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年全国田径</w:t>
      </w:r>
      <w:r>
        <w:rPr>
          <w:rFonts w:hint="eastAsia"/>
          <w:b/>
          <w:sz w:val="32"/>
          <w:szCs w:val="32"/>
          <w:lang w:val="en-US" w:eastAsia="zh-CN"/>
        </w:rPr>
        <w:t>高级、中级</w:t>
      </w:r>
      <w:r>
        <w:rPr>
          <w:rFonts w:hint="eastAsia"/>
          <w:b/>
          <w:sz w:val="32"/>
          <w:szCs w:val="32"/>
        </w:rPr>
        <w:t>教练员岗位培训报名程</w:t>
      </w:r>
      <w:bookmarkStart w:id="0" w:name="_GoBack"/>
      <w:bookmarkEnd w:id="0"/>
      <w:r>
        <w:rPr>
          <w:rFonts w:hint="eastAsia"/>
          <w:b/>
          <w:sz w:val="32"/>
          <w:szCs w:val="32"/>
        </w:rPr>
        <w:t>序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第一步：登录注册平台，具体操作如下：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通过</w:t>
      </w:r>
      <w:r>
        <w:fldChar w:fldCharType="begin"/>
      </w:r>
      <w:r>
        <w:instrText xml:space="preserve"> HYPERLINK "http://ydypx.univsport.com/" </w:instrText>
      </w:r>
      <w:r>
        <w:fldChar w:fldCharType="separate"/>
      </w:r>
      <w:r>
        <w:rPr>
          <w:rStyle w:val="5"/>
          <w:b/>
          <w:sz w:val="24"/>
          <w:szCs w:val="24"/>
        </w:rPr>
        <w:t>http://ydypx.univsport.com/</w:t>
      </w:r>
      <w:r>
        <w:rPr>
          <w:rStyle w:val="5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网址进入教练员注册平台</w:t>
      </w:r>
      <w:r>
        <w:rPr>
          <w:rFonts w:hint="eastAsia"/>
          <w:b/>
          <w:sz w:val="24"/>
          <w:szCs w:val="24"/>
        </w:rPr>
        <w:t>，点击界面1中“立即进入”按键，进入界面2。</w:t>
      </w:r>
    </w:p>
    <w:p>
      <w:pPr>
        <w:rPr>
          <w:b/>
          <w:sz w:val="30"/>
          <w:szCs w:val="30"/>
        </w:rPr>
      </w:pPr>
      <w:r>
        <w:drawing>
          <wp:inline distT="0" distB="0" distL="0" distR="0">
            <wp:extent cx="5274310" cy="15855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界面1</w:t>
      </w:r>
    </w:p>
    <w:p>
      <w:pPr>
        <w:jc w:val="center"/>
        <w:rPr>
          <w:b/>
          <w:sz w:val="30"/>
          <w:szCs w:val="30"/>
        </w:rPr>
      </w:pPr>
      <w:r>
        <w:drawing>
          <wp:inline distT="0" distB="0" distL="0" distR="0">
            <wp:extent cx="5274310" cy="19640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界面2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第二步：完成注册，具体操作：在界面2中点击立即注册按键，进入到界面3，按照页面提示，如实输入相应的真实信息，当前没有合格证书时，“现有合格证书编号”和“现有合格证书登记”两栏可以不填写。</w:t>
      </w:r>
    </w:p>
    <w:p>
      <w:pPr>
        <w:rPr>
          <w:b/>
          <w:sz w:val="30"/>
          <w:szCs w:val="30"/>
        </w:rPr>
      </w:pPr>
      <w:r>
        <w:drawing>
          <wp:inline distT="0" distB="0" distL="0" distR="0">
            <wp:extent cx="5274310" cy="2364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界面3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第三步：登陆，具体操作如下：使用注册个人账户时所填写的的手机号或者身份证号码，密码和图片验证码，即可登录个人账户，即点击界面3中右上角“登录”按钮回到界面2输入相应信息完成登录，进入界面4。</w:t>
      </w:r>
    </w:p>
    <w:p>
      <w:pPr>
        <w:rPr>
          <w:b/>
          <w:sz w:val="30"/>
          <w:szCs w:val="30"/>
        </w:rPr>
      </w:pPr>
      <w:r>
        <w:drawing>
          <wp:inline distT="0" distB="0" distL="0" distR="0">
            <wp:extent cx="5274310" cy="23666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界面4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第四步：完成报名。具体操作如下：第一，点击通知公告，认真阅读通知公告读取202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年全国田径</w:t>
      </w:r>
      <w:r>
        <w:rPr>
          <w:rFonts w:hint="eastAsia"/>
          <w:b/>
          <w:sz w:val="24"/>
          <w:szCs w:val="24"/>
          <w:lang w:val="en-US" w:eastAsia="zh-CN"/>
        </w:rPr>
        <w:t>高级、</w:t>
      </w:r>
      <w:r>
        <w:rPr>
          <w:rFonts w:hint="eastAsia"/>
          <w:b/>
          <w:sz w:val="24"/>
          <w:szCs w:val="24"/>
          <w:lang w:eastAsia="zh-CN"/>
        </w:rPr>
        <w:t>中</w:t>
      </w:r>
      <w:r>
        <w:rPr>
          <w:rFonts w:hint="eastAsia"/>
          <w:b/>
          <w:sz w:val="24"/>
          <w:szCs w:val="24"/>
        </w:rPr>
        <w:t>级教练员报名相关通知；第二，点击正在报名按键，按照通知的要求选取相对应的报名程序，等待主办单位审核确定，报名者需在报名结束后查询报名结果。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OGFjZWQ0YjBmMTNmOThhNDI0ZmI4MjFkMjUwMTEifQ=="/>
  </w:docVars>
  <w:rsids>
    <w:rsidRoot w:val="00746058"/>
    <w:rsid w:val="0002681D"/>
    <w:rsid w:val="00083A3F"/>
    <w:rsid w:val="001101D0"/>
    <w:rsid w:val="00167B2C"/>
    <w:rsid w:val="00276C06"/>
    <w:rsid w:val="00327696"/>
    <w:rsid w:val="00350118"/>
    <w:rsid w:val="00386A8E"/>
    <w:rsid w:val="00487DDB"/>
    <w:rsid w:val="004D4585"/>
    <w:rsid w:val="005104A3"/>
    <w:rsid w:val="00577BF0"/>
    <w:rsid w:val="005B55C8"/>
    <w:rsid w:val="006E2DAB"/>
    <w:rsid w:val="007350D5"/>
    <w:rsid w:val="00746058"/>
    <w:rsid w:val="0075292A"/>
    <w:rsid w:val="007D4F20"/>
    <w:rsid w:val="00866E78"/>
    <w:rsid w:val="0088540F"/>
    <w:rsid w:val="00AF2482"/>
    <w:rsid w:val="00C8535E"/>
    <w:rsid w:val="00D54F32"/>
    <w:rsid w:val="00D769E5"/>
    <w:rsid w:val="00F854C7"/>
    <w:rsid w:val="00FD3C00"/>
    <w:rsid w:val="00FF0B2F"/>
    <w:rsid w:val="00FF2F84"/>
    <w:rsid w:val="0D527209"/>
    <w:rsid w:val="1E2416C1"/>
    <w:rsid w:val="374F6472"/>
    <w:rsid w:val="376F072D"/>
    <w:rsid w:val="5C7724E6"/>
    <w:rsid w:val="5E8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423</Characters>
  <Lines>3</Lines>
  <Paragraphs>1</Paragraphs>
  <TotalTime>43</TotalTime>
  <ScaleCrop>false</ScaleCrop>
  <LinksUpToDate>false</LinksUpToDate>
  <CharactersWithSpaces>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2017-08-05T11:21:00Z</dcterms:created>
  <dc:creator>dell</dc:creator>
  <cp:lastModifiedBy>邓茹</cp:lastModifiedBy>
  <dcterms:modified xsi:type="dcterms:W3CDTF">2023-10-27T01:54:56Z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4239781F31F0435C9184B4374893B4B5_13</vt:lpwstr>
  </property>
</Properties>
</file>