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自愿参赛及自担风险声明书</w:t>
      </w:r>
    </w:p>
    <w:p>
      <w:pPr>
        <w:jc w:val="center"/>
        <w:rPr>
          <w:rFonts w:ascii="华文中宋" w:hAnsi="华文中宋" w:eastAsia="华文中宋"/>
          <w:b/>
        </w:rPr>
      </w:pP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本人自愿报名参加</w:t>
      </w:r>
      <w:r>
        <w:rPr>
          <w:rFonts w:hint="eastAsia" w:ascii="仿宋_GB2312" w:eastAsia="仿宋_GB2312"/>
          <w:sz w:val="28"/>
          <w:szCs w:val="28"/>
        </w:rPr>
        <w:t>“水井坊乒了”最强乒团·2022中国业余乒乓球团体赛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站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的比赛并签署本声明书。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本人已全面了解并同意赛事组委会所制订的各项竞赛规程、规则、要求及采取的安全措施。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已全面了解自己的身体状况，确认自己身体健康状况良好，具备参赛条件，已为参赛做好充分准备，并在比赛前购买了人身意外伤害保险。监护人经审慎评估，确认被监护人身体状况符合参赛条件，并自愿承担相应风险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本人充分了解本次比赛可能出现的风险，且已准备必要的防范措施，以对自己安全负责的态度参赛。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本人愿意承担在比赛期间发生的自身意外风险，且同意对于非赛事主办、承办、执行、协办方原因造成任何形式的损害或损失，赛事主办、承办、执行、协办方不承担任何形式的赔偿责任。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本人同意接受在比赛期间提供的现场急救性质的医务治疗，但在离开现场后，在医院救治等发生的相关费用由本人负担。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本人承诺以自己的名义参赛，</w:t>
      </w:r>
      <w:r>
        <w:rPr>
          <w:rFonts w:hint="eastAsia" w:ascii="仿宋_GB2312" w:hAnsi="仿宋" w:eastAsia="仿宋_GB2312" w:cs="仿宋"/>
          <w:kern w:val="0"/>
          <w:sz w:val="28"/>
          <w:szCs w:val="24"/>
          <w:lang w:eastAsia="zh-CN" w:bidi="ar"/>
        </w:rPr>
        <w:t>绝不</w:t>
      </w: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冒名顶替，否则自愿承担全部法律责任。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本人已认真阅读并全面理解以上内容，且对上述所有内容予以确认并承担相应的法律责任。</w:t>
      </w:r>
    </w:p>
    <w:p>
      <w:pPr>
        <w:spacing w:line="440" w:lineRule="exact"/>
        <w:ind w:left="56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特此声明。</w:t>
      </w:r>
    </w:p>
    <w:p>
      <w:pPr>
        <w:spacing w:line="440" w:lineRule="exact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 xml:space="preserve">                                    </w:t>
      </w:r>
    </w:p>
    <w:p>
      <w:pPr>
        <w:spacing w:line="440" w:lineRule="exact"/>
        <w:ind w:left="4620" w:firstLine="42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参赛人员（签名）：</w:t>
      </w:r>
    </w:p>
    <w:p>
      <w:pPr>
        <w:spacing w:line="440" w:lineRule="exact"/>
        <w:ind w:firstLine="5040" w:firstLineChars="18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代表队队长（签名）：</w:t>
      </w:r>
    </w:p>
    <w:p>
      <w:pPr>
        <w:spacing w:line="440" w:lineRule="exact"/>
        <w:ind w:firstLine="4760" w:firstLineChars="1700"/>
        <w:rPr>
          <w:rFonts w:ascii="仿宋_GB2312" w:hAnsi="仿宋" w:eastAsia="仿宋_GB2312" w:cs="仿宋"/>
          <w:kern w:val="0"/>
          <w:sz w:val="28"/>
          <w:szCs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 xml:space="preserve">  </w:t>
      </w:r>
      <w:r>
        <w:rPr>
          <w:rFonts w:ascii="仿宋_GB2312" w:hAnsi="仿宋" w:eastAsia="仿宋_GB2312" w:cs="仿宋"/>
          <w:kern w:val="0"/>
          <w:sz w:val="28"/>
          <w:szCs w:val="24"/>
          <w:lang w:bidi="ar"/>
        </w:rPr>
        <w:t xml:space="preserve">       </w:t>
      </w:r>
      <w:r>
        <w:rPr>
          <w:rFonts w:hint="eastAsia" w:ascii="仿宋_GB2312" w:hAnsi="仿宋" w:eastAsia="仿宋_GB2312" w:cs="仿宋"/>
          <w:kern w:val="0"/>
          <w:sz w:val="28"/>
          <w:szCs w:val="24"/>
          <w:lang w:bidi="ar"/>
        </w:rPr>
        <w:t>2022年   月   日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FangSong-Z02">
    <w:altName w:val="等线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859734"/>
    <w:multiLevelType w:val="singleLevel"/>
    <w:tmpl w:val="8A859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jM3OTIzM2JhMzUwNzA2YmZiZjA5NTkwNWQzMjYifQ=="/>
  </w:docVars>
  <w:rsids>
    <w:rsidRoot w:val="10222B94"/>
    <w:rsid w:val="10222B94"/>
    <w:rsid w:val="73A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1229</Words>
  <Characters>1243</Characters>
  <Lines>0</Lines>
  <Paragraphs>0</Paragraphs>
  <TotalTime>0</TotalTime>
  <ScaleCrop>false</ScaleCrop>
  <LinksUpToDate>false</LinksUpToDate>
  <CharactersWithSpaces>1365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2022-06-17T00:51:00Z</dcterms:created>
  <dc:creator>薛旭龙</dc:creator>
  <cp:lastModifiedBy>薛旭龙</cp:lastModifiedBy>
  <dcterms:modified xsi:type="dcterms:W3CDTF">2022-06-17T00:55:33Z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6021B5F7896B4478B0E1FADA777C4CA6</vt:lpwstr>
  </property>
</Properties>
</file>