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460" w14:textId="6E0DAC96" w:rsidR="00946E30" w:rsidRDefault="00863864" w:rsidP="00946E30">
      <w:pPr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202DD7">
        <w:rPr>
          <w:rFonts w:ascii="方正小标宋简体" w:eastAsia="方正小标宋简体" w:hAnsi="方正小标宋简体" w:hint="eastAsia"/>
          <w:sz w:val="40"/>
          <w:szCs w:val="40"/>
        </w:rPr>
        <w:t>中国击剑协会纪律委员会工作</w:t>
      </w:r>
      <w:r w:rsidR="00946E30" w:rsidRPr="00202DD7">
        <w:rPr>
          <w:rFonts w:ascii="方正小标宋简体" w:eastAsia="方正小标宋简体" w:hAnsi="方正小标宋简体" w:hint="eastAsia"/>
          <w:sz w:val="40"/>
          <w:szCs w:val="40"/>
        </w:rPr>
        <w:t>条例</w:t>
      </w:r>
    </w:p>
    <w:p w14:paraId="1DA2DA86" w14:textId="09D2824A" w:rsidR="00202DD7" w:rsidRPr="00202DD7" w:rsidRDefault="00202DD7" w:rsidP="00946E30">
      <w:pPr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（征求意见稿）</w:t>
      </w:r>
    </w:p>
    <w:p w14:paraId="057AA867" w14:textId="369305D2" w:rsidR="00863864" w:rsidRDefault="00863864">
      <w:pPr>
        <w:rPr>
          <w:rFonts w:ascii="仿宋" w:eastAsia="仿宋" w:hAnsi="仿宋"/>
          <w:sz w:val="32"/>
          <w:szCs w:val="32"/>
        </w:rPr>
      </w:pPr>
    </w:p>
    <w:p w14:paraId="41531591" w14:textId="453DFDDA" w:rsidR="00946E30" w:rsidRPr="00202DD7" w:rsidRDefault="00946E30" w:rsidP="00202DD7">
      <w:pPr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第一章 总则</w:t>
      </w:r>
    </w:p>
    <w:p w14:paraId="1F65A83B" w14:textId="06134E17" w:rsidR="00946E30" w:rsidRDefault="00946E30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D161E">
        <w:rPr>
          <w:rFonts w:ascii="仿宋" w:eastAsia="仿宋" w:hAnsi="仿宋" w:hint="eastAsia"/>
          <w:sz w:val="32"/>
          <w:szCs w:val="32"/>
        </w:rPr>
        <w:t>为</w:t>
      </w:r>
      <w:r w:rsidR="006C20E4" w:rsidRPr="007D161E">
        <w:rPr>
          <w:rFonts w:ascii="仿宋" w:eastAsia="仿宋" w:hAnsi="仿宋" w:hint="eastAsia"/>
          <w:sz w:val="32"/>
          <w:szCs w:val="32"/>
        </w:rPr>
        <w:t>推动</w:t>
      </w:r>
      <w:r w:rsidR="006C20E4">
        <w:rPr>
          <w:rFonts w:ascii="仿宋" w:eastAsia="仿宋" w:hAnsi="仿宋" w:hint="eastAsia"/>
          <w:sz w:val="32"/>
          <w:szCs w:val="32"/>
        </w:rPr>
        <w:t>击剑</w:t>
      </w:r>
      <w:r w:rsidR="006C20E4" w:rsidRPr="007D161E">
        <w:rPr>
          <w:rFonts w:ascii="仿宋" w:eastAsia="仿宋" w:hAnsi="仿宋" w:hint="eastAsia"/>
          <w:sz w:val="32"/>
          <w:szCs w:val="32"/>
        </w:rPr>
        <w:t>项目健康发展</w:t>
      </w:r>
      <w:r w:rsidR="006C20E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保障中国击剑协会各方面工作依法依规进行，</w:t>
      </w:r>
      <w:r w:rsidR="00202DD7">
        <w:rPr>
          <w:rFonts w:ascii="仿宋" w:eastAsia="仿宋" w:hAnsi="仿宋" w:hint="eastAsia"/>
          <w:sz w:val="32"/>
          <w:szCs w:val="32"/>
        </w:rPr>
        <w:t>进而为建设社会主义精神文明而服务，</w:t>
      </w:r>
      <w:r>
        <w:rPr>
          <w:rFonts w:ascii="仿宋" w:eastAsia="仿宋" w:hAnsi="仿宋" w:hint="eastAsia"/>
          <w:sz w:val="32"/>
          <w:szCs w:val="32"/>
        </w:rPr>
        <w:t>特成立中国击剑协会（以下简称“本协会”）纪律委员会。</w:t>
      </w:r>
    </w:p>
    <w:p w14:paraId="34724298" w14:textId="0C6A1856" w:rsidR="00946E30" w:rsidRDefault="00946E30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6C20E4" w:rsidRPr="007D161E">
        <w:rPr>
          <w:rFonts w:ascii="仿宋" w:eastAsia="仿宋" w:hAnsi="仿宋" w:hint="eastAsia"/>
          <w:sz w:val="32"/>
          <w:szCs w:val="32"/>
        </w:rPr>
        <w:t>纪律委员会</w:t>
      </w:r>
      <w:r w:rsidR="006C20E4">
        <w:rPr>
          <w:rFonts w:ascii="仿宋" w:eastAsia="仿宋" w:hAnsi="仿宋" w:hint="eastAsia"/>
          <w:sz w:val="32"/>
          <w:szCs w:val="32"/>
        </w:rPr>
        <w:t>作为本协会的分支机构，在本协会统一领导与指挥下从事各项工作。</w:t>
      </w:r>
    </w:p>
    <w:p w14:paraId="0BE00117" w14:textId="2DA7770A" w:rsidR="003F7F7F" w:rsidRDefault="003F7F7F">
      <w:pPr>
        <w:rPr>
          <w:rFonts w:ascii="仿宋" w:eastAsia="仿宋" w:hAnsi="仿宋"/>
          <w:sz w:val="32"/>
          <w:szCs w:val="32"/>
        </w:rPr>
      </w:pPr>
    </w:p>
    <w:p w14:paraId="0C8E7455" w14:textId="468F4B2F" w:rsidR="00202DD7" w:rsidRPr="00202DD7" w:rsidRDefault="00202DD7" w:rsidP="00202DD7">
      <w:pPr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第二章 职责任务</w:t>
      </w:r>
    </w:p>
    <w:p w14:paraId="24896090" w14:textId="18F8DCA8" w:rsidR="003F7F7F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77219" w:rsidRPr="007D161E">
        <w:rPr>
          <w:rFonts w:ascii="仿宋" w:eastAsia="仿宋" w:hAnsi="仿宋" w:hint="eastAsia"/>
          <w:sz w:val="32"/>
          <w:szCs w:val="32"/>
        </w:rPr>
        <w:t>严格执行中国击剑协会相关规程与规则，坚持“恪守职业道德、公平公正公开”的原则，</w:t>
      </w:r>
      <w:r w:rsidR="00F70579" w:rsidRPr="007D161E">
        <w:rPr>
          <w:rFonts w:ascii="仿宋" w:eastAsia="仿宋" w:hAnsi="仿宋" w:hint="eastAsia"/>
          <w:sz w:val="32"/>
          <w:szCs w:val="32"/>
        </w:rPr>
        <w:t>树立和维护体育行业的良好形象</w:t>
      </w:r>
      <w:r w:rsidR="00C77219" w:rsidRPr="007D161E">
        <w:rPr>
          <w:rFonts w:ascii="仿宋" w:eastAsia="仿宋" w:hAnsi="仿宋" w:hint="eastAsia"/>
          <w:sz w:val="32"/>
          <w:szCs w:val="32"/>
        </w:rPr>
        <w:t>，保证各项工作公平、稳定、有序进行。</w:t>
      </w:r>
    </w:p>
    <w:p w14:paraId="3C86FA39" w14:textId="30EBBCF5" w:rsidR="00C77219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77219" w:rsidRPr="007D161E">
        <w:rPr>
          <w:rFonts w:ascii="仿宋" w:eastAsia="仿宋" w:hAnsi="仿宋" w:hint="eastAsia"/>
          <w:sz w:val="32"/>
          <w:szCs w:val="32"/>
        </w:rPr>
        <w:t>纪律委员会工作人员必须政治立场坚定、热爱体育事业、钻研项目规律、加强自身修养、遵从奥林匹克精神，培养良好的职业道德和敬业精神，服从大局、保持公正，自觉抵制各种不正之风和不良现象。</w:t>
      </w:r>
    </w:p>
    <w:p w14:paraId="63D295CD" w14:textId="22AF20D1" w:rsidR="00386911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86911" w:rsidRPr="007D161E">
        <w:rPr>
          <w:rFonts w:ascii="仿宋" w:eastAsia="仿宋" w:hAnsi="仿宋" w:hint="eastAsia"/>
          <w:sz w:val="32"/>
          <w:szCs w:val="32"/>
        </w:rPr>
        <w:t>协助协会制订执纪监督相关规定与工作规范，落实中央及</w:t>
      </w:r>
      <w:r w:rsidR="009D486F">
        <w:rPr>
          <w:rFonts w:ascii="仿宋" w:eastAsia="仿宋" w:hAnsi="仿宋" w:hint="eastAsia"/>
          <w:sz w:val="32"/>
          <w:szCs w:val="32"/>
        </w:rPr>
        <w:t>国家体育</w:t>
      </w:r>
      <w:r w:rsidR="00386911" w:rsidRPr="007D161E">
        <w:rPr>
          <w:rFonts w:ascii="仿宋" w:eastAsia="仿宋" w:hAnsi="仿宋" w:hint="eastAsia"/>
          <w:sz w:val="32"/>
          <w:szCs w:val="32"/>
        </w:rPr>
        <w:t>总局</w:t>
      </w:r>
      <w:r w:rsidR="007D161E">
        <w:rPr>
          <w:rFonts w:ascii="仿宋" w:eastAsia="仿宋" w:hAnsi="仿宋" w:hint="eastAsia"/>
          <w:sz w:val="32"/>
          <w:szCs w:val="32"/>
        </w:rPr>
        <w:t>的各项</w:t>
      </w:r>
      <w:r w:rsidR="00386911" w:rsidRPr="007D161E">
        <w:rPr>
          <w:rFonts w:ascii="仿宋" w:eastAsia="仿宋" w:hAnsi="仿宋" w:hint="eastAsia"/>
          <w:sz w:val="32"/>
          <w:szCs w:val="32"/>
        </w:rPr>
        <w:t>政策要求。</w:t>
      </w:r>
    </w:p>
    <w:p w14:paraId="2A339878" w14:textId="18C362A7" w:rsidR="00E432FF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7722F" w:rsidRPr="007D161E">
        <w:rPr>
          <w:rFonts w:ascii="仿宋" w:eastAsia="仿宋" w:hAnsi="仿宋" w:hint="eastAsia"/>
          <w:sz w:val="32"/>
          <w:szCs w:val="32"/>
        </w:rPr>
        <w:t>维护协会</w:t>
      </w:r>
      <w:r w:rsidR="007D161E">
        <w:rPr>
          <w:rFonts w:ascii="仿宋" w:eastAsia="仿宋" w:hAnsi="仿宋" w:hint="eastAsia"/>
          <w:sz w:val="32"/>
          <w:szCs w:val="32"/>
        </w:rPr>
        <w:t>安全开展</w:t>
      </w:r>
      <w:r w:rsidR="0087722F" w:rsidRPr="007D161E">
        <w:rPr>
          <w:rFonts w:ascii="仿宋" w:eastAsia="仿宋" w:hAnsi="仿宋" w:hint="eastAsia"/>
          <w:sz w:val="32"/>
          <w:szCs w:val="32"/>
        </w:rPr>
        <w:t>各项工作。</w:t>
      </w:r>
      <w:r w:rsidR="00E432FF" w:rsidRPr="007D161E">
        <w:rPr>
          <w:rFonts w:ascii="仿宋" w:eastAsia="仿宋" w:hAnsi="仿宋" w:hint="eastAsia"/>
          <w:sz w:val="32"/>
          <w:szCs w:val="32"/>
        </w:rPr>
        <w:t>在协会各项工作</w:t>
      </w:r>
      <w:r w:rsidR="00E432FF" w:rsidRPr="007D161E">
        <w:rPr>
          <w:rFonts w:ascii="仿宋" w:eastAsia="仿宋" w:hAnsi="仿宋" w:hint="eastAsia"/>
          <w:sz w:val="32"/>
          <w:szCs w:val="32"/>
        </w:rPr>
        <w:lastRenderedPageBreak/>
        <w:t>的开展中起到监督执纪、</w:t>
      </w:r>
      <w:r w:rsidR="00203B47" w:rsidRPr="007D161E">
        <w:rPr>
          <w:rFonts w:ascii="仿宋" w:eastAsia="仿宋" w:hAnsi="仿宋" w:hint="eastAsia"/>
          <w:sz w:val="32"/>
          <w:szCs w:val="32"/>
        </w:rPr>
        <w:t>督促整改的积极作用，推动协会各项规定落到实处。</w:t>
      </w:r>
    </w:p>
    <w:p w14:paraId="3A8EAA70" w14:textId="02F2C5FD" w:rsidR="00C77219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第七条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7722F" w:rsidRPr="007D161E">
        <w:rPr>
          <w:rFonts w:ascii="仿宋" w:eastAsia="仿宋" w:hAnsi="仿宋" w:hint="eastAsia"/>
          <w:sz w:val="32"/>
          <w:szCs w:val="32"/>
        </w:rPr>
        <w:t>维护竞赛组织纪律。</w:t>
      </w:r>
      <w:r w:rsidR="00E432FF" w:rsidRPr="007D161E">
        <w:rPr>
          <w:rFonts w:ascii="仿宋" w:eastAsia="仿宋" w:hAnsi="仿宋" w:hint="eastAsia"/>
          <w:sz w:val="32"/>
          <w:szCs w:val="32"/>
        </w:rPr>
        <w:t>学习并掌握包括《中国击剑协会赛风赛纪管理办法》、《全国综合性运动会工作人员纪律规定》</w:t>
      </w:r>
      <w:r w:rsidR="009D486F">
        <w:rPr>
          <w:rFonts w:ascii="仿宋" w:eastAsia="仿宋" w:hAnsi="仿宋" w:hint="eastAsia"/>
          <w:sz w:val="32"/>
          <w:szCs w:val="32"/>
        </w:rPr>
        <w:t>等</w:t>
      </w:r>
      <w:r w:rsidR="00E432FF" w:rsidRPr="007D161E">
        <w:rPr>
          <w:rFonts w:ascii="仿宋" w:eastAsia="仿宋" w:hAnsi="仿宋" w:hint="eastAsia"/>
          <w:sz w:val="32"/>
          <w:szCs w:val="32"/>
        </w:rPr>
        <w:t>在内的各项规章及管理制度，</w:t>
      </w:r>
      <w:r w:rsidR="0087722F" w:rsidRPr="007D161E">
        <w:rPr>
          <w:rFonts w:ascii="仿宋" w:eastAsia="仿宋" w:hAnsi="仿宋" w:hint="eastAsia"/>
          <w:sz w:val="32"/>
          <w:szCs w:val="32"/>
        </w:rPr>
        <w:t>监督</w:t>
      </w:r>
      <w:r w:rsidR="007D161E">
        <w:rPr>
          <w:rFonts w:ascii="仿宋" w:eastAsia="仿宋" w:hAnsi="仿宋" w:hint="eastAsia"/>
          <w:sz w:val="32"/>
          <w:szCs w:val="32"/>
        </w:rPr>
        <w:t>各项赛事组织</w:t>
      </w:r>
      <w:r w:rsidR="0087722F" w:rsidRPr="007D161E">
        <w:rPr>
          <w:rFonts w:ascii="仿宋" w:eastAsia="仿宋" w:hAnsi="仿宋" w:hint="eastAsia"/>
          <w:sz w:val="32"/>
          <w:szCs w:val="32"/>
        </w:rPr>
        <w:t>纪律。</w:t>
      </w:r>
    </w:p>
    <w:p w14:paraId="2911112C" w14:textId="0ABCFD7E" w:rsidR="000A34F4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A34F4" w:rsidRPr="007D161E">
        <w:rPr>
          <w:rFonts w:ascii="仿宋" w:eastAsia="仿宋" w:hAnsi="仿宋" w:hint="eastAsia"/>
          <w:sz w:val="32"/>
          <w:szCs w:val="32"/>
        </w:rPr>
        <w:t>维护赛场行为秩序。对中国境内举办的各级各类击剑赛事活动按照“谁主管、谁监管”，“谁办赛、谁负责”的原则，坚持引导、教育、</w:t>
      </w:r>
      <w:r w:rsidR="007D161E">
        <w:rPr>
          <w:rFonts w:ascii="仿宋" w:eastAsia="仿宋" w:hAnsi="仿宋" w:hint="eastAsia"/>
          <w:sz w:val="32"/>
          <w:szCs w:val="32"/>
        </w:rPr>
        <w:t>处罚</w:t>
      </w:r>
      <w:r w:rsidR="000A34F4" w:rsidRPr="007D161E">
        <w:rPr>
          <w:rFonts w:ascii="仿宋" w:eastAsia="仿宋" w:hAnsi="仿宋" w:hint="eastAsia"/>
          <w:sz w:val="32"/>
          <w:szCs w:val="32"/>
        </w:rPr>
        <w:t>相结合，对赛场行为实施规范管理，履行监督责任。</w:t>
      </w:r>
    </w:p>
    <w:p w14:paraId="4418906A" w14:textId="5E2A21A3" w:rsidR="00C77219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2DD7">
        <w:rPr>
          <w:rFonts w:ascii="黑体" w:eastAsia="黑体" w:hAnsi="黑体" w:cs="黑体" w:hint="eastAsia"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7722F" w:rsidRPr="007D161E">
        <w:rPr>
          <w:rFonts w:ascii="仿宋" w:eastAsia="仿宋" w:hAnsi="仿宋" w:hint="eastAsia"/>
          <w:sz w:val="32"/>
          <w:szCs w:val="32"/>
        </w:rPr>
        <w:t>维护裁判员选调及执裁纪律。在裁判员选调工作中坚持公开、平等、竞争、择优原则，统一标准、落实监督。</w:t>
      </w:r>
    </w:p>
    <w:p w14:paraId="57F585E5" w14:textId="695FAAE0" w:rsidR="0087722F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1AAD">
        <w:rPr>
          <w:rFonts w:ascii="黑体" w:eastAsia="黑体" w:hAnsi="黑体" w:cs="黑体" w:hint="eastAsia"/>
          <w:sz w:val="32"/>
          <w:szCs w:val="32"/>
        </w:rPr>
        <w:t>第十条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7722F" w:rsidRPr="007D161E">
        <w:rPr>
          <w:rFonts w:ascii="仿宋" w:eastAsia="仿宋" w:hAnsi="仿宋" w:hint="eastAsia"/>
          <w:sz w:val="32"/>
          <w:szCs w:val="32"/>
        </w:rPr>
        <w:t>维护</w:t>
      </w:r>
      <w:r w:rsidR="00487AA5" w:rsidRPr="007D161E">
        <w:rPr>
          <w:rFonts w:ascii="仿宋" w:eastAsia="仿宋" w:hAnsi="仿宋" w:hint="eastAsia"/>
          <w:sz w:val="32"/>
          <w:szCs w:val="32"/>
        </w:rPr>
        <w:t>击剑项目</w:t>
      </w:r>
      <w:r w:rsidR="0087722F" w:rsidRPr="007D161E">
        <w:rPr>
          <w:rFonts w:ascii="仿宋" w:eastAsia="仿宋" w:hAnsi="仿宋" w:hint="eastAsia"/>
          <w:sz w:val="32"/>
          <w:szCs w:val="32"/>
        </w:rPr>
        <w:t>从业机构及人员相关纪律。</w:t>
      </w:r>
      <w:r w:rsidR="00487AA5" w:rsidRPr="007D161E">
        <w:rPr>
          <w:rFonts w:ascii="仿宋" w:eastAsia="仿宋" w:hAnsi="仿宋" w:hint="eastAsia"/>
          <w:sz w:val="32"/>
          <w:szCs w:val="32"/>
        </w:rPr>
        <w:t>监督从业机构对从业人员的思想教育和管理，监督其遵守竞赛规则、遵守竞赛组委会管理规定，监督其尊重对手、尊重裁判、尊重观众、服从指示。</w:t>
      </w:r>
    </w:p>
    <w:p w14:paraId="3251120C" w14:textId="7F104DDA" w:rsidR="00487AA5" w:rsidRPr="007D161E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1AAD">
        <w:rPr>
          <w:rFonts w:ascii="黑体" w:eastAsia="黑体" w:hAnsi="黑体" w:cs="黑体" w:hint="eastAsia"/>
          <w:sz w:val="32"/>
          <w:szCs w:val="32"/>
        </w:rPr>
        <w:t>第十一条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A34F4" w:rsidRPr="007D161E">
        <w:rPr>
          <w:rFonts w:ascii="仿宋" w:eastAsia="仿宋" w:hAnsi="仿宋" w:hint="eastAsia"/>
          <w:sz w:val="32"/>
          <w:szCs w:val="32"/>
        </w:rPr>
        <w:t>维护本项目反兴奋剂管理</w:t>
      </w:r>
      <w:r w:rsidR="00C35030" w:rsidRPr="007D161E">
        <w:rPr>
          <w:rFonts w:ascii="仿宋" w:eastAsia="仿宋" w:hAnsi="仿宋" w:hint="eastAsia"/>
          <w:sz w:val="32"/>
          <w:szCs w:val="32"/>
        </w:rPr>
        <w:t>规定。本着对兴奋剂“零出现、零容忍”的原则，督促</w:t>
      </w:r>
      <w:r w:rsidR="008F0F33" w:rsidRPr="007D161E">
        <w:rPr>
          <w:rFonts w:ascii="仿宋" w:eastAsia="仿宋" w:hAnsi="仿宋" w:hint="eastAsia"/>
          <w:sz w:val="32"/>
          <w:szCs w:val="32"/>
        </w:rPr>
        <w:t>引导从业机构及从业人员</w:t>
      </w:r>
      <w:r w:rsidR="00C35030" w:rsidRPr="007D161E">
        <w:rPr>
          <w:rFonts w:ascii="仿宋" w:eastAsia="仿宋" w:hAnsi="仿宋" w:hint="eastAsia"/>
          <w:sz w:val="32"/>
          <w:szCs w:val="32"/>
        </w:rPr>
        <w:t>遵守国家相应法律法规及本项目《反兴奋剂管理办法及实施细则》</w:t>
      </w:r>
      <w:r w:rsidR="008F0F33" w:rsidRPr="007D161E">
        <w:rPr>
          <w:rFonts w:ascii="仿宋" w:eastAsia="仿宋" w:hAnsi="仿宋" w:hint="eastAsia"/>
          <w:sz w:val="32"/>
          <w:szCs w:val="32"/>
        </w:rPr>
        <w:t>。</w:t>
      </w:r>
    </w:p>
    <w:p w14:paraId="7D13A02E" w14:textId="77777777" w:rsidR="00202DD7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1AAD">
        <w:rPr>
          <w:rFonts w:ascii="黑体" w:eastAsia="黑体" w:hAnsi="黑体" w:cs="黑体" w:hint="eastAsia"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F0F33" w:rsidRPr="007D161E">
        <w:rPr>
          <w:rFonts w:ascii="仿宋" w:eastAsia="仿宋" w:hAnsi="仿宋" w:hint="eastAsia"/>
          <w:sz w:val="32"/>
          <w:szCs w:val="32"/>
        </w:rPr>
        <w:t>利用</w:t>
      </w:r>
      <w:r w:rsidR="007E0A28" w:rsidRPr="007D161E">
        <w:rPr>
          <w:rFonts w:ascii="仿宋" w:eastAsia="仿宋" w:hAnsi="仿宋" w:hint="eastAsia"/>
          <w:sz w:val="32"/>
          <w:szCs w:val="32"/>
        </w:rPr>
        <w:t>多种手段</w:t>
      </w:r>
      <w:r w:rsidR="00386911" w:rsidRPr="007D161E">
        <w:rPr>
          <w:rFonts w:ascii="仿宋" w:eastAsia="仿宋" w:hAnsi="仿宋" w:hint="eastAsia"/>
          <w:sz w:val="32"/>
          <w:szCs w:val="32"/>
        </w:rPr>
        <w:t>措施</w:t>
      </w:r>
      <w:r w:rsidR="007E0A28" w:rsidRPr="007D161E">
        <w:rPr>
          <w:rFonts w:ascii="仿宋" w:eastAsia="仿宋" w:hAnsi="仿宋" w:hint="eastAsia"/>
          <w:sz w:val="32"/>
          <w:szCs w:val="32"/>
        </w:rPr>
        <w:t>开展</w:t>
      </w:r>
      <w:r w:rsidR="00386911" w:rsidRPr="007D161E">
        <w:rPr>
          <w:rFonts w:ascii="仿宋" w:eastAsia="仿宋" w:hAnsi="仿宋" w:hint="eastAsia"/>
          <w:sz w:val="32"/>
          <w:szCs w:val="32"/>
        </w:rPr>
        <w:t>执纪监督工作。</w:t>
      </w:r>
      <w:r w:rsidR="007E0A28" w:rsidRPr="007D161E">
        <w:rPr>
          <w:rFonts w:ascii="仿宋" w:eastAsia="仿宋" w:hAnsi="仿宋" w:hint="eastAsia"/>
          <w:sz w:val="32"/>
          <w:szCs w:val="32"/>
        </w:rPr>
        <w:t>根据</w:t>
      </w:r>
      <w:r w:rsidR="007E0A28" w:rsidRPr="007D161E">
        <w:rPr>
          <w:rFonts w:ascii="仿宋" w:eastAsia="仿宋" w:hAnsi="仿宋" w:hint="eastAsia"/>
          <w:sz w:val="32"/>
          <w:szCs w:val="32"/>
        </w:rPr>
        <w:lastRenderedPageBreak/>
        <w:t>《击剑比赛申诉机制》及教练员、运动员管理办法等文件规定，引导相关人员通过正常渠道反馈问题，并督促协会下属各办事机构正面响应并予以解决，保证项目健康平稳发展。</w:t>
      </w:r>
    </w:p>
    <w:p w14:paraId="25DE5D17" w14:textId="00A8A0D5" w:rsidR="007E0A28" w:rsidRDefault="00202DD7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1AAD">
        <w:rPr>
          <w:rFonts w:ascii="黑体" w:eastAsia="黑体" w:hAnsi="黑体" w:cs="黑体" w:hint="eastAsia"/>
          <w:sz w:val="32"/>
          <w:szCs w:val="32"/>
        </w:rPr>
        <w:t>第十</w:t>
      </w:r>
      <w:r w:rsidR="007C7523">
        <w:rPr>
          <w:rFonts w:ascii="黑体" w:eastAsia="黑体" w:hAnsi="黑体" w:cs="黑体" w:hint="eastAsia"/>
          <w:sz w:val="32"/>
          <w:szCs w:val="32"/>
        </w:rPr>
        <w:t>三</w:t>
      </w:r>
      <w:r w:rsidRPr="00751AAD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82C2F" w:rsidRPr="007D161E">
        <w:rPr>
          <w:rFonts w:ascii="仿宋" w:eastAsia="仿宋" w:hAnsi="仿宋" w:hint="eastAsia"/>
          <w:sz w:val="32"/>
          <w:szCs w:val="32"/>
        </w:rPr>
        <w:t>纪律委员会应主动开展自我监督，并自觉接受</w:t>
      </w:r>
      <w:r w:rsidR="00E91261">
        <w:rPr>
          <w:rFonts w:ascii="仿宋" w:eastAsia="仿宋" w:hAnsi="仿宋" w:hint="eastAsia"/>
          <w:sz w:val="32"/>
          <w:szCs w:val="32"/>
        </w:rPr>
        <w:t>国家</w:t>
      </w:r>
      <w:r w:rsidR="00B82C2F" w:rsidRPr="007D161E">
        <w:rPr>
          <w:rFonts w:ascii="仿宋" w:eastAsia="仿宋" w:hAnsi="仿宋" w:hint="eastAsia"/>
          <w:sz w:val="32"/>
          <w:szCs w:val="32"/>
        </w:rPr>
        <w:t>体育总局、中国击剑协会、纪监审部门及行业内外监督，坚决防止“灯下黑”现象。</w:t>
      </w:r>
    </w:p>
    <w:p w14:paraId="336A9FE1" w14:textId="77777777" w:rsidR="00751AAD" w:rsidRDefault="00751AAD" w:rsidP="00202DD7">
      <w:pPr>
        <w:rPr>
          <w:rFonts w:ascii="仿宋" w:eastAsia="仿宋" w:hAnsi="仿宋"/>
          <w:sz w:val="32"/>
          <w:szCs w:val="32"/>
        </w:rPr>
      </w:pPr>
    </w:p>
    <w:p w14:paraId="5F51BDFB" w14:textId="1AB51683" w:rsidR="00202DD7" w:rsidRPr="00751AAD" w:rsidRDefault="00202DD7" w:rsidP="00751AAD">
      <w:pPr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751AAD">
        <w:rPr>
          <w:rFonts w:ascii="黑体" w:eastAsia="黑体" w:hAnsi="黑体" w:cs="黑体" w:hint="eastAsia"/>
          <w:sz w:val="32"/>
          <w:szCs w:val="32"/>
        </w:rPr>
        <w:t>第三章 组织人员</w:t>
      </w:r>
    </w:p>
    <w:p w14:paraId="302D5397" w14:textId="7C3FEA86" w:rsidR="00751AAD" w:rsidRDefault="00751AAD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1AAD">
        <w:rPr>
          <w:rFonts w:ascii="黑体" w:eastAsia="黑体" w:hAnsi="黑体" w:cs="黑体" w:hint="eastAsia"/>
          <w:sz w:val="32"/>
          <w:szCs w:val="32"/>
        </w:rPr>
        <w:t>第十</w:t>
      </w:r>
      <w:r w:rsidR="007C7523">
        <w:rPr>
          <w:rFonts w:ascii="黑体" w:eastAsia="黑体" w:hAnsi="黑体" w:cs="黑体" w:hint="eastAsia"/>
          <w:sz w:val="32"/>
          <w:szCs w:val="32"/>
        </w:rPr>
        <w:t>四</w:t>
      </w:r>
      <w:r w:rsidRPr="00751AAD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纪律委员会由主任1人、副主任与成员若干组成，每届任期至本协会下一届换届代表大会。</w:t>
      </w:r>
    </w:p>
    <w:p w14:paraId="179A64F6" w14:textId="2F6FB810" w:rsidR="00751AAD" w:rsidRDefault="00751AAD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</w:t>
      </w:r>
      <w:r w:rsidR="007C7523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条 纪律委员会主任、副主任构成纪律委员会常务委员会。</w:t>
      </w:r>
    </w:p>
    <w:p w14:paraId="0CEE5D92" w14:textId="3542CBB6" w:rsidR="00751AAD" w:rsidRDefault="00751AAD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>第十</w:t>
      </w:r>
      <w:r w:rsidR="007C7523" w:rsidRPr="007C7523">
        <w:rPr>
          <w:rFonts w:ascii="黑体" w:eastAsia="黑体" w:hAnsi="黑体" w:cs="黑体" w:hint="eastAsia"/>
          <w:sz w:val="32"/>
          <w:szCs w:val="32"/>
        </w:rPr>
        <w:t>六</w:t>
      </w:r>
      <w:r w:rsidRPr="007C7523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纪律委员会成员原则上年龄在7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周岁以下，成员构成涵盖本协会领导班子成员、</w:t>
      </w:r>
      <w:r w:rsidR="00E91261">
        <w:rPr>
          <w:rFonts w:ascii="仿宋" w:eastAsia="仿宋" w:hAnsi="仿宋" w:hint="eastAsia"/>
          <w:sz w:val="32"/>
          <w:szCs w:val="32"/>
        </w:rPr>
        <w:t>办事机构及分支机构成员组成。</w:t>
      </w:r>
    </w:p>
    <w:p w14:paraId="33F8EC8B" w14:textId="01AF85B3" w:rsidR="00275823" w:rsidRDefault="00E91261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>第十</w:t>
      </w:r>
      <w:r w:rsidR="007C7523" w:rsidRPr="007C7523">
        <w:rPr>
          <w:rFonts w:ascii="黑体" w:eastAsia="黑体" w:hAnsi="黑体" w:cs="黑体" w:hint="eastAsia"/>
          <w:sz w:val="32"/>
          <w:szCs w:val="32"/>
        </w:rPr>
        <w:t>七</w:t>
      </w:r>
      <w:r w:rsidRPr="007C7523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纪律委员会成员由本协会</w:t>
      </w:r>
      <w:r w:rsidR="0092291C" w:rsidRPr="007D161E">
        <w:rPr>
          <w:rFonts w:ascii="仿宋" w:eastAsia="仿宋" w:hAnsi="仿宋" w:hint="eastAsia"/>
          <w:sz w:val="32"/>
          <w:szCs w:val="32"/>
        </w:rPr>
        <w:t>理事会提名，</w:t>
      </w:r>
      <w:r w:rsidR="00275823" w:rsidRPr="007D161E">
        <w:rPr>
          <w:rFonts w:ascii="仿宋" w:eastAsia="仿宋" w:hAnsi="仿宋" w:hint="eastAsia"/>
          <w:sz w:val="32"/>
          <w:szCs w:val="32"/>
        </w:rPr>
        <w:t>随</w:t>
      </w:r>
      <w:r w:rsidR="0092291C" w:rsidRPr="007D161E">
        <w:rPr>
          <w:rFonts w:ascii="仿宋" w:eastAsia="仿宋" w:hAnsi="仿宋" w:hint="eastAsia"/>
          <w:sz w:val="32"/>
          <w:szCs w:val="32"/>
        </w:rPr>
        <w:t>中国击剑协会会员代表大会换届同期进行。</w:t>
      </w:r>
    </w:p>
    <w:p w14:paraId="258BF654" w14:textId="77777777" w:rsidR="00E91261" w:rsidRDefault="00E91261" w:rsidP="00E91261">
      <w:pPr>
        <w:rPr>
          <w:rFonts w:ascii="仿宋" w:eastAsia="仿宋" w:hAnsi="仿宋"/>
          <w:sz w:val="32"/>
          <w:szCs w:val="32"/>
        </w:rPr>
      </w:pPr>
    </w:p>
    <w:p w14:paraId="12D15EE5" w14:textId="148AA1C3" w:rsidR="00202DD7" w:rsidRPr="00E91261" w:rsidRDefault="00202DD7" w:rsidP="00E91261">
      <w:pPr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E91261">
        <w:rPr>
          <w:rFonts w:ascii="黑体" w:eastAsia="黑体" w:hAnsi="黑体" w:cs="黑体" w:hint="eastAsia"/>
          <w:sz w:val="32"/>
          <w:szCs w:val="32"/>
        </w:rPr>
        <w:t>第四章 工作制度</w:t>
      </w:r>
    </w:p>
    <w:p w14:paraId="256C656C" w14:textId="7A013A4B" w:rsidR="00202DD7" w:rsidRDefault="00E91261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>第十</w:t>
      </w:r>
      <w:r w:rsidR="007C7523" w:rsidRPr="007C7523">
        <w:rPr>
          <w:rFonts w:ascii="黑体" w:eastAsia="黑体" w:hAnsi="黑体" w:cs="黑体" w:hint="eastAsia"/>
          <w:sz w:val="32"/>
          <w:szCs w:val="32"/>
        </w:rPr>
        <w:t>八</w:t>
      </w:r>
      <w:r w:rsidRPr="007C7523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主任的职责</w:t>
      </w:r>
    </w:p>
    <w:p w14:paraId="2AE146A4" w14:textId="6FF7EE65" w:rsidR="00E91261" w:rsidRDefault="00E91261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主任负责纪律委员会全面工作，分配所有成员的工作，根据工作主持召开常委会会议、全体会议，有权在某些工作</w:t>
      </w:r>
      <w:r>
        <w:rPr>
          <w:rFonts w:ascii="仿宋" w:eastAsia="仿宋" w:hAnsi="仿宋" w:hint="eastAsia"/>
          <w:sz w:val="32"/>
          <w:szCs w:val="32"/>
        </w:rPr>
        <w:lastRenderedPageBreak/>
        <w:t>因特殊原因无表决</w:t>
      </w:r>
      <w:r w:rsidR="00900860">
        <w:rPr>
          <w:rFonts w:ascii="仿宋" w:eastAsia="仿宋" w:hAnsi="仿宋" w:hint="eastAsia"/>
          <w:sz w:val="32"/>
          <w:szCs w:val="32"/>
        </w:rPr>
        <w:t>结果</w:t>
      </w:r>
      <w:r>
        <w:rPr>
          <w:rFonts w:ascii="仿宋" w:eastAsia="仿宋" w:hAnsi="仿宋" w:hint="eastAsia"/>
          <w:sz w:val="32"/>
          <w:szCs w:val="32"/>
        </w:rPr>
        <w:t>时做出最终决定。</w:t>
      </w:r>
    </w:p>
    <w:p w14:paraId="2206BD71" w14:textId="024D3CC7" w:rsidR="00E91261" w:rsidRDefault="00E91261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>第</w:t>
      </w:r>
      <w:r w:rsidR="007C7523" w:rsidRPr="007C7523">
        <w:rPr>
          <w:rFonts w:ascii="黑体" w:eastAsia="黑体" w:hAnsi="黑体" w:cs="黑体" w:hint="eastAsia"/>
          <w:sz w:val="32"/>
          <w:szCs w:val="32"/>
        </w:rPr>
        <w:t>十九</w:t>
      </w:r>
      <w:r w:rsidRPr="007C7523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副主任的职责</w:t>
      </w:r>
    </w:p>
    <w:p w14:paraId="20ED7726" w14:textId="3CF3A913" w:rsidR="00E91261" w:rsidRDefault="00E91261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副主任协助主任工作，经主任授权，可在主任缺席的情况下代行主任职责。</w:t>
      </w:r>
    </w:p>
    <w:p w14:paraId="6AAA0D66" w14:textId="68213F1C" w:rsidR="00E91261" w:rsidRDefault="00E91261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>第二十条</w:t>
      </w:r>
      <w:r>
        <w:rPr>
          <w:rFonts w:ascii="仿宋" w:eastAsia="仿宋" w:hAnsi="仿宋" w:hint="eastAsia"/>
          <w:sz w:val="32"/>
          <w:szCs w:val="32"/>
        </w:rPr>
        <w:t xml:space="preserve"> 常务委员会的职责</w:t>
      </w:r>
    </w:p>
    <w:p w14:paraId="101B6C17" w14:textId="439741E2" w:rsidR="00E91261" w:rsidRDefault="00E91261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（一）对纪律委员会工作条例提出修订意见，报本协会常务理事会，经批准后执行。</w:t>
      </w:r>
    </w:p>
    <w:p w14:paraId="1CC753BF" w14:textId="6F3F58B6" w:rsidR="00E91261" w:rsidRDefault="00E91261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05680C">
        <w:rPr>
          <w:rFonts w:ascii="仿宋" w:eastAsia="仿宋" w:hAnsi="仿宋" w:hint="eastAsia"/>
          <w:sz w:val="32"/>
          <w:szCs w:val="32"/>
        </w:rPr>
        <w:t>起草每年度工作总结和下一年度工作计划，报本协会常务理事会，经批准后执行。</w:t>
      </w:r>
    </w:p>
    <w:p w14:paraId="796A69DA" w14:textId="77777777" w:rsidR="0005680C" w:rsidRDefault="0005680C" w:rsidP="00F07807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（三）根据工作需要不定期召开工作会议；将日常工作中形成的各项会议决议、建议等报本协会常务理事会，经批准后执行。</w:t>
      </w:r>
    </w:p>
    <w:p w14:paraId="6C3B3FF7" w14:textId="4F113D7C" w:rsidR="0005680C" w:rsidRDefault="0005680C" w:rsidP="00F0780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（四）监督和检查纪律委员会的工作，建议撤换不称职的成员，报本协会常务理事会，经批准后执行。</w:t>
      </w:r>
    </w:p>
    <w:p w14:paraId="63709077" w14:textId="2A71B3C3" w:rsidR="0005680C" w:rsidRDefault="0005680C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（五）</w:t>
      </w:r>
      <w:r w:rsidRPr="007D161E">
        <w:rPr>
          <w:rFonts w:ascii="仿宋" w:eastAsia="仿宋" w:hAnsi="仿宋" w:hint="eastAsia"/>
          <w:sz w:val="32"/>
          <w:szCs w:val="32"/>
        </w:rPr>
        <w:t>对出现的问题进行全面监督与检查，负责调查核实并根据相应管理办法参与提出处罚意见、宣布处罚决定。</w:t>
      </w:r>
    </w:p>
    <w:p w14:paraId="6709FE2E" w14:textId="49DA49C7" w:rsidR="0005680C" w:rsidRDefault="0005680C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>第二十</w:t>
      </w:r>
      <w:r w:rsidR="007C7523" w:rsidRPr="007C7523">
        <w:rPr>
          <w:rFonts w:ascii="黑体" w:eastAsia="黑体" w:hAnsi="黑体" w:cs="黑体" w:hint="eastAsia"/>
          <w:sz w:val="32"/>
          <w:szCs w:val="32"/>
        </w:rPr>
        <w:t>一</w:t>
      </w:r>
      <w:r w:rsidRPr="007C7523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委员的职责</w:t>
      </w:r>
    </w:p>
    <w:p w14:paraId="2DF8DD8D" w14:textId="77777777" w:rsidR="0005680C" w:rsidRDefault="0005680C" w:rsidP="00F07807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（一）认真执行常务委员会做出的决定和交办的工作任务。</w:t>
      </w:r>
    </w:p>
    <w:p w14:paraId="3F584496" w14:textId="132C3359" w:rsidR="0005680C" w:rsidRDefault="0005680C" w:rsidP="00F07807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（二）积极学习交流，总结执纪经验。</w:t>
      </w:r>
    </w:p>
    <w:p w14:paraId="384C0A94" w14:textId="27C16800" w:rsidR="0005680C" w:rsidRDefault="0005680C" w:rsidP="00F07807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（三）提出有利于执纪监督与改善工作方式方法的建议。</w:t>
      </w:r>
    </w:p>
    <w:p w14:paraId="583EB2AB" w14:textId="26D7212D" w:rsidR="0005680C" w:rsidRDefault="0005680C" w:rsidP="00F07807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（四）及时</w:t>
      </w:r>
      <w:r w:rsidR="007C7523">
        <w:rPr>
          <w:rFonts w:ascii="仿宋" w:eastAsia="仿宋" w:hAnsi="仿宋" w:cs="仿宋" w:hint="eastAsia"/>
          <w:color w:val="000000"/>
          <w:sz w:val="32"/>
          <w:szCs w:val="32"/>
        </w:rPr>
        <w:t>调查并反馈纪律检查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工作中存在的问题。</w:t>
      </w:r>
    </w:p>
    <w:p w14:paraId="302EEC08" w14:textId="64953BAA" w:rsidR="0005680C" w:rsidRDefault="0005680C" w:rsidP="00F0780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（五）按时出席</w:t>
      </w:r>
      <w:r w:rsidR="007C7523">
        <w:rPr>
          <w:rFonts w:ascii="仿宋" w:eastAsia="仿宋" w:hAnsi="仿宋" w:cs="仿宋" w:hint="eastAsia"/>
          <w:color w:val="000000"/>
          <w:sz w:val="32"/>
          <w:szCs w:val="32"/>
        </w:rPr>
        <w:t>纪律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委员会会议；连续两年不出席的，自动取消委员资格。</w:t>
      </w:r>
    </w:p>
    <w:p w14:paraId="4C1ECD9C" w14:textId="77777777" w:rsidR="0029295C" w:rsidRDefault="0029295C" w:rsidP="0005680C">
      <w:pPr>
        <w:rPr>
          <w:rFonts w:ascii="仿宋" w:eastAsia="仿宋" w:hAnsi="仿宋"/>
          <w:sz w:val="32"/>
          <w:szCs w:val="32"/>
        </w:rPr>
      </w:pPr>
    </w:p>
    <w:p w14:paraId="559E0176" w14:textId="7C00D84B" w:rsidR="00202DD7" w:rsidRPr="007C7523" w:rsidRDefault="00202DD7" w:rsidP="007C7523">
      <w:pPr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 xml:space="preserve">第五章 </w:t>
      </w:r>
      <w:r w:rsidR="007C7523" w:rsidRPr="007C7523">
        <w:rPr>
          <w:rFonts w:ascii="黑体" w:eastAsia="黑体" w:hAnsi="黑体" w:cs="黑体" w:hint="eastAsia"/>
          <w:sz w:val="32"/>
          <w:szCs w:val="32"/>
        </w:rPr>
        <w:t>附则</w:t>
      </w:r>
    </w:p>
    <w:p w14:paraId="1F8F2EA4" w14:textId="6A8DD515" w:rsidR="00275823" w:rsidRDefault="007C7523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>第二十二条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本条例解释权属中国击剑运动协会</w:t>
      </w:r>
      <w:r w:rsidR="007D161E" w:rsidRPr="007D161E">
        <w:rPr>
          <w:rFonts w:ascii="仿宋" w:eastAsia="仿宋" w:hAnsi="仿宋" w:hint="eastAsia"/>
          <w:sz w:val="32"/>
          <w:szCs w:val="32"/>
        </w:rPr>
        <w:t>。</w:t>
      </w:r>
    </w:p>
    <w:p w14:paraId="729E915C" w14:textId="1C90744F" w:rsidR="007D161E" w:rsidRPr="007D161E" w:rsidRDefault="007C7523" w:rsidP="00F078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7523">
        <w:rPr>
          <w:rFonts w:ascii="黑体" w:eastAsia="黑体" w:hAnsi="黑体" w:cs="黑体" w:hint="eastAsia"/>
          <w:sz w:val="32"/>
          <w:szCs w:val="32"/>
        </w:rPr>
        <w:t>第二十三条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本条例自颁布之日起实施。</w:t>
      </w:r>
    </w:p>
    <w:sectPr w:rsidR="007D161E" w:rsidRPr="007D1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A06"/>
    <w:rsid w:val="000015BF"/>
    <w:rsid w:val="00005D32"/>
    <w:rsid w:val="00015C26"/>
    <w:rsid w:val="00040832"/>
    <w:rsid w:val="00052851"/>
    <w:rsid w:val="0005680C"/>
    <w:rsid w:val="00060216"/>
    <w:rsid w:val="0008033A"/>
    <w:rsid w:val="000A3345"/>
    <w:rsid w:val="000A34F4"/>
    <w:rsid w:val="000A67C9"/>
    <w:rsid w:val="000C4182"/>
    <w:rsid w:val="000E0A06"/>
    <w:rsid w:val="00103272"/>
    <w:rsid w:val="001246C0"/>
    <w:rsid w:val="00195219"/>
    <w:rsid w:val="001A6BB8"/>
    <w:rsid w:val="001E0DED"/>
    <w:rsid w:val="001E278E"/>
    <w:rsid w:val="001F7741"/>
    <w:rsid w:val="00202DD7"/>
    <w:rsid w:val="00203B47"/>
    <w:rsid w:val="00205AF2"/>
    <w:rsid w:val="00253F2D"/>
    <w:rsid w:val="00274171"/>
    <w:rsid w:val="00275823"/>
    <w:rsid w:val="0029295C"/>
    <w:rsid w:val="00295D20"/>
    <w:rsid w:val="002A787A"/>
    <w:rsid w:val="002C7E1D"/>
    <w:rsid w:val="002D6BCD"/>
    <w:rsid w:val="002F58B9"/>
    <w:rsid w:val="00307BA4"/>
    <w:rsid w:val="003115A1"/>
    <w:rsid w:val="00342F7F"/>
    <w:rsid w:val="00346CFA"/>
    <w:rsid w:val="00375710"/>
    <w:rsid w:val="00386911"/>
    <w:rsid w:val="003C028B"/>
    <w:rsid w:val="003C0A73"/>
    <w:rsid w:val="003D4273"/>
    <w:rsid w:val="003F7F7F"/>
    <w:rsid w:val="00400C37"/>
    <w:rsid w:val="00403A77"/>
    <w:rsid w:val="0040640D"/>
    <w:rsid w:val="00447C58"/>
    <w:rsid w:val="0045701B"/>
    <w:rsid w:val="004840E9"/>
    <w:rsid w:val="00487AA5"/>
    <w:rsid w:val="00493C3A"/>
    <w:rsid w:val="004A6660"/>
    <w:rsid w:val="004B62B7"/>
    <w:rsid w:val="004C7E1B"/>
    <w:rsid w:val="004D278D"/>
    <w:rsid w:val="005910D3"/>
    <w:rsid w:val="00593BDC"/>
    <w:rsid w:val="005A4C75"/>
    <w:rsid w:val="005A6577"/>
    <w:rsid w:val="005A75E4"/>
    <w:rsid w:val="005B00E2"/>
    <w:rsid w:val="005B1B5C"/>
    <w:rsid w:val="005E18DA"/>
    <w:rsid w:val="005E55D5"/>
    <w:rsid w:val="006431CF"/>
    <w:rsid w:val="0064520C"/>
    <w:rsid w:val="006643DC"/>
    <w:rsid w:val="00673D8E"/>
    <w:rsid w:val="00680A2B"/>
    <w:rsid w:val="006B5A80"/>
    <w:rsid w:val="006C20E4"/>
    <w:rsid w:val="006C5A0B"/>
    <w:rsid w:val="0071598E"/>
    <w:rsid w:val="00726D0D"/>
    <w:rsid w:val="00751AAD"/>
    <w:rsid w:val="007802BE"/>
    <w:rsid w:val="007B1551"/>
    <w:rsid w:val="007C7523"/>
    <w:rsid w:val="007D161E"/>
    <w:rsid w:val="007E0A28"/>
    <w:rsid w:val="007E1051"/>
    <w:rsid w:val="00863864"/>
    <w:rsid w:val="0087722F"/>
    <w:rsid w:val="008E7DE4"/>
    <w:rsid w:val="008F0F33"/>
    <w:rsid w:val="00900860"/>
    <w:rsid w:val="009106F3"/>
    <w:rsid w:val="0092291C"/>
    <w:rsid w:val="0092545E"/>
    <w:rsid w:val="00943EDA"/>
    <w:rsid w:val="00946D7D"/>
    <w:rsid w:val="00946E30"/>
    <w:rsid w:val="009650B9"/>
    <w:rsid w:val="0097143A"/>
    <w:rsid w:val="009B0702"/>
    <w:rsid w:val="009C27CA"/>
    <w:rsid w:val="009D00FA"/>
    <w:rsid w:val="009D486F"/>
    <w:rsid w:val="009D6A5C"/>
    <w:rsid w:val="009F3E34"/>
    <w:rsid w:val="009F67A7"/>
    <w:rsid w:val="00A05E49"/>
    <w:rsid w:val="00A10755"/>
    <w:rsid w:val="00A14455"/>
    <w:rsid w:val="00A84576"/>
    <w:rsid w:val="00AA2A06"/>
    <w:rsid w:val="00AA7A99"/>
    <w:rsid w:val="00AC340C"/>
    <w:rsid w:val="00AE3872"/>
    <w:rsid w:val="00B22D54"/>
    <w:rsid w:val="00B321EA"/>
    <w:rsid w:val="00B81D8F"/>
    <w:rsid w:val="00B82C2F"/>
    <w:rsid w:val="00B9587E"/>
    <w:rsid w:val="00BA6674"/>
    <w:rsid w:val="00BB0FC7"/>
    <w:rsid w:val="00BC05F9"/>
    <w:rsid w:val="00BC51C5"/>
    <w:rsid w:val="00BD67A9"/>
    <w:rsid w:val="00BE78C1"/>
    <w:rsid w:val="00C04D88"/>
    <w:rsid w:val="00C24E55"/>
    <w:rsid w:val="00C35030"/>
    <w:rsid w:val="00C57A6B"/>
    <w:rsid w:val="00C64D8D"/>
    <w:rsid w:val="00C77219"/>
    <w:rsid w:val="00C84EE8"/>
    <w:rsid w:val="00C97488"/>
    <w:rsid w:val="00CA0B07"/>
    <w:rsid w:val="00CD293F"/>
    <w:rsid w:val="00D048EB"/>
    <w:rsid w:val="00D11F28"/>
    <w:rsid w:val="00D1664A"/>
    <w:rsid w:val="00D53F5D"/>
    <w:rsid w:val="00D700FC"/>
    <w:rsid w:val="00D91F09"/>
    <w:rsid w:val="00DA5413"/>
    <w:rsid w:val="00E058B3"/>
    <w:rsid w:val="00E40D67"/>
    <w:rsid w:val="00E432FF"/>
    <w:rsid w:val="00E611FA"/>
    <w:rsid w:val="00E91261"/>
    <w:rsid w:val="00EC4778"/>
    <w:rsid w:val="00ED0F79"/>
    <w:rsid w:val="00EF596B"/>
    <w:rsid w:val="00F05B51"/>
    <w:rsid w:val="00F07807"/>
    <w:rsid w:val="00F117D7"/>
    <w:rsid w:val="00F17436"/>
    <w:rsid w:val="00F5306F"/>
    <w:rsid w:val="00F70579"/>
    <w:rsid w:val="00FA57D0"/>
    <w:rsid w:val="00FB6FDB"/>
    <w:rsid w:val="00FD448B"/>
    <w:rsid w:val="00FD4646"/>
    <w:rsid w:val="00FD752A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3B3B"/>
  <w15:docId w15:val="{D724D421-76EB-4197-836C-DF5786D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486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9D486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9D48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9D486F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9D48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486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486F"/>
    <w:rPr>
      <w:sz w:val="18"/>
      <w:szCs w:val="18"/>
    </w:rPr>
  </w:style>
  <w:style w:type="paragraph" w:styleId="aa">
    <w:name w:val="Revision"/>
    <w:hidden/>
    <w:uiPriority w:val="99"/>
    <w:semiHidden/>
    <w:rsid w:val="002C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11372525@qq.com</dc:creator>
  <cp:keywords/>
  <dc:description/>
  <cp:lastModifiedBy>11372525@qq.com</cp:lastModifiedBy>
  <cp:revision>10</cp:revision>
  <dcterms:created xsi:type="dcterms:W3CDTF">2022-05-06T01:56:00Z</dcterms:created>
  <dcterms:modified xsi:type="dcterms:W3CDTF">2022-05-10T02:32:00Z</dcterms:modified>
</cp:coreProperties>
</file>