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2D634" w14:textId="6268A51F" w:rsidR="001D0FCC" w:rsidRDefault="00A33F66">
      <w:pPr>
        <w:framePr w:wrap="auto" w:yAlign="inline"/>
        <w:spacing w:line="360" w:lineRule="exact"/>
        <w:ind w:right="142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/>
          <w:sz w:val="36"/>
          <w:szCs w:val="36"/>
        </w:rPr>
        <w:t>2021</w:t>
      </w:r>
      <w:r>
        <w:rPr>
          <w:rFonts w:ascii="仿宋_GB2312" w:eastAsia="仿宋_GB2312" w:hAnsi="仿宋_GB2312" w:cs="仿宋_GB2312"/>
          <w:sz w:val="36"/>
          <w:szCs w:val="36"/>
          <w:lang w:val="zh-TW" w:eastAsia="zh-TW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7</w:t>
      </w:r>
      <w:r w:rsidR="006051A1">
        <w:rPr>
          <w:rFonts w:ascii="仿宋_GB2312" w:eastAsia="仿宋_GB2312" w:hAnsi="仿宋_GB2312" w:cs="仿宋_GB2312"/>
          <w:sz w:val="36"/>
          <w:szCs w:val="36"/>
          <w:lang w:val="zh-TW" w:eastAsia="zh-TW"/>
        </w:rPr>
        <w:t>月全国田径赛事选派裁判员名单</w:t>
      </w:r>
    </w:p>
    <w:p w14:paraId="4310364C" w14:textId="77777777" w:rsidR="001D0FCC" w:rsidRDefault="001D0FCC">
      <w:pPr>
        <w:framePr w:wrap="auto" w:yAlign="inline"/>
        <w:spacing w:line="360" w:lineRule="exact"/>
        <w:ind w:right="142"/>
      </w:pPr>
    </w:p>
    <w:tbl>
      <w:tblPr>
        <w:tblW w:w="13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62"/>
        <w:gridCol w:w="2195"/>
        <w:gridCol w:w="3788"/>
        <w:gridCol w:w="1471"/>
      </w:tblGrid>
      <w:tr w:rsidR="001D0FCC" w14:paraId="4B832670" w14:textId="77777777" w:rsidTr="006051A1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FDE4B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日 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D788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比赛名称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C7902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技术代表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44A0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技术官员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948D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其他裁判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CAAD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比赛地点</w:t>
            </w:r>
          </w:p>
        </w:tc>
      </w:tr>
      <w:tr w:rsidR="001D0FCC" w14:paraId="74F6F4CE" w14:textId="77777777" w:rsidTr="006051A1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7D7E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7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9-11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90657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  <w:shd w:val="clear" w:color="auto" w:fill="FFFFFF"/>
              </w:rPr>
              <w:t>“韵味</w:t>
            </w:r>
            <w:bookmarkStart w:id="0" w:name="_GoBack"/>
            <w:bookmarkEnd w:id="0"/>
            <w:r>
              <w:rPr>
                <w:rFonts w:ascii="仿宋_GB2312" w:eastAsia="仿宋_GB2312" w:hAnsi="微软雅黑" w:cs="微软雅黑" w:hint="eastAsia"/>
                <w:sz w:val="24"/>
                <w:szCs w:val="24"/>
                <w:shd w:val="clear" w:color="auto" w:fill="FFFFFF"/>
              </w:rPr>
              <w:t>杭州”2021年田径邀请赛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20F5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杨烽（协会）</w:t>
            </w:r>
          </w:p>
          <w:p w14:paraId="32EE24C8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陈莹（协会）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FDCE" w14:textId="556BEAF4" w:rsidR="00C145B9" w:rsidRDefault="00C145B9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李国卿（协会）</w:t>
            </w:r>
          </w:p>
          <w:p w14:paraId="40C3306C" w14:textId="77777777" w:rsidR="00C145B9" w:rsidRDefault="00C145B9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成裕阳</w:t>
            </w:r>
            <w:proofErr w:type="gramEnd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（江苏）</w:t>
            </w:r>
          </w:p>
          <w:p w14:paraId="2B89BED0" w14:textId="1868931B" w:rsidR="00C145B9" w:rsidRDefault="00C145B9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雍</w:t>
            </w:r>
            <w:proofErr w:type="gramEnd"/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明</w:t>
            </w:r>
            <w:r w:rsidR="00074BBF" w:rsidRP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</w:t>
            </w: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江苏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）</w:t>
            </w:r>
          </w:p>
          <w:p w14:paraId="191A89EC" w14:textId="77777777" w:rsidR="00832284" w:rsidRDefault="00832284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吕季东（上海）</w:t>
            </w:r>
          </w:p>
          <w:p w14:paraId="2801F77D" w14:textId="060B9DFE" w:rsidR="00C145B9" w:rsidRDefault="00C145B9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程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亮（安徽）</w:t>
            </w:r>
          </w:p>
          <w:p w14:paraId="3A067F2D" w14:textId="77777777" w:rsidR="001D0FCC" w:rsidRDefault="00A33F66" w:rsidP="00074BBF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艳阳（广东）</w:t>
            </w:r>
          </w:p>
          <w:p w14:paraId="3336DE5D" w14:textId="28998F81" w:rsidR="001D0FCC" w:rsidRDefault="001D0FCC" w:rsidP="00C145B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D66C8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成裕阳</w:t>
            </w:r>
            <w:proofErr w:type="gramEnd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（江苏）兼径赛裁判长</w:t>
            </w:r>
          </w:p>
          <w:p w14:paraId="76258266" w14:textId="7EE0375D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雍</w:t>
            </w:r>
            <w:proofErr w:type="gramEnd"/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明(江苏)兼径赛裁判长</w:t>
            </w:r>
          </w:p>
          <w:p w14:paraId="180871CD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吕季东（上海）兼田赛裁判长</w:t>
            </w:r>
          </w:p>
          <w:p w14:paraId="17028AEF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程亮（安徽）兼田赛裁判长</w:t>
            </w:r>
          </w:p>
          <w:p w14:paraId="1861306E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艳阳（广东）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检录裁判长</w:t>
            </w:r>
          </w:p>
          <w:p w14:paraId="638BA102" w14:textId="7AB8F2B4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周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兵（四川）技术主管</w:t>
            </w:r>
          </w:p>
          <w:p w14:paraId="7EACBAA4" w14:textId="2443D043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于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华</w:t>
            </w:r>
            <w:r w:rsidR="00832284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</w:t>
            </w:r>
            <w:r w:rsidRPr="00832284"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  <w:t>江苏</w:t>
            </w:r>
            <w:r w:rsidR="00832284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）</w:t>
            </w:r>
            <w:r w:rsidRPr="00832284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展示</w:t>
            </w:r>
            <w:r w:rsidR="00832284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主</w:t>
            </w:r>
            <w:r w:rsidRPr="00832284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管</w:t>
            </w:r>
          </w:p>
          <w:p w14:paraId="43811B84" w14:textId="58997155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肖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杰（湖北）检查主裁判</w:t>
            </w:r>
          </w:p>
          <w:p w14:paraId="4B096D32" w14:textId="792A5F75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韩志勇（河南）田赛主裁判</w:t>
            </w:r>
          </w:p>
          <w:p w14:paraId="699CFCCB" w14:textId="119D9F4D" w:rsidR="00D22F9B" w:rsidRDefault="00D22F9B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王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莉</w:t>
            </w:r>
            <w:proofErr w:type="gramEnd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（北京）TIC主管</w:t>
            </w:r>
          </w:p>
          <w:p w14:paraId="43AEF3A0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林</w:t>
            </w:r>
            <w:proofErr w:type="gramStart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崇（菲普莱）竞赛秘书</w:t>
            </w:r>
          </w:p>
          <w:p w14:paraId="29C52083" w14:textId="66F50325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吴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彬</w:t>
            </w:r>
            <w:proofErr w:type="gramEnd"/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（菲普莱）竞赛秘书助理</w:t>
            </w:r>
          </w:p>
          <w:p w14:paraId="0A7CFDD6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王雄周（菲普莱）竞赛秘书助理</w:t>
            </w:r>
          </w:p>
          <w:p w14:paraId="7822AFB7" w14:textId="608688CB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张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迈（菲普莱）竞赛秘书助理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E96D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 w:eastAsia="zh-TW"/>
              </w:rPr>
              <w:t>浙江杭州</w:t>
            </w:r>
          </w:p>
        </w:tc>
      </w:tr>
      <w:tr w:rsidR="001D0FCC" w14:paraId="65CC09DC" w14:textId="77777777" w:rsidTr="006051A1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667E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/>
              </w:rPr>
              <w:t>7月24-25日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AB9BB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z w:val="24"/>
                <w:szCs w:val="24"/>
                <w:shd w:val="clear" w:color="auto" w:fill="FFFFFF"/>
              </w:rPr>
              <w:t>2021年中国田径协会青少年竞走锦标赛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F91F" w14:textId="1CFEA16C" w:rsidR="001D0FCC" w:rsidRDefault="006051A1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杨培刚（上海</w:t>
            </w:r>
            <w:r w:rsidR="00A33F66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91153" w14:textId="62D71B9B" w:rsidR="001D0FCC" w:rsidRDefault="00C145B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胡新民（北京</w:t>
            </w:r>
            <w:r w:rsidR="00D22F9B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A68AD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褚亚飞（内蒙）竞走裁判</w:t>
            </w:r>
          </w:p>
          <w:p w14:paraId="02FEB8A7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董福佳（辽宁）竞走裁判</w:t>
            </w:r>
          </w:p>
          <w:p w14:paraId="00FE7F44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何飘琴（北京）竞走裁判</w:t>
            </w:r>
          </w:p>
          <w:p w14:paraId="3E6507B5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康红哲（河北）竞走裁判</w:t>
            </w:r>
          </w:p>
          <w:p w14:paraId="44E5777A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张  良（天津）竞走裁判</w:t>
            </w:r>
          </w:p>
          <w:p w14:paraId="32254A0E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徐  刚（山东）竞走裁判</w:t>
            </w:r>
          </w:p>
          <w:p w14:paraId="5B96C08B" w14:textId="714AF308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胡新民（北京）</w:t>
            </w:r>
            <w:r w:rsidR="00C145B9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兼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丈量员</w:t>
            </w:r>
          </w:p>
          <w:p w14:paraId="41657CF2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lastRenderedPageBreak/>
              <w:t>吕强国（辽宁）检录裁判长</w:t>
            </w:r>
          </w:p>
          <w:p w14:paraId="6D7731B1" w14:textId="243AB23C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张</w:t>
            </w:r>
            <w:r w:rsidR="00074BBF"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迈（菲普莱）竞赛秘书</w:t>
            </w:r>
          </w:p>
          <w:p w14:paraId="10BA5514" w14:textId="77777777" w:rsidR="001D0FCC" w:rsidRDefault="00A33F6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微软雅黑" w:cs="微软雅黑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24"/>
                <w:szCs w:val="24"/>
              </w:rPr>
              <w:t>续汉春（菲普莱）竞赛秘书助理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AAD1" w14:textId="346B9173" w:rsidR="001D0FCC" w:rsidRDefault="00D22F9B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val="zh-TW" w:eastAsia="zh-TW"/>
              </w:rPr>
              <w:lastRenderedPageBreak/>
              <w:t>黑龙江大庆</w:t>
            </w:r>
          </w:p>
        </w:tc>
      </w:tr>
    </w:tbl>
    <w:p w14:paraId="0767B4C5" w14:textId="77777777" w:rsidR="001D0FCC" w:rsidRDefault="001D0FCC">
      <w:pPr>
        <w:framePr w:wrap="auto" w:yAlign="inline"/>
      </w:pPr>
    </w:p>
    <w:sectPr w:rsidR="001D0FCC">
      <w:headerReference w:type="default" r:id="rId9"/>
      <w:footerReference w:type="default" r:id="rId10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D704C" w14:textId="77777777" w:rsidR="00276BD7" w:rsidRDefault="00276BD7">
      <w:pPr>
        <w:framePr w:wrap="around"/>
      </w:pPr>
      <w:r>
        <w:separator/>
      </w:r>
    </w:p>
  </w:endnote>
  <w:endnote w:type="continuationSeparator" w:id="0">
    <w:p w14:paraId="1B45965C" w14:textId="77777777" w:rsidR="00276BD7" w:rsidRDefault="00276BD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BC8E9" w14:textId="77777777" w:rsidR="001D0FCC" w:rsidRDefault="001D0FCC">
    <w:pPr>
      <w:pStyle w:val="a4"/>
      <w:framePr w:wrap="auto" w:yAlign="inlin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14D2E" w14:textId="77777777" w:rsidR="00276BD7" w:rsidRDefault="00276BD7">
      <w:pPr>
        <w:framePr w:wrap="around"/>
      </w:pPr>
      <w:r>
        <w:separator/>
      </w:r>
    </w:p>
  </w:footnote>
  <w:footnote w:type="continuationSeparator" w:id="0">
    <w:p w14:paraId="6F64BCD3" w14:textId="77777777" w:rsidR="00276BD7" w:rsidRDefault="00276BD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7FF1" w14:textId="77777777" w:rsidR="001D0FCC" w:rsidRDefault="001D0FCC">
    <w:pPr>
      <w:pStyle w:val="a4"/>
      <w:framePr w:wrap="auto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CC"/>
    <w:rsid w:val="00074BBF"/>
    <w:rsid w:val="001D0FCC"/>
    <w:rsid w:val="00276BD7"/>
    <w:rsid w:val="006051A1"/>
    <w:rsid w:val="00774341"/>
    <w:rsid w:val="00832284"/>
    <w:rsid w:val="00A33F66"/>
    <w:rsid w:val="00C145B9"/>
    <w:rsid w:val="00C53510"/>
    <w:rsid w:val="00D22F9B"/>
    <w:rsid w:val="00E71A2F"/>
    <w:rsid w:val="00F11719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B2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5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5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0A052-FCDF-4D95-9CA7-86C7E11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chenying</dc:creator>
  <cp:lastModifiedBy>陈莹</cp:lastModifiedBy>
  <cp:revision>22</cp:revision>
  <dcterms:created xsi:type="dcterms:W3CDTF">2021-05-30T14:32:00Z</dcterms:created>
  <dcterms:modified xsi:type="dcterms:W3CDTF">2021-06-30T06:00:00Z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18C1EF45F9C34FD7B439DEFECFBCEEE1</vt:lpwstr>
  </property>
</Properties>
</file>