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tabs>
          <w:tab w:val="right" w:pos="9184"/>
        </w:tabs>
        <w:spacing w:line="600" w:lineRule="exact"/>
        <w:jc w:val="center"/>
        <w:rPr>
          <w:rFonts w:hint="eastAsia" w:ascii="方正小标宋简体" w:hAnsi="方正小标宋简体" w:eastAsia="方正小标宋简体" w:cs="方正小标宋简体"/>
          <w:sz w:val="36"/>
          <w:szCs w:val="36"/>
        </w:rPr>
      </w:pPr>
    </w:p>
    <w:p>
      <w:pPr>
        <w:tabs>
          <w:tab w:val="right" w:pos="9184"/>
        </w:tabs>
        <w:spacing w:line="60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关于推行全省大众体育运动水平等级评定制度的实施方案</w:t>
      </w:r>
      <w:bookmarkEnd w:id="0"/>
    </w:p>
    <w:p>
      <w:pPr>
        <w:spacing w:line="600" w:lineRule="exact"/>
        <w:jc w:val="center"/>
        <w:rPr>
          <w:rFonts w:hint="eastAsia" w:ascii="楷体" w:hAnsi="楷体" w:eastAsia="楷体" w:cs="楷体"/>
          <w:sz w:val="32"/>
          <w:szCs w:val="40"/>
          <w:lang w:eastAsia="zh-CN"/>
        </w:rPr>
      </w:pPr>
      <w:r>
        <w:rPr>
          <w:rFonts w:hint="eastAsia" w:ascii="楷体" w:hAnsi="楷体" w:eastAsia="楷体" w:cs="楷体"/>
          <w:sz w:val="32"/>
          <w:szCs w:val="40"/>
          <w:lang w:eastAsia="zh-CN"/>
        </w:rPr>
        <w:t>（</w:t>
      </w:r>
      <w:r>
        <w:rPr>
          <w:rFonts w:hint="eastAsia" w:ascii="楷体" w:hAnsi="楷体" w:eastAsia="楷体" w:cs="楷体"/>
          <w:sz w:val="32"/>
          <w:szCs w:val="40"/>
          <w:lang w:val="en-US" w:eastAsia="zh-CN"/>
        </w:rPr>
        <w:t>试行</w:t>
      </w:r>
      <w:r>
        <w:rPr>
          <w:rFonts w:hint="eastAsia" w:ascii="楷体" w:hAnsi="楷体" w:eastAsia="楷体" w:cs="楷体"/>
          <w:sz w:val="32"/>
          <w:szCs w:val="40"/>
          <w:lang w:eastAsia="zh-CN"/>
        </w:rPr>
        <w:t>）</w:t>
      </w:r>
    </w:p>
    <w:p>
      <w:pPr>
        <w:spacing w:line="600" w:lineRule="exact"/>
        <w:jc w:val="center"/>
        <w:rPr>
          <w:rFonts w:hint="eastAsia" w:ascii="楷体" w:hAnsi="楷体" w:eastAsia="楷体" w:cs="楷体"/>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u w:val="none"/>
          <w:lang w:val="en-US" w:eastAsia="zh-CN"/>
        </w:rPr>
        <w:t>为全面贯彻落实《体育强国建设纲要》关于建立面向全民的体育运动水平等级标准和评定体系精神，进一步转变政府职能，发挥体育社会组织的功能作用，大力推进我省</w:t>
      </w:r>
      <w:r>
        <w:rPr>
          <w:rFonts w:hint="eastAsia" w:ascii="仿宋" w:hAnsi="仿宋" w:eastAsia="仿宋" w:cs="仿宋"/>
          <w:b w:val="0"/>
          <w:bCs w:val="0"/>
          <w:sz w:val="32"/>
          <w:szCs w:val="40"/>
          <w:u w:val="none"/>
          <w:lang w:val="en-US" w:eastAsia="zh-CN"/>
        </w:rPr>
        <w:t>大众体育运动水平</w:t>
      </w:r>
      <w:r>
        <w:rPr>
          <w:rFonts w:hint="eastAsia" w:ascii="仿宋" w:hAnsi="仿宋" w:eastAsia="仿宋" w:cs="仿宋"/>
          <w:sz w:val="32"/>
          <w:szCs w:val="40"/>
          <w:u w:val="none"/>
          <w:lang w:val="en-US" w:eastAsia="zh-CN"/>
        </w:rPr>
        <w:t>等级评定制度的实施工作，特制订</w:t>
      </w:r>
      <w:r>
        <w:rPr>
          <w:rFonts w:hint="eastAsia" w:ascii="仿宋" w:hAnsi="仿宋" w:eastAsia="仿宋" w:cs="仿宋"/>
          <w:b w:val="0"/>
          <w:bCs w:val="0"/>
          <w:sz w:val="32"/>
          <w:szCs w:val="40"/>
          <w:u w:val="none"/>
          <w:lang w:val="en-US" w:eastAsia="zh-CN"/>
        </w:rPr>
        <w:t>大众体育</w:t>
      </w:r>
      <w:r>
        <w:rPr>
          <w:rFonts w:hint="eastAsia" w:ascii="仿宋" w:hAnsi="仿宋" w:eastAsia="仿宋" w:cs="仿宋"/>
          <w:sz w:val="32"/>
          <w:szCs w:val="40"/>
          <w:u w:val="none"/>
          <w:lang w:val="en-US" w:eastAsia="zh-CN"/>
        </w:rPr>
        <w:t>运动水平等级工作实施方案如下：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黑体" w:hAnsi="黑体" w:eastAsia="黑体" w:cs="黑体"/>
          <w:sz w:val="32"/>
          <w:szCs w:val="40"/>
        </w:rPr>
      </w:pPr>
      <w:r>
        <w:rPr>
          <w:rFonts w:hint="eastAsia" w:ascii="黑体" w:hAnsi="黑体" w:eastAsia="黑体" w:cs="黑体"/>
          <w:sz w:val="32"/>
          <w:szCs w:val="40"/>
        </w:rPr>
        <w:t>一、指导思想和基本原则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楷体" w:hAnsi="楷体" w:eastAsia="楷体" w:cs="楷体"/>
          <w:sz w:val="32"/>
          <w:szCs w:val="40"/>
        </w:rPr>
      </w:pPr>
      <w:r>
        <w:rPr>
          <w:rFonts w:hint="eastAsia" w:ascii="楷体" w:hAnsi="楷体" w:eastAsia="楷体" w:cs="楷体"/>
          <w:sz w:val="32"/>
          <w:szCs w:val="40"/>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40"/>
        </w:rPr>
      </w:pPr>
      <w:r>
        <w:rPr>
          <w:rFonts w:ascii="仿宋" w:hAnsi="仿宋" w:eastAsia="仿宋" w:cs="仿宋"/>
          <w:sz w:val="32"/>
          <w:szCs w:val="40"/>
        </w:rPr>
        <w:t>以习近平新时代中国特色社会主义思想为指引，深入贯彻落实《体育强国建设纲要》，围绕健康浙江和现代化体育强省建设总目标，对标“重要窗口”</w:t>
      </w:r>
      <w:r>
        <w:rPr>
          <w:rFonts w:hint="eastAsia" w:ascii="仿宋" w:hAnsi="仿宋" w:eastAsia="仿宋" w:cs="仿宋"/>
          <w:sz w:val="32"/>
          <w:szCs w:val="40"/>
          <w:lang w:val="en-US" w:eastAsia="zh-CN"/>
        </w:rPr>
        <w:t>和“共同富裕示范区”</w:t>
      </w:r>
      <w:r>
        <w:rPr>
          <w:rFonts w:ascii="仿宋" w:hAnsi="仿宋" w:eastAsia="仿宋" w:cs="仿宋"/>
          <w:sz w:val="32"/>
          <w:szCs w:val="40"/>
        </w:rPr>
        <w:t xml:space="preserve">建设的新要求，进一步推进全民健身领域的制度创新，更广泛地调动体育社会组织和健身参与者的积极性，不断提升我省全民健身事业和体育产业的发展质量和水平，为全民健身国家战略的实施和我省现代化体育强省建设作出新的贡献。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楷体" w:hAnsi="楷体" w:eastAsia="楷体" w:cs="楷体"/>
          <w:sz w:val="32"/>
          <w:szCs w:val="40"/>
        </w:rPr>
      </w:pPr>
      <w:r>
        <w:rPr>
          <w:rFonts w:hint="eastAsia" w:ascii="楷体" w:hAnsi="楷体" w:eastAsia="楷体" w:cs="楷体"/>
          <w:sz w:val="32"/>
          <w:szCs w:val="40"/>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40"/>
        </w:rPr>
      </w:pPr>
      <w:r>
        <w:rPr>
          <w:rFonts w:ascii="仿宋" w:hAnsi="仿宋" w:eastAsia="仿宋" w:cs="仿宋"/>
          <w:b/>
          <w:bCs/>
          <w:sz w:val="32"/>
          <w:szCs w:val="40"/>
        </w:rPr>
        <w:t>——聚焦推动</w:t>
      </w:r>
      <w:r>
        <w:rPr>
          <w:rFonts w:ascii="仿宋" w:hAnsi="仿宋" w:eastAsia="仿宋" w:cs="仿宋"/>
          <w:sz w:val="32"/>
          <w:szCs w:val="40"/>
        </w:rPr>
        <w:t xml:space="preserve">  把实施大众体育运动水平等级制度作为体育战线贯彻新发展理念，</w:t>
      </w:r>
      <w:r>
        <w:rPr>
          <w:rFonts w:hint="eastAsia" w:ascii="仿宋" w:hAnsi="仿宋" w:eastAsia="仿宋" w:cs="仿宋"/>
          <w:sz w:val="32"/>
          <w:szCs w:val="40"/>
          <w:lang w:val="en-US" w:eastAsia="zh-CN"/>
        </w:rPr>
        <w:t>构建</w:t>
      </w:r>
      <w:r>
        <w:rPr>
          <w:rFonts w:ascii="仿宋" w:hAnsi="仿宋" w:eastAsia="仿宋" w:cs="仿宋"/>
          <w:sz w:val="32"/>
          <w:szCs w:val="40"/>
        </w:rPr>
        <w:t xml:space="preserve">新发展格局的一项带有全局性创新改革的重大举措和重要抓手，努力聚焦人民群众的健身需求和诉求，打造统一平台，创新体育公共服务和体育智治新模式。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40"/>
        </w:rPr>
      </w:pPr>
      <w:r>
        <w:rPr>
          <w:rFonts w:ascii="仿宋" w:hAnsi="仿宋" w:eastAsia="仿宋" w:cs="仿宋"/>
          <w:b/>
          <w:bCs/>
          <w:sz w:val="32"/>
          <w:szCs w:val="40"/>
        </w:rPr>
        <w:t xml:space="preserve">——标准引领 </w:t>
      </w:r>
      <w:r>
        <w:rPr>
          <w:rFonts w:ascii="仿宋" w:hAnsi="仿宋" w:eastAsia="仿宋" w:cs="仿宋"/>
          <w:sz w:val="32"/>
          <w:szCs w:val="40"/>
        </w:rPr>
        <w:t xml:space="preserve"> 建立健全大众体育运动水平等级标准，注重大众体育运动水平等级内涵拓展和相对统一，从组织架构、工作流程和手段工具进行全方位、系统性的重塑，通过以点带面，形成操作规范，体现高质量、高水平和引领性。</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40"/>
        </w:rPr>
      </w:pPr>
      <w:r>
        <w:rPr>
          <w:rFonts w:ascii="仿宋" w:hAnsi="仿宋" w:eastAsia="仿宋" w:cs="仿宋"/>
          <w:b/>
          <w:bCs/>
          <w:sz w:val="32"/>
          <w:szCs w:val="40"/>
        </w:rPr>
        <w:t>——高效协同</w:t>
      </w:r>
      <w:r>
        <w:rPr>
          <w:rFonts w:ascii="仿宋" w:hAnsi="仿宋" w:eastAsia="仿宋" w:cs="仿宋"/>
          <w:sz w:val="32"/>
          <w:szCs w:val="40"/>
        </w:rPr>
        <w:t xml:space="preserve">  理顺并明确体育管理部门、体育社会组织在推行大众体育运动水平等级制度中的工作职责分工，结合数字化改革，加强部门间、部门与体育社团间的紧密协作，在“浙里办”建立公开、透明、高效的协作管理系统，为制度实施创造有利条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40"/>
        </w:rPr>
      </w:pPr>
      <w:r>
        <w:rPr>
          <w:rFonts w:ascii="仿宋" w:hAnsi="仿宋" w:eastAsia="仿宋" w:cs="仿宋"/>
          <w:b/>
          <w:bCs/>
          <w:sz w:val="32"/>
          <w:szCs w:val="40"/>
        </w:rPr>
        <w:t>——创新特色</w:t>
      </w:r>
      <w:r>
        <w:rPr>
          <w:rFonts w:ascii="仿宋" w:hAnsi="仿宋" w:eastAsia="仿宋" w:cs="仿宋"/>
          <w:sz w:val="32"/>
          <w:szCs w:val="40"/>
        </w:rPr>
        <w:t xml:space="preserve">  对标对表“重要窗口”新要求，努力把大众体育运动水平等级制度打造成数字体育的变革之地，人民群众参与健身的快乐园地，全民健身战线“浙江模式”的展示平台。</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40"/>
        </w:rPr>
      </w:pPr>
      <w:r>
        <w:rPr>
          <w:rFonts w:hint="eastAsia" w:ascii="黑体" w:hAnsi="黑体" w:eastAsia="黑体" w:cs="黑体"/>
          <w:sz w:val="32"/>
          <w:szCs w:val="40"/>
        </w:rPr>
        <w:t>二、实施工作的基本思路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40"/>
        </w:rPr>
      </w:pPr>
      <w:r>
        <w:rPr>
          <w:rFonts w:ascii="仿宋" w:hAnsi="仿宋" w:eastAsia="仿宋" w:cs="仿宋"/>
          <w:sz w:val="32"/>
          <w:szCs w:val="40"/>
        </w:rPr>
        <w:t>根据省委省政府数字化改革“一年出成果、两年大变样，五年新飞跃”的时间节点要求,把大众体育运动水平等级制度实施工作纳入省局数字化改革的重点工作，作为带动全民健身重要工作抓手来抓，力争在今年</w:t>
      </w:r>
      <w:r>
        <w:rPr>
          <w:rFonts w:hint="eastAsia" w:ascii="仿宋" w:hAnsi="仿宋" w:eastAsia="仿宋" w:cs="仿宋"/>
          <w:sz w:val="32"/>
          <w:szCs w:val="40"/>
        </w:rPr>
        <w:t>下半年全面启动。具体工作思路如下;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 w:hAnsi="楷体" w:eastAsia="楷体" w:cs="楷体"/>
          <w:sz w:val="32"/>
          <w:szCs w:val="40"/>
        </w:rPr>
      </w:pPr>
      <w:r>
        <w:rPr>
          <w:rFonts w:hint="eastAsia" w:ascii="楷体" w:hAnsi="楷体" w:eastAsia="楷体" w:cs="楷体"/>
          <w:sz w:val="32"/>
          <w:szCs w:val="40"/>
        </w:rPr>
        <w:t>（一）构建大众体育运动水平等级评定工作目标体系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坚持目标导向和改革导向，加强顶层设计，把贯彻新发展理念，创</w:t>
      </w:r>
      <w:r>
        <w:rPr>
          <w:rFonts w:hint="eastAsia" w:ascii="仿宋" w:hAnsi="仿宋" w:eastAsia="仿宋" w:cs="仿宋"/>
          <w:sz w:val="32"/>
          <w:szCs w:val="40"/>
          <w:lang w:val="en-US" w:eastAsia="zh-CN"/>
        </w:rPr>
        <w:t>建</w:t>
      </w:r>
      <w:r>
        <w:rPr>
          <w:rFonts w:hint="eastAsia" w:ascii="仿宋" w:hAnsi="仿宋" w:eastAsia="仿宋" w:cs="仿宋"/>
          <w:sz w:val="32"/>
          <w:szCs w:val="40"/>
        </w:rPr>
        <w:t>新发展方式，优化体育公共服务供给，满足人民群众参与健身需求作为大众体育运动水平等级评定制度实施工作的价值取向和目标追求，努力构建大众体育运动水平等级制度的工作目标体系。</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40"/>
        </w:rPr>
      </w:pPr>
      <w:r>
        <w:rPr>
          <w:rFonts w:hint="eastAsia" w:ascii="仿宋" w:hAnsi="仿宋" w:eastAsia="仿宋" w:cs="仿宋"/>
          <w:b/>
          <w:bCs/>
          <w:sz w:val="32"/>
          <w:szCs w:val="40"/>
        </w:rPr>
        <w:t>1.总体目标：</w:t>
      </w:r>
      <w:r>
        <w:rPr>
          <w:rFonts w:hint="eastAsia" w:ascii="仿宋" w:hAnsi="仿宋" w:eastAsia="仿宋" w:cs="仿宋"/>
          <w:sz w:val="32"/>
          <w:szCs w:val="40"/>
        </w:rPr>
        <w:t>到2025年，基本实现全省大众体育运动水平等级评定工作全覆盖，形成标准</w:t>
      </w:r>
      <w:r>
        <w:rPr>
          <w:rFonts w:hint="eastAsia" w:ascii="仿宋" w:hAnsi="仿宋" w:eastAsia="仿宋" w:cs="仿宋"/>
          <w:sz w:val="32"/>
          <w:szCs w:val="40"/>
          <w:lang w:val="en-US" w:eastAsia="zh-CN"/>
        </w:rPr>
        <w:t>相对</w:t>
      </w:r>
      <w:r>
        <w:rPr>
          <w:rFonts w:hint="eastAsia" w:ascii="仿宋" w:hAnsi="仿宋" w:eastAsia="仿宋" w:cs="仿宋"/>
          <w:sz w:val="32"/>
          <w:szCs w:val="40"/>
        </w:rPr>
        <w:t>统一、运行</w:t>
      </w:r>
      <w:r>
        <w:rPr>
          <w:rFonts w:hint="eastAsia" w:ascii="仿宋" w:hAnsi="仿宋" w:eastAsia="仿宋" w:cs="仿宋"/>
          <w:sz w:val="32"/>
          <w:szCs w:val="40"/>
          <w:lang w:val="en-US" w:eastAsia="zh-CN"/>
        </w:rPr>
        <w:t>更加</w:t>
      </w:r>
      <w:r>
        <w:rPr>
          <w:rFonts w:hint="eastAsia" w:ascii="仿宋" w:hAnsi="仿宋" w:eastAsia="仿宋" w:cs="仿宋"/>
          <w:sz w:val="32"/>
          <w:szCs w:val="40"/>
        </w:rPr>
        <w:t>规范、管理高效</w:t>
      </w:r>
      <w:r>
        <w:rPr>
          <w:rFonts w:hint="eastAsia" w:ascii="仿宋" w:hAnsi="仿宋" w:eastAsia="仿宋" w:cs="仿宋"/>
          <w:sz w:val="32"/>
          <w:szCs w:val="40"/>
          <w:lang w:val="en-US" w:eastAsia="zh-CN"/>
        </w:rPr>
        <w:t>便捷</w:t>
      </w:r>
      <w:r>
        <w:rPr>
          <w:rFonts w:hint="eastAsia" w:ascii="仿宋" w:hAnsi="仿宋" w:eastAsia="仿宋" w:cs="仿宋"/>
          <w:sz w:val="32"/>
          <w:szCs w:val="40"/>
        </w:rPr>
        <w:t>的工作新格局，力争成为有效推动全民健身的强有力工作抓手和引领示范“窗口”。</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ind w:left="640"/>
        <w:textAlignment w:val="auto"/>
        <w:rPr>
          <w:rFonts w:ascii="仿宋" w:hAnsi="仿宋" w:eastAsia="仿宋" w:cs="仿宋"/>
          <w:b/>
          <w:bCs/>
          <w:sz w:val="32"/>
          <w:szCs w:val="40"/>
        </w:rPr>
      </w:pPr>
      <w:r>
        <w:rPr>
          <w:rFonts w:hint="eastAsia" w:ascii="仿宋" w:hAnsi="仿宋" w:eastAsia="仿宋" w:cs="仿宋"/>
          <w:b/>
          <w:bCs/>
          <w:sz w:val="32"/>
          <w:szCs w:val="40"/>
        </w:rPr>
        <w:t>2.具体工作目标：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40"/>
        </w:rPr>
      </w:pPr>
      <w:r>
        <w:rPr>
          <w:rFonts w:hint="eastAsia" w:ascii="仿宋" w:hAnsi="仿宋" w:eastAsia="仿宋" w:cs="仿宋"/>
          <w:sz w:val="32"/>
          <w:szCs w:val="40"/>
        </w:rPr>
        <w:t xml:space="preserve">    ——探索建立具有特色的大众体育运动水平等级评定的标准和规范体系；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——创建全国领先的大众体育运动水平等级评定的数字化管理平台；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——体育社团治理能力和自我发展水平得到新提升，服务人群数量呈现快速</w:t>
      </w:r>
      <w:r>
        <w:rPr>
          <w:rFonts w:hint="eastAsia" w:ascii="仿宋" w:hAnsi="仿宋" w:eastAsia="仿宋" w:cs="仿宋"/>
          <w:sz w:val="32"/>
          <w:szCs w:val="40"/>
          <w:lang w:val="en-US" w:eastAsia="zh-CN"/>
        </w:rPr>
        <w:t>稳健</w:t>
      </w:r>
      <w:r>
        <w:rPr>
          <w:rFonts w:hint="eastAsia" w:ascii="仿宋" w:hAnsi="仿宋" w:eastAsia="仿宋" w:cs="仿宋"/>
          <w:sz w:val="32"/>
          <w:szCs w:val="40"/>
        </w:rPr>
        <w:t>增长。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 w:hAnsi="楷体" w:eastAsia="楷体" w:cs="楷体"/>
          <w:sz w:val="32"/>
          <w:szCs w:val="40"/>
        </w:rPr>
      </w:pPr>
      <w:r>
        <w:rPr>
          <w:rFonts w:hint="eastAsia" w:ascii="楷体" w:hAnsi="楷体" w:eastAsia="楷体" w:cs="楷体"/>
          <w:sz w:val="32"/>
          <w:szCs w:val="40"/>
        </w:rPr>
        <w:t>（二）建立完善大众体育运动水平等级评定工作体系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坚持公益导向和问题导向，按照政府支持、部门监管、协会主导、社会参与的总体工作思路，明确职责分工，落实主体责任，规范有序推进等级评定工作。</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仿宋" w:hAnsi="仿宋" w:eastAsia="仿宋" w:cs="仿宋"/>
          <w:b/>
          <w:sz w:val="32"/>
          <w:szCs w:val="40"/>
        </w:rPr>
      </w:pPr>
      <w:r>
        <w:rPr>
          <w:rFonts w:hint="eastAsia" w:ascii="仿宋" w:hAnsi="仿宋" w:eastAsia="仿宋" w:cs="仿宋"/>
          <w:b/>
          <w:sz w:val="32"/>
          <w:szCs w:val="40"/>
        </w:rPr>
        <w:t>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明确此项工作由省体育局群体处、省体育总会秘书处牵头总负责，主要负责整体工作方案设计和组织实施协调工作；</w:t>
      </w:r>
      <w:r>
        <w:rPr>
          <w:rFonts w:hint="eastAsia" w:ascii="仿宋" w:hAnsi="仿宋" w:eastAsia="仿宋" w:cs="仿宋"/>
          <w:sz w:val="32"/>
          <w:szCs w:val="40"/>
          <w:lang w:val="en-US" w:eastAsia="zh-CN"/>
        </w:rPr>
        <w:t>局</w:t>
      </w:r>
      <w:r>
        <w:rPr>
          <w:rFonts w:hint="eastAsia" w:ascii="仿宋" w:hAnsi="仿宋" w:eastAsia="仿宋" w:cs="仿宋"/>
          <w:sz w:val="32"/>
          <w:szCs w:val="40"/>
        </w:rPr>
        <w:t>政法处、经济处、机关党委、局信息中心等处室单位配合，政法处负责相关标准和规范的指导工作；经济处负责财务和收费规范的指导和监督；机关党委负责执行监督工作；局信息中心负责平台建设和技术规范指导工作，</w:t>
      </w:r>
      <w:r>
        <w:rPr>
          <w:rFonts w:hint="eastAsia" w:ascii="仿宋" w:hAnsi="仿宋" w:eastAsia="仿宋" w:cs="仿宋"/>
          <w:sz w:val="32"/>
          <w:szCs w:val="40"/>
          <w:lang w:val="en-US" w:eastAsia="zh-CN"/>
        </w:rPr>
        <w:t>局</w:t>
      </w:r>
      <w:r>
        <w:rPr>
          <w:rFonts w:hint="eastAsia" w:ascii="仿宋" w:hAnsi="仿宋" w:eastAsia="仿宋" w:cs="仿宋"/>
          <w:sz w:val="32"/>
          <w:szCs w:val="40"/>
        </w:rPr>
        <w:t>其他处室根据工作需要配合支持。</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hint="eastAsia" w:ascii="仿宋" w:hAnsi="仿宋" w:eastAsia="仿宋" w:cs="仿宋"/>
          <w:b/>
          <w:sz w:val="32"/>
          <w:szCs w:val="40"/>
        </w:rPr>
      </w:pPr>
      <w:r>
        <w:rPr>
          <w:rFonts w:hint="eastAsia" w:ascii="仿宋" w:hAnsi="仿宋" w:eastAsia="仿宋" w:cs="仿宋"/>
          <w:b/>
          <w:sz w:val="32"/>
          <w:szCs w:val="40"/>
        </w:rPr>
        <w:t>组织实施工作</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仿宋" w:hAnsi="仿宋" w:eastAsia="仿宋" w:cs="仿宋"/>
          <w:sz w:val="32"/>
          <w:szCs w:val="40"/>
          <w:lang w:val="en-US" w:eastAsia="zh-CN"/>
        </w:rPr>
      </w:pPr>
      <w:r>
        <w:rPr>
          <w:rFonts w:hint="eastAsia" w:ascii="仿宋" w:hAnsi="仿宋" w:eastAsia="仿宋" w:cs="仿宋"/>
          <w:sz w:val="32"/>
          <w:szCs w:val="40"/>
        </w:rPr>
        <w:t>由省级体育（项目）协会作为组织实施主体，主要负责本项目运动水平等级评定标准和规范的制订；省、市、县（市、区）体育（项目）协会根据分级管理的原则负责具体实施工作和平台管理。</w:t>
      </w:r>
      <w:r>
        <w:rPr>
          <w:rFonts w:hint="eastAsia" w:ascii="仿宋" w:hAnsi="仿宋" w:eastAsia="仿宋" w:cs="仿宋"/>
          <w:sz w:val="32"/>
          <w:szCs w:val="40"/>
          <w:lang w:val="en-US" w:eastAsia="zh-CN"/>
        </w:rPr>
        <w:t>市、县体育总会有意愿参与项目标准制订和试点推广工作的，可采用“揭榜挂帅”形式，向省体育总会和省级项目协会提出试点申请。</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hint="eastAsia" w:ascii="仿宋" w:hAnsi="仿宋" w:eastAsia="仿宋" w:cs="仿宋"/>
          <w:b/>
          <w:sz w:val="32"/>
          <w:szCs w:val="40"/>
        </w:rPr>
      </w:pPr>
      <w:r>
        <w:rPr>
          <w:rFonts w:hint="eastAsia" w:ascii="仿宋" w:hAnsi="仿宋" w:eastAsia="仿宋" w:cs="仿宋"/>
          <w:b/>
          <w:sz w:val="32"/>
          <w:szCs w:val="40"/>
          <w:lang w:val="en-US" w:eastAsia="zh-CN"/>
        </w:rPr>
        <w:t>评估</w:t>
      </w:r>
      <w:r>
        <w:rPr>
          <w:rFonts w:hint="eastAsia" w:ascii="仿宋" w:hAnsi="仿宋" w:eastAsia="仿宋" w:cs="仿宋"/>
          <w:b/>
          <w:sz w:val="32"/>
          <w:szCs w:val="40"/>
        </w:rPr>
        <w:t>评价工作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 w:hAnsi="仿宋" w:eastAsia="仿宋" w:cs="仿宋"/>
          <w:sz w:val="32"/>
          <w:szCs w:val="40"/>
        </w:rPr>
      </w:pPr>
      <w:r>
        <w:rPr>
          <w:rFonts w:hint="eastAsia" w:ascii="仿宋" w:hAnsi="仿宋" w:eastAsia="仿宋" w:cs="仿宋"/>
          <w:sz w:val="32"/>
          <w:szCs w:val="40"/>
        </w:rPr>
        <w:t>由省体育</w:t>
      </w:r>
      <w:r>
        <w:rPr>
          <w:rFonts w:hint="eastAsia" w:ascii="仿宋" w:hAnsi="仿宋" w:eastAsia="仿宋" w:cs="仿宋"/>
          <w:sz w:val="32"/>
          <w:szCs w:val="40"/>
          <w:lang w:val="en-US" w:eastAsia="zh-CN"/>
        </w:rPr>
        <w:t>总会</w:t>
      </w:r>
      <w:r>
        <w:rPr>
          <w:rFonts w:hint="eastAsia" w:ascii="仿宋" w:hAnsi="仿宋" w:eastAsia="仿宋" w:cs="仿宋"/>
          <w:sz w:val="32"/>
          <w:szCs w:val="40"/>
        </w:rPr>
        <w:t>聘请相关专家</w:t>
      </w:r>
      <w:r>
        <w:rPr>
          <w:rFonts w:hint="eastAsia" w:ascii="仿宋" w:hAnsi="仿宋" w:eastAsia="仿宋" w:cs="仿宋"/>
          <w:sz w:val="32"/>
          <w:szCs w:val="40"/>
          <w:lang w:val="en-US" w:eastAsia="zh-CN"/>
        </w:rPr>
        <w:t>或第三方</w:t>
      </w:r>
      <w:r>
        <w:rPr>
          <w:rFonts w:hint="eastAsia" w:ascii="仿宋" w:hAnsi="仿宋" w:eastAsia="仿宋" w:cs="仿宋"/>
          <w:sz w:val="32"/>
          <w:szCs w:val="40"/>
        </w:rPr>
        <w:t>，对等级评定标准和相关规范进行科学论证，并公开广泛征求社会意见，</w:t>
      </w:r>
      <w:r>
        <w:rPr>
          <w:rFonts w:hint="eastAsia" w:ascii="仿宋" w:hAnsi="仿宋" w:eastAsia="仿宋" w:cs="仿宋"/>
          <w:sz w:val="32"/>
          <w:szCs w:val="40"/>
          <w:lang w:val="en-US" w:eastAsia="zh-CN"/>
        </w:rPr>
        <w:t>接受</w:t>
      </w:r>
      <w:r>
        <w:rPr>
          <w:rFonts w:hint="eastAsia" w:ascii="仿宋" w:hAnsi="仿宋" w:eastAsia="仿宋" w:cs="仿宋"/>
          <w:sz w:val="32"/>
          <w:szCs w:val="40"/>
        </w:rPr>
        <w:t>社会监督，争取社会支持。</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hint="eastAsia" w:ascii="仿宋" w:hAnsi="仿宋" w:eastAsia="仿宋" w:cs="仿宋"/>
          <w:b/>
          <w:sz w:val="32"/>
          <w:szCs w:val="40"/>
        </w:rPr>
      </w:pPr>
      <w:r>
        <w:rPr>
          <w:rFonts w:hint="eastAsia" w:ascii="仿宋" w:hAnsi="仿宋" w:eastAsia="仿宋" w:cs="仿宋"/>
          <w:b/>
          <w:sz w:val="32"/>
          <w:szCs w:val="40"/>
        </w:rPr>
        <w:t>宣传推广工作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争取省内外新媒体的广泛</w:t>
      </w:r>
      <w:r>
        <w:rPr>
          <w:rFonts w:hint="eastAsia" w:ascii="仿宋" w:hAnsi="仿宋" w:eastAsia="仿宋" w:cs="仿宋"/>
          <w:sz w:val="32"/>
          <w:szCs w:val="40"/>
          <w:lang w:val="en-US" w:eastAsia="zh-CN"/>
        </w:rPr>
        <w:t>支持</w:t>
      </w:r>
      <w:r>
        <w:rPr>
          <w:rFonts w:hint="eastAsia" w:ascii="仿宋" w:hAnsi="仿宋" w:eastAsia="仿宋" w:cs="仿宋"/>
          <w:sz w:val="32"/>
          <w:szCs w:val="40"/>
        </w:rPr>
        <w:t>，由省体育记者协会不定期组织进行专题报道和广泛宣传，提高大众体育运动水平等级评定制度的吸引力和影响力，发挥等级评定制度的集群扩散效应。</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hint="eastAsia" w:ascii="仿宋" w:hAnsi="仿宋" w:eastAsia="仿宋" w:cs="仿宋"/>
          <w:b/>
          <w:sz w:val="32"/>
          <w:szCs w:val="40"/>
        </w:rPr>
      </w:pPr>
      <w:r>
        <w:rPr>
          <w:rFonts w:hint="eastAsia" w:ascii="仿宋" w:hAnsi="仿宋" w:eastAsia="仿宋" w:cs="仿宋"/>
          <w:b/>
          <w:sz w:val="32"/>
          <w:szCs w:val="40"/>
        </w:rPr>
        <w:t>工作进程安排</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cs="仿宋"/>
          <w:sz w:val="32"/>
          <w:szCs w:val="40"/>
        </w:rPr>
      </w:pPr>
      <w:r>
        <w:rPr>
          <w:rFonts w:hint="eastAsia" w:ascii="仿宋" w:hAnsi="仿宋" w:eastAsia="仿宋" w:cs="仿宋"/>
          <w:sz w:val="32"/>
          <w:szCs w:val="40"/>
          <w:lang w:val="en-US" w:eastAsia="zh-CN"/>
        </w:rPr>
        <w:t>第一批试点拟</w:t>
      </w:r>
      <w:r>
        <w:rPr>
          <w:rFonts w:hint="eastAsia" w:ascii="仿宋" w:hAnsi="仿宋" w:eastAsia="仿宋" w:cs="仿宋"/>
          <w:sz w:val="32"/>
          <w:szCs w:val="40"/>
        </w:rPr>
        <w:t>动员足球、篮球、体育舞蹈、游泳、跆拳道、马拉松及路跑、马术、轮滑、棋类、钓鱼、社会体育指导、汽车和摩托车、健身气功等有意愿、具有广泛群众基础、具备较强工作力量的省级协会踊跃申报实施方案和标准，先期在组织专家评审的基础上确定6-8个试点单位，以后逐年推广，争取到2025年普及到所有项目协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楷体" w:hAnsi="楷体" w:eastAsia="楷体" w:cs="仿宋"/>
          <w:sz w:val="32"/>
          <w:szCs w:val="40"/>
        </w:rPr>
      </w:pPr>
      <w:r>
        <w:rPr>
          <w:rFonts w:hint="eastAsia" w:ascii="楷体" w:hAnsi="楷体" w:eastAsia="楷体" w:cs="仿宋"/>
          <w:sz w:val="32"/>
          <w:szCs w:val="40"/>
        </w:rPr>
        <w:t>（三）探索建立大众体育运动水平等级评定标准体系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cs="仿宋"/>
          <w:sz w:val="32"/>
          <w:szCs w:val="40"/>
        </w:rPr>
      </w:pPr>
      <w:r>
        <w:rPr>
          <w:rFonts w:hint="eastAsia" w:ascii="仿宋" w:hAnsi="仿宋" w:eastAsia="仿宋" w:cs="仿宋"/>
          <w:sz w:val="32"/>
          <w:szCs w:val="40"/>
        </w:rPr>
        <w:t>坚持标准先行、数字化引领的导向，鼓励和支持省级协会抢占标准</w:t>
      </w:r>
      <w:r>
        <w:rPr>
          <w:rFonts w:hint="eastAsia" w:ascii="仿宋" w:hAnsi="仿宋" w:eastAsia="仿宋" w:cs="仿宋"/>
          <w:sz w:val="32"/>
          <w:szCs w:val="40"/>
          <w:lang w:val="en-US" w:eastAsia="zh-CN"/>
        </w:rPr>
        <w:t>制订制</w:t>
      </w:r>
      <w:r>
        <w:rPr>
          <w:rFonts w:hint="eastAsia" w:ascii="仿宋" w:hAnsi="仿宋" w:eastAsia="仿宋" w:cs="仿宋"/>
          <w:sz w:val="32"/>
          <w:szCs w:val="40"/>
        </w:rPr>
        <w:t>高点，争取作为全国项目标准制订的试点单位；合力创建完善数字化运行管理和应用场景运用的新平台，发挥示范引领作用。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1.规范性文件</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sz w:val="32"/>
          <w:szCs w:val="40"/>
        </w:rPr>
      </w:pPr>
      <w:r>
        <w:rPr>
          <w:rFonts w:hint="eastAsia" w:ascii="仿宋" w:hAnsi="仿宋" w:eastAsia="仿宋" w:cs="仿宋"/>
          <w:sz w:val="32"/>
          <w:szCs w:val="40"/>
        </w:rPr>
        <w:t>研究制订和完善大众体育运动水平等级评定规范性指导文件，为依法推行评定制度提供相应的法理依据。由省体育总会秘书处负责起草《关于推行大众体育运动水平等级评定的制度的通知》和《浙江省大众体育运动水平等级评定管理办法》，以及会同机关党委建立监督窗口。</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b/>
          <w:bCs/>
          <w:sz w:val="32"/>
          <w:szCs w:val="40"/>
        </w:rPr>
      </w:pPr>
      <w:r>
        <w:rPr>
          <w:rFonts w:hint="eastAsia" w:ascii="仿宋" w:hAnsi="仿宋" w:eastAsia="仿宋" w:cs="仿宋"/>
          <w:b/>
          <w:bCs/>
          <w:sz w:val="32"/>
          <w:szCs w:val="40"/>
        </w:rPr>
        <w:t>2.标准及运行规范</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sz w:val="32"/>
          <w:szCs w:val="40"/>
        </w:rPr>
      </w:pPr>
      <w:r>
        <w:rPr>
          <w:rFonts w:hint="eastAsia" w:ascii="仿宋" w:hAnsi="仿宋" w:eastAsia="仿宋" w:cs="仿宋"/>
          <w:sz w:val="32"/>
          <w:szCs w:val="40"/>
        </w:rPr>
        <w:t>研究制订各项目运动水平等级标准和规范。由各省级相关协会起草制订《浙江省大众体育XX项目运动水平等级标准》、《浙江省大众体育XX项目运动水平等级评定操作规范》、《浙江省大众体育XX项目运动水平等级评委公开选拔制度》以及财务和收费</w:t>
      </w:r>
      <w:r>
        <w:rPr>
          <w:rFonts w:hint="eastAsia" w:ascii="仿宋" w:hAnsi="仿宋" w:eastAsia="仿宋" w:cs="仿宋"/>
          <w:sz w:val="32"/>
          <w:szCs w:val="40"/>
          <w:lang w:val="en-US" w:eastAsia="zh-CN"/>
        </w:rPr>
        <w:t>等</w:t>
      </w:r>
      <w:r>
        <w:rPr>
          <w:rFonts w:hint="eastAsia" w:ascii="仿宋" w:hAnsi="仿宋" w:eastAsia="仿宋" w:cs="仿宋"/>
          <w:sz w:val="32"/>
          <w:szCs w:val="40"/>
        </w:rPr>
        <w:t>规范。</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b/>
          <w:bCs/>
          <w:sz w:val="32"/>
          <w:szCs w:val="40"/>
        </w:rPr>
      </w:pPr>
      <w:r>
        <w:rPr>
          <w:rFonts w:hint="eastAsia" w:ascii="仿宋" w:hAnsi="仿宋" w:eastAsia="仿宋" w:cs="仿宋"/>
          <w:b/>
          <w:bCs/>
          <w:sz w:val="32"/>
          <w:szCs w:val="40"/>
        </w:rPr>
        <w:t>3.统一窗口办理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auto"/>
          <w:sz w:val="32"/>
          <w:szCs w:val="40"/>
          <w:u w:val="none"/>
          <w:lang w:eastAsia="zh-CN"/>
        </w:rPr>
      </w:pPr>
      <w:r>
        <w:rPr>
          <w:rFonts w:hint="eastAsia" w:ascii="仿宋" w:hAnsi="仿宋" w:eastAsia="仿宋" w:cs="仿宋"/>
          <w:sz w:val="32"/>
          <w:szCs w:val="40"/>
        </w:rPr>
        <w:t>在“浙里办”平台设立大众体育运动水平等级评定统一窗口，接受健身人群的申报、注册、等级认定、电子证书、统计等网上办理工作，方便规范管理和群众申报。由省体育局授权各相关协会负责具体维护和更新</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并</w:t>
      </w:r>
      <w:r>
        <w:rPr>
          <w:rFonts w:hint="eastAsia" w:ascii="仿宋" w:hAnsi="仿宋" w:eastAsia="仿宋" w:cs="仿宋"/>
          <w:color w:val="auto"/>
          <w:sz w:val="32"/>
          <w:szCs w:val="40"/>
          <w:u w:val="none"/>
        </w:rPr>
        <w:t>纳入公共体育“一站式”服务应用</w:t>
      </w:r>
      <w:r>
        <w:rPr>
          <w:rFonts w:hint="eastAsia" w:ascii="仿宋" w:hAnsi="仿宋" w:eastAsia="仿宋" w:cs="仿宋"/>
          <w:color w:val="auto"/>
          <w:sz w:val="32"/>
          <w:szCs w:val="40"/>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b/>
          <w:bCs/>
          <w:sz w:val="32"/>
          <w:szCs w:val="40"/>
        </w:rPr>
      </w:pPr>
      <w:r>
        <w:rPr>
          <w:rFonts w:hint="eastAsia" w:ascii="仿宋" w:hAnsi="仿宋" w:eastAsia="仿宋" w:cs="仿宋"/>
          <w:b/>
          <w:bCs/>
          <w:sz w:val="32"/>
          <w:szCs w:val="40"/>
        </w:rPr>
        <w:t>4.等级设置原则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仿宋" w:hAnsi="仿宋" w:eastAsia="仿宋" w:cs="仿宋"/>
          <w:sz w:val="32"/>
          <w:szCs w:val="40"/>
          <w:lang w:val="en-US" w:eastAsia="zh-CN"/>
        </w:rPr>
      </w:pPr>
      <w:r>
        <w:rPr>
          <w:rFonts w:hint="eastAsia" w:ascii="仿宋" w:hAnsi="仿宋" w:eastAsia="仿宋" w:cs="仿宋"/>
          <w:sz w:val="32"/>
          <w:szCs w:val="40"/>
        </w:rPr>
        <w:t>原则上大众体育运动水平等级分运动技能等级和体能等级两大类，运动技能等级由省级项目协会根据实际制订，体能等级由省社会体育指导员协会制订，由省、市、县（市、区）三级协会分别开展评定工作。</w:t>
      </w:r>
      <w:r>
        <w:rPr>
          <w:rFonts w:hint="eastAsia" w:ascii="仿宋" w:hAnsi="仿宋" w:eastAsia="仿宋" w:cs="仿宋"/>
          <w:sz w:val="32"/>
          <w:szCs w:val="40"/>
          <w:lang w:val="en-US" w:eastAsia="zh-CN"/>
        </w:rPr>
        <w:t>青少年运动员技术等级评定制度由省体育局另订。</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楷体" w:hAnsi="楷体" w:eastAsia="楷体" w:cs="楷体"/>
          <w:sz w:val="32"/>
          <w:szCs w:val="40"/>
        </w:rPr>
      </w:pPr>
      <w:r>
        <w:rPr>
          <w:rFonts w:hint="eastAsia" w:ascii="楷体" w:hAnsi="楷体" w:eastAsia="楷体" w:cs="楷体"/>
          <w:sz w:val="32"/>
          <w:szCs w:val="40"/>
        </w:rPr>
        <w:t xml:space="preserve">（四）制订大众体育运动水平等级评定工作评价激励体系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sz w:val="32"/>
          <w:szCs w:val="40"/>
        </w:rPr>
      </w:pPr>
      <w:r>
        <w:rPr>
          <w:rFonts w:hint="eastAsia" w:ascii="仿宋" w:hAnsi="仿宋" w:eastAsia="仿宋" w:cs="仿宋"/>
          <w:sz w:val="32"/>
          <w:szCs w:val="40"/>
        </w:rPr>
        <w:t>坚持创新发展、激励先进导向，对大众体育运动水平等级评定工作出色的协会和市、县予以表扬激励。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1.设立“一件事改革创新奖”评先表扬项目，对工作中有创新、有亮点的协会予以表扬。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40"/>
        </w:rPr>
      </w:pPr>
      <w:r>
        <w:rPr>
          <w:rFonts w:hint="eastAsia" w:ascii="仿宋" w:hAnsi="仿宋" w:eastAsia="仿宋" w:cs="仿宋"/>
          <w:sz w:val="32"/>
          <w:szCs w:val="40"/>
        </w:rPr>
        <w:t xml:space="preserve">   2.制订等级评定激励政策、对受表扬的协会在政府购买服务中予以优先考虑。</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cs="仿宋"/>
          <w:sz w:val="32"/>
          <w:szCs w:val="40"/>
        </w:rPr>
      </w:pPr>
      <w:r>
        <w:rPr>
          <w:rFonts w:hint="eastAsia" w:ascii="仿宋" w:hAnsi="仿宋" w:eastAsia="仿宋" w:cs="仿宋"/>
          <w:sz w:val="32"/>
          <w:szCs w:val="40"/>
        </w:rPr>
        <w:t>3.试行年度评估制度，出台大众体育运动水平等级评定年度工作报告对社会公开发布。</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cs="仿宋"/>
          <w:sz w:val="32"/>
          <w:szCs w:val="40"/>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06BEE"/>
    <w:multiLevelType w:val="multilevel"/>
    <w:tmpl w:val="1CF06BEE"/>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43E33"/>
    <w:rsid w:val="13E43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2021-06-17T03:16:00Z</dcterms:created>
  <dc:creator>001</dc:creator>
  <cp:lastModifiedBy>001</cp:lastModifiedBy>
  <dcterms:modified xsi:type="dcterms:W3CDTF">2021-06-17T03:17:29Z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F253631ECCBA439AAEC59519CA7CC1EA</vt:lpwstr>
  </property>
</Properties>
</file>