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FF" w:rsidRPr="00100ECE" w:rsidRDefault="002E5AFF" w:rsidP="002E5AFF">
      <w:pPr>
        <w:spacing w:line="550" w:lineRule="exact"/>
        <w:rPr>
          <w:rFonts w:ascii="黑体" w:eastAsia="黑体" w:hint="eastAsia"/>
          <w:szCs w:val="32"/>
        </w:rPr>
      </w:pPr>
      <w:r w:rsidRPr="00100ECE">
        <w:rPr>
          <w:rFonts w:ascii="黑体" w:eastAsia="黑体" w:hint="eastAsia"/>
          <w:szCs w:val="32"/>
        </w:rPr>
        <w:t>附件1</w:t>
      </w:r>
    </w:p>
    <w:p w:rsidR="002E5AFF" w:rsidRDefault="002E5AFF" w:rsidP="002E5AFF">
      <w:pPr>
        <w:spacing w:line="550" w:lineRule="exact"/>
        <w:rPr>
          <w:rFonts w:hint="eastAsia"/>
          <w:szCs w:val="32"/>
        </w:rPr>
      </w:pPr>
    </w:p>
    <w:p w:rsidR="002E5AFF" w:rsidRPr="00100ECE" w:rsidRDefault="002E5AFF" w:rsidP="002E5AFF">
      <w:pPr>
        <w:spacing w:line="550" w:lineRule="exact"/>
        <w:jc w:val="center"/>
        <w:rPr>
          <w:rFonts w:eastAsia="华文中宋"/>
          <w:sz w:val="44"/>
          <w:szCs w:val="44"/>
        </w:rPr>
      </w:pPr>
      <w:r w:rsidRPr="00100ECE">
        <w:rPr>
          <w:rFonts w:eastAsia="华文中宋" w:hAnsi="华文中宋" w:hint="eastAsia"/>
          <w:sz w:val="44"/>
          <w:szCs w:val="44"/>
        </w:rPr>
        <w:t>上海市体育产业示范基地申报材料</w:t>
      </w:r>
    </w:p>
    <w:p w:rsidR="002E5AFF" w:rsidRDefault="002E5AFF" w:rsidP="002E5AFF">
      <w:pPr>
        <w:spacing w:line="550" w:lineRule="exact"/>
        <w:jc w:val="center"/>
        <w:rPr>
          <w:rFonts w:eastAsia="华文中宋" w:hAnsi="华文中宋" w:hint="eastAsia"/>
          <w:sz w:val="44"/>
          <w:szCs w:val="44"/>
        </w:rPr>
      </w:pPr>
      <w:r w:rsidRPr="00100ECE">
        <w:rPr>
          <w:rFonts w:eastAsia="华文中宋" w:hAnsi="华文中宋" w:hint="eastAsia"/>
          <w:sz w:val="44"/>
          <w:szCs w:val="44"/>
        </w:rPr>
        <w:t>提交要求</w:t>
      </w:r>
    </w:p>
    <w:p w:rsidR="002E5AFF" w:rsidRPr="009567EA" w:rsidRDefault="002E5AFF" w:rsidP="002E5AFF">
      <w:pPr>
        <w:spacing w:line="550" w:lineRule="exact"/>
        <w:rPr>
          <w:rFonts w:eastAsia="华文中宋"/>
        </w:rPr>
      </w:pPr>
    </w:p>
    <w:p w:rsidR="002E5AFF" w:rsidRPr="00100ECE" w:rsidRDefault="002E5AFF" w:rsidP="002E5AFF">
      <w:pPr>
        <w:spacing w:line="550" w:lineRule="exact"/>
        <w:ind w:firstLineChars="196" w:firstLine="611"/>
        <w:rPr>
          <w:rFonts w:ascii="黑体" w:eastAsia="黑体" w:hint="eastAsia"/>
        </w:rPr>
      </w:pPr>
      <w:r w:rsidRPr="00100ECE">
        <w:rPr>
          <w:rFonts w:ascii="黑体" w:eastAsia="黑体" w:hint="eastAsia"/>
        </w:rPr>
        <w:t>一、申报材料</w:t>
      </w:r>
    </w:p>
    <w:p w:rsidR="002E5AFF" w:rsidRPr="00100ECE" w:rsidRDefault="002E5AFF" w:rsidP="002E5AFF">
      <w:pPr>
        <w:spacing w:line="550" w:lineRule="exact"/>
        <w:ind w:firstLineChars="200" w:firstLine="624"/>
      </w:pPr>
      <w:r w:rsidRPr="00100ECE">
        <w:rPr>
          <w:rFonts w:hint="eastAsia"/>
        </w:rPr>
        <w:t>（一）上海市体育产业示范基地申报表（具体格式、内容详见下表）。</w:t>
      </w:r>
    </w:p>
    <w:p w:rsidR="002E5AFF" w:rsidRPr="00100ECE" w:rsidRDefault="002E5AFF" w:rsidP="002E5AFF">
      <w:pPr>
        <w:spacing w:line="550" w:lineRule="exact"/>
        <w:ind w:firstLineChars="200" w:firstLine="624"/>
      </w:pPr>
      <w:r w:rsidRPr="00100ECE">
        <w:rPr>
          <w:rFonts w:hint="eastAsia"/>
        </w:rPr>
        <w:t>（二）申请地区体育产业发展基本情况介绍。</w:t>
      </w:r>
    </w:p>
    <w:p w:rsidR="002E5AFF" w:rsidRPr="00100ECE" w:rsidRDefault="002E5AFF" w:rsidP="002E5AFF">
      <w:pPr>
        <w:spacing w:line="550" w:lineRule="exact"/>
        <w:ind w:firstLineChars="200" w:firstLine="624"/>
      </w:pPr>
      <w:r w:rsidRPr="00100ECE">
        <w:rPr>
          <w:rFonts w:hint="eastAsia"/>
        </w:rPr>
        <w:t>须对应《上海市体育产业基地管理办法（试行）》中“上海市体育产业示范基地申报条件”的具体要求撰写。</w:t>
      </w:r>
    </w:p>
    <w:p w:rsidR="002E5AFF" w:rsidRPr="00100ECE" w:rsidRDefault="002E5AFF" w:rsidP="002E5AFF">
      <w:pPr>
        <w:spacing w:line="550" w:lineRule="exact"/>
        <w:ind w:firstLineChars="200" w:firstLine="624"/>
      </w:pPr>
      <w:r w:rsidRPr="00100ECE">
        <w:rPr>
          <w:rFonts w:hint="eastAsia"/>
        </w:rPr>
        <w:t>（三）</w:t>
      </w:r>
      <w:r w:rsidRPr="00100ECE">
        <w:rPr>
          <w:rFonts w:hint="eastAsia"/>
          <w:color w:val="000000"/>
          <w:kern w:val="0"/>
        </w:rPr>
        <w:t>示范基地建设、管理与发展规划。</w:t>
      </w:r>
    </w:p>
    <w:p w:rsidR="002E5AFF" w:rsidRPr="00100ECE" w:rsidRDefault="002E5AFF" w:rsidP="002E5AFF">
      <w:pPr>
        <w:spacing w:line="550" w:lineRule="exact"/>
        <w:ind w:firstLineChars="200" w:firstLine="624"/>
        <w:rPr>
          <w:spacing w:val="-6"/>
        </w:rPr>
      </w:pPr>
      <w:r w:rsidRPr="00100ECE">
        <w:rPr>
          <w:rFonts w:hint="eastAsia"/>
        </w:rPr>
        <w:t>（四）</w:t>
      </w:r>
      <w:r w:rsidRPr="00100ECE">
        <w:rPr>
          <w:rFonts w:hint="eastAsia"/>
          <w:spacing w:val="-6"/>
        </w:rPr>
        <w:t>申请地各级政府支持本级体育产业发展的专门性政策。</w:t>
      </w:r>
    </w:p>
    <w:p w:rsidR="002E5AFF" w:rsidRPr="00100ECE" w:rsidRDefault="002E5AFF" w:rsidP="002E5AFF">
      <w:pPr>
        <w:spacing w:line="550" w:lineRule="exact"/>
        <w:ind w:firstLineChars="200" w:firstLine="624"/>
      </w:pPr>
      <w:r w:rsidRPr="00100ECE">
        <w:rPr>
          <w:rFonts w:hint="eastAsia"/>
        </w:rPr>
        <w:t>应将政策文件原件扫描后纳入申报材料，清晰显示政策出台日期、文号和政策全文及附件内容。</w:t>
      </w:r>
    </w:p>
    <w:p w:rsidR="002E5AFF" w:rsidRPr="00100ECE" w:rsidRDefault="002E5AFF" w:rsidP="002E5AFF">
      <w:pPr>
        <w:spacing w:line="550" w:lineRule="exact"/>
        <w:ind w:firstLineChars="200" w:firstLine="624"/>
      </w:pPr>
      <w:r w:rsidRPr="00100ECE">
        <w:rPr>
          <w:rFonts w:hint="eastAsia"/>
        </w:rPr>
        <w:t>（五）</w:t>
      </w:r>
      <w:r w:rsidRPr="00100ECE">
        <w:rPr>
          <w:rFonts w:hint="eastAsia"/>
          <w:color w:val="000000"/>
          <w:kern w:val="0"/>
        </w:rPr>
        <w:t>其他能够展现本地区体育产业发展情况的材料。</w:t>
      </w:r>
    </w:p>
    <w:p w:rsidR="002E5AFF" w:rsidRPr="00100ECE" w:rsidRDefault="002E5AFF" w:rsidP="002E5AFF">
      <w:pPr>
        <w:spacing w:line="550" w:lineRule="exact"/>
        <w:ind w:firstLineChars="196" w:firstLine="611"/>
        <w:rPr>
          <w:rFonts w:ascii="黑体" w:eastAsia="黑体" w:hint="eastAsia"/>
        </w:rPr>
      </w:pPr>
      <w:r w:rsidRPr="00100ECE">
        <w:rPr>
          <w:rFonts w:ascii="黑体" w:eastAsia="黑体" w:hint="eastAsia"/>
        </w:rPr>
        <w:t>二、填报要求</w:t>
      </w:r>
    </w:p>
    <w:p w:rsidR="002E5AFF" w:rsidRPr="00100ECE" w:rsidRDefault="002E5AFF" w:rsidP="002E5AFF">
      <w:pPr>
        <w:spacing w:line="550" w:lineRule="exact"/>
        <w:ind w:firstLineChars="200" w:firstLine="624"/>
      </w:pPr>
      <w:r w:rsidRPr="00100ECE">
        <w:rPr>
          <w:rFonts w:hint="eastAsia"/>
        </w:rPr>
        <w:t>（一）除有明确要求外，申报表和申报材料均应以</w:t>
      </w:r>
      <w:r w:rsidRPr="00100ECE">
        <w:t>2019</w:t>
      </w:r>
      <w:r w:rsidRPr="00100ECE">
        <w:rPr>
          <w:rFonts w:hint="eastAsia"/>
        </w:rPr>
        <w:t>年度（体育产业总产出、体育产业增加值占比以</w:t>
      </w:r>
      <w:r w:rsidRPr="00100ECE">
        <w:t>2018</w:t>
      </w:r>
      <w:r w:rsidRPr="00100ECE">
        <w:rPr>
          <w:rFonts w:hint="eastAsia"/>
        </w:rPr>
        <w:t>年度为依据）发展状况及相关数据为依据撰写。</w:t>
      </w:r>
    </w:p>
    <w:p w:rsidR="002E5AFF" w:rsidRPr="00100ECE" w:rsidRDefault="002E5AFF" w:rsidP="002E5AFF">
      <w:pPr>
        <w:spacing w:line="550" w:lineRule="exact"/>
        <w:ind w:firstLineChars="200" w:firstLine="624"/>
      </w:pPr>
      <w:r w:rsidRPr="00100ECE">
        <w:rPr>
          <w:rFonts w:hint="eastAsia"/>
        </w:rPr>
        <w:t>（二）申报表和申报材料内容应完整、真实、准确、符合相关要求。如有任何信息缺失、不实或不符合要求的情况，取消申报主体参与</w:t>
      </w:r>
      <w:r w:rsidRPr="00100ECE">
        <w:t>2020</w:t>
      </w:r>
      <w:r w:rsidRPr="00100ECE">
        <w:rPr>
          <w:rFonts w:hint="eastAsia"/>
        </w:rPr>
        <w:t>年度评审的资格。</w:t>
      </w:r>
    </w:p>
    <w:p w:rsidR="002E5AFF" w:rsidRDefault="002E5AFF" w:rsidP="002E5AFF">
      <w:pPr>
        <w:spacing w:line="550" w:lineRule="exact"/>
        <w:rPr>
          <w:rFonts w:ascii="华文中宋" w:eastAsia="华文中宋" w:hAnsi="华文中宋"/>
          <w:sz w:val="44"/>
          <w:szCs w:val="44"/>
        </w:rPr>
        <w:sectPr w:rsidR="002E5AFF">
          <w:headerReference w:type="default" r:id="rId4"/>
          <w:footerReference w:type="even" r:id="rId5"/>
          <w:footerReference w:type="default" r:id="rId6"/>
          <w:pgSz w:w="11907" w:h="16840"/>
          <w:pgMar w:top="2155" w:right="1588" w:bottom="1985" w:left="1588" w:header="851" w:footer="992" w:gutter="0"/>
          <w:cols w:space="720"/>
          <w:docGrid w:type="linesAndChars" w:linePitch="552" w:charSpace="2421"/>
        </w:sectPr>
      </w:pPr>
    </w:p>
    <w:p w:rsidR="002E5AFF" w:rsidRDefault="002E5AFF" w:rsidP="002E5AFF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lastRenderedPageBreak/>
        <w:t>上海市体育产业示范基地申报表</w:t>
      </w:r>
    </w:p>
    <w:tbl>
      <w:tblPr>
        <w:tblW w:w="997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55"/>
        <w:gridCol w:w="2607"/>
        <w:gridCol w:w="1164"/>
        <w:gridCol w:w="398"/>
        <w:gridCol w:w="918"/>
        <w:gridCol w:w="2534"/>
      </w:tblGrid>
      <w:tr w:rsidR="002E5AFF" w:rsidTr="0087680D">
        <w:trPr>
          <w:trHeight w:val="502"/>
          <w:jc w:val="center"/>
        </w:trPr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ind w:firstLineChars="100" w:firstLine="28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申报地区（盖章）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：</w:t>
            </w:r>
          </w:p>
        </w:tc>
      </w:tr>
      <w:tr w:rsidR="002E5AFF" w:rsidTr="0087680D">
        <w:trPr>
          <w:trHeight w:val="502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E5AFF" w:rsidTr="0087680D">
        <w:trPr>
          <w:trHeight w:val="502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具体执行机构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E5AFF" w:rsidTr="0087680D">
        <w:trPr>
          <w:trHeight w:val="502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E5AFF" w:rsidTr="0087680D">
        <w:trPr>
          <w:trHeight w:val="502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pacing w:val="80"/>
                <w:sz w:val="28"/>
                <w:szCs w:val="28"/>
              </w:rPr>
              <w:t>联系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E5AFF" w:rsidTr="0087680D">
        <w:trPr>
          <w:trHeight w:val="502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传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E5AFF" w:rsidTr="0087680D">
        <w:trPr>
          <w:trHeight w:val="502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E5AFF" w:rsidTr="0087680D">
        <w:trPr>
          <w:trHeight w:val="502"/>
          <w:jc w:val="center"/>
        </w:trPr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基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本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情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况</w:t>
            </w:r>
          </w:p>
        </w:tc>
      </w:tr>
      <w:tr w:rsidR="002E5AFF" w:rsidTr="0087680D">
        <w:trPr>
          <w:trHeight w:val="1924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辖区内体育产业</w:t>
            </w:r>
          </w:p>
          <w:p w:rsidR="002E5AFF" w:rsidRDefault="002E5AFF" w:rsidP="0087680D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主要门类</w:t>
            </w:r>
          </w:p>
          <w:p w:rsidR="002E5AFF" w:rsidRDefault="002E5AFF" w:rsidP="0087680D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>(</w:t>
            </w:r>
            <w:r>
              <w:rPr>
                <w:rFonts w:ascii="仿宋_GB2312" w:hAnsi="仿宋" w:hint="eastAsia"/>
                <w:sz w:val="28"/>
                <w:szCs w:val="28"/>
              </w:rPr>
              <w:t>请参照分类说明，</w:t>
            </w:r>
          </w:p>
          <w:p w:rsidR="002E5AFF" w:rsidRDefault="002E5AFF" w:rsidP="0087680D">
            <w:pPr>
              <w:spacing w:line="400" w:lineRule="exact"/>
              <w:jc w:val="center"/>
              <w:rPr>
                <w:rFonts w:ascii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可多选</w:t>
            </w:r>
            <w:r>
              <w:rPr>
                <w:rFonts w:ascii="仿宋_GB2312" w:hAnsi="仿宋"/>
                <w:sz w:val="28"/>
                <w:szCs w:val="28"/>
              </w:rPr>
              <w:t>,</w:t>
            </w:r>
            <w:r>
              <w:rPr>
                <w:rFonts w:ascii="仿宋_GB2312" w:hAnsi="仿宋" w:hint="eastAsia"/>
                <w:sz w:val="28"/>
                <w:szCs w:val="28"/>
              </w:rPr>
              <w:t>请打</w:t>
            </w:r>
            <w:r>
              <w:rPr>
                <w:rFonts w:ascii="仿宋_GB2312" w:hint="eastAsia"/>
              </w:rPr>
              <w:t>√</w:t>
            </w:r>
            <w:r>
              <w:rPr>
                <w:rFonts w:ascii="仿宋_GB2312" w:hAnsi="仿宋"/>
                <w:sz w:val="28"/>
                <w:szCs w:val="28"/>
              </w:rPr>
              <w:t>)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体育管理活动</w:t>
            </w:r>
            <w:r>
              <w:rPr>
                <w:rFonts w:ascii="仿宋_GB2312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体育竞赛表演活动</w:t>
            </w:r>
            <w:r>
              <w:rPr>
                <w:rFonts w:ascii="仿宋_GB2312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体育健身休闲活动</w:t>
            </w:r>
          </w:p>
          <w:p w:rsidR="002E5AFF" w:rsidRDefault="002E5AFF" w:rsidP="0087680D">
            <w:pPr>
              <w:spacing w:line="320" w:lineRule="exact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体育场馆服务</w:t>
            </w:r>
            <w:r>
              <w:rPr>
                <w:rFonts w:ascii="仿宋_GB2312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体育中介服务</w:t>
            </w:r>
            <w:r>
              <w:rPr>
                <w:rFonts w:ascii="仿宋_GB2312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体育培训与教育</w:t>
            </w:r>
          </w:p>
          <w:p w:rsidR="002E5AFF" w:rsidRDefault="002E5AFF" w:rsidP="0087680D">
            <w:pPr>
              <w:spacing w:line="320" w:lineRule="exact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体育传媒与信息服务</w:t>
            </w:r>
            <w:r>
              <w:rPr>
                <w:rFonts w:ascii="仿宋_GB2312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其他与体育相关服务</w:t>
            </w:r>
          </w:p>
          <w:p w:rsidR="002E5AFF" w:rsidRDefault="002E5AFF" w:rsidP="0087680D">
            <w:pPr>
              <w:spacing w:line="320" w:lineRule="exact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体育用品及相关用品制造</w:t>
            </w:r>
            <w:r>
              <w:rPr>
                <w:rFonts w:ascii="仿宋_GB2312" w:hAnsi="仿宋" w:cs="仿宋_GB2312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体育场地设施建设</w:t>
            </w:r>
          </w:p>
          <w:p w:rsidR="002E5AFF" w:rsidRDefault="002E5AFF" w:rsidP="0087680D">
            <w:pPr>
              <w:spacing w:line="32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体育用品及相关产品销售、贸易代理与出租</w:t>
            </w:r>
          </w:p>
        </w:tc>
      </w:tr>
      <w:tr w:rsidR="002E5AFF" w:rsidTr="0087680D">
        <w:trPr>
          <w:trHeight w:val="1017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辖区内体育</w:t>
            </w:r>
          </w:p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产业机构数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年度地区</w:t>
            </w:r>
          </w:p>
          <w:p w:rsidR="002E5AFF" w:rsidRDefault="002E5AFF" w:rsidP="0087680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体育产业总产出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E5AFF" w:rsidTr="0087680D">
        <w:trPr>
          <w:trHeight w:val="108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年度地区</w:t>
            </w:r>
          </w:p>
          <w:p w:rsidR="002E5AFF" w:rsidRDefault="002E5AFF" w:rsidP="0087680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体育产业增加值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年度地区</w:t>
            </w:r>
          </w:p>
          <w:p w:rsidR="002E5AFF" w:rsidRDefault="002E5AFF" w:rsidP="0087680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体育产业增加值</w:t>
            </w:r>
          </w:p>
          <w:p w:rsidR="002E5AFF" w:rsidRDefault="002E5AFF" w:rsidP="0087680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占</w:t>
            </w:r>
            <w:r>
              <w:rPr>
                <w:sz w:val="28"/>
                <w:szCs w:val="28"/>
              </w:rPr>
              <w:t>GDP</w:t>
            </w:r>
            <w:r>
              <w:rPr>
                <w:rFonts w:hint="eastAsia"/>
                <w:sz w:val="28"/>
                <w:szCs w:val="28"/>
              </w:rPr>
              <w:t>的比重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E5AFF" w:rsidTr="0087680D">
        <w:trPr>
          <w:trHeight w:val="1122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本地区是否出台了支持体育产业发展的专门政策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体育产业是否列入本地区经济社会</w:t>
            </w:r>
          </w:p>
          <w:p w:rsidR="002E5AFF" w:rsidRDefault="002E5AFF" w:rsidP="0087680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发展整体规划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E5AFF" w:rsidTr="0087680D">
        <w:trPr>
          <w:trHeight w:val="502"/>
          <w:jc w:val="center"/>
        </w:trPr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kern w:val="25"/>
                <w:sz w:val="28"/>
                <w:szCs w:val="28"/>
              </w:rPr>
              <w:t>审</w:t>
            </w:r>
            <w:r>
              <w:rPr>
                <w:rFonts w:ascii="仿宋_GB2312" w:hAnsi="仿宋"/>
                <w:color w:val="000000"/>
                <w:kern w:val="25"/>
                <w:sz w:val="28"/>
                <w:szCs w:val="2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kern w:val="25"/>
                <w:sz w:val="28"/>
                <w:szCs w:val="28"/>
              </w:rPr>
              <w:t>核</w:t>
            </w:r>
            <w:r>
              <w:rPr>
                <w:rFonts w:ascii="仿宋_GB2312" w:hAnsi="仿宋"/>
                <w:color w:val="000000"/>
                <w:kern w:val="25"/>
                <w:sz w:val="28"/>
                <w:szCs w:val="2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kern w:val="25"/>
                <w:sz w:val="28"/>
                <w:szCs w:val="28"/>
              </w:rPr>
              <w:t>意</w:t>
            </w:r>
            <w:r>
              <w:rPr>
                <w:rFonts w:ascii="仿宋_GB2312" w:hAnsi="仿宋"/>
                <w:color w:val="000000"/>
                <w:kern w:val="25"/>
                <w:sz w:val="28"/>
                <w:szCs w:val="2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kern w:val="25"/>
                <w:sz w:val="28"/>
                <w:szCs w:val="28"/>
              </w:rPr>
              <w:t>见</w:t>
            </w:r>
            <w:r>
              <w:rPr>
                <w:rFonts w:ascii="仿宋_GB2312" w:hAnsi="仿宋"/>
                <w:color w:val="000000"/>
                <w:kern w:val="25"/>
                <w:sz w:val="28"/>
                <w:szCs w:val="28"/>
              </w:rPr>
              <w:t xml:space="preserve"> </w:t>
            </w:r>
          </w:p>
        </w:tc>
      </w:tr>
      <w:tr w:rsidR="002E5AFF" w:rsidTr="0087680D">
        <w:trPr>
          <w:trHeight w:val="2244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FF" w:rsidRDefault="002E5AFF" w:rsidP="0087680D">
            <w:pPr>
              <w:spacing w:line="320" w:lineRule="exact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区体育局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AFF" w:rsidRDefault="002E5AFF" w:rsidP="0087680D">
            <w:pPr>
              <w:spacing w:line="320" w:lineRule="exact"/>
              <w:jc w:val="right"/>
              <w:rPr>
                <w:rFonts w:ascii="仿宋_GB2312" w:hAnsi="仿宋"/>
                <w:color w:val="000000"/>
                <w:kern w:val="25"/>
                <w:sz w:val="28"/>
                <w:szCs w:val="28"/>
              </w:rPr>
            </w:pPr>
          </w:p>
          <w:p w:rsidR="002E5AFF" w:rsidRDefault="002E5AFF" w:rsidP="0087680D">
            <w:pPr>
              <w:spacing w:line="320" w:lineRule="exact"/>
              <w:rPr>
                <w:rFonts w:ascii="仿宋_GB2312" w:hAnsi="仿宋"/>
                <w:color w:val="000000"/>
                <w:kern w:val="25"/>
                <w:sz w:val="28"/>
                <w:szCs w:val="28"/>
              </w:rPr>
            </w:pPr>
          </w:p>
          <w:p w:rsidR="002E5AFF" w:rsidRDefault="002E5AFF" w:rsidP="0087680D">
            <w:pPr>
              <w:spacing w:line="320" w:lineRule="exact"/>
              <w:rPr>
                <w:rFonts w:ascii="仿宋_GB2312" w:hAnsi="仿宋"/>
                <w:color w:val="000000"/>
                <w:kern w:val="25"/>
                <w:sz w:val="28"/>
                <w:szCs w:val="28"/>
              </w:rPr>
            </w:pPr>
          </w:p>
          <w:p w:rsidR="002E5AFF" w:rsidRDefault="002E5AFF" w:rsidP="0087680D">
            <w:pPr>
              <w:spacing w:line="320" w:lineRule="exact"/>
              <w:rPr>
                <w:rFonts w:ascii="仿宋_GB2312" w:hAnsi="仿宋"/>
                <w:color w:val="000000"/>
                <w:kern w:val="25"/>
                <w:sz w:val="28"/>
                <w:szCs w:val="28"/>
              </w:rPr>
            </w:pPr>
            <w:r>
              <w:rPr>
                <w:rFonts w:ascii="仿宋_GB2312" w:hAnsi="仿宋"/>
                <w:color w:val="000000"/>
                <w:kern w:val="25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hAnsi="仿宋" w:hint="eastAsia"/>
                <w:color w:val="000000"/>
                <w:kern w:val="25"/>
                <w:sz w:val="28"/>
                <w:szCs w:val="28"/>
              </w:rPr>
              <w:t xml:space="preserve">    </w:t>
            </w:r>
            <w:r>
              <w:rPr>
                <w:rFonts w:ascii="仿宋_GB2312" w:hAnsi="仿宋"/>
                <w:color w:val="000000"/>
                <w:kern w:val="25"/>
                <w:sz w:val="28"/>
                <w:szCs w:val="2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kern w:val="25"/>
                <w:sz w:val="28"/>
                <w:szCs w:val="28"/>
              </w:rPr>
              <w:t>（盖章）</w:t>
            </w:r>
          </w:p>
          <w:p w:rsidR="002E5AFF" w:rsidRDefault="002E5AFF" w:rsidP="0087680D">
            <w:pPr>
              <w:spacing w:line="320" w:lineRule="exact"/>
              <w:rPr>
                <w:rFonts w:ascii="仿宋_GB2312" w:hAnsi="仿宋"/>
                <w:color w:val="000000"/>
                <w:kern w:val="25"/>
                <w:sz w:val="28"/>
                <w:szCs w:val="28"/>
              </w:rPr>
            </w:pPr>
          </w:p>
          <w:p w:rsidR="002E5AFF" w:rsidRDefault="002E5AFF" w:rsidP="0087680D">
            <w:pPr>
              <w:wordWrap w:val="0"/>
              <w:jc w:val="right"/>
              <w:rPr>
                <w:rFonts w:ascii="仿宋_GB2312" w:hAnsi="仿宋"/>
                <w:color w:val="000000"/>
                <w:kern w:val="25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kern w:val="25"/>
                <w:sz w:val="28"/>
                <w:szCs w:val="28"/>
              </w:rPr>
              <w:t xml:space="preserve">  年</w:t>
            </w:r>
            <w:r>
              <w:rPr>
                <w:rFonts w:ascii="仿宋_GB2312" w:hAnsi="仿宋"/>
                <w:color w:val="000000"/>
                <w:kern w:val="25"/>
                <w:sz w:val="28"/>
                <w:szCs w:val="2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kern w:val="25"/>
                <w:sz w:val="28"/>
                <w:szCs w:val="28"/>
              </w:rPr>
              <w:t>月</w:t>
            </w:r>
            <w:r>
              <w:rPr>
                <w:rFonts w:ascii="仿宋_GB2312" w:hAnsi="仿宋"/>
                <w:color w:val="000000"/>
                <w:kern w:val="25"/>
                <w:sz w:val="28"/>
                <w:szCs w:val="2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kern w:val="25"/>
                <w:sz w:val="28"/>
                <w:szCs w:val="28"/>
              </w:rPr>
              <w:t xml:space="preserve">日  </w:t>
            </w:r>
          </w:p>
        </w:tc>
      </w:tr>
    </w:tbl>
    <w:p w:rsidR="002E5AFF" w:rsidRDefault="002E5AFF" w:rsidP="002E5AFF">
      <w:pPr>
        <w:spacing w:line="440" w:lineRule="exact"/>
        <w:rPr>
          <w:rFonts w:ascii="仿宋_GB2312" w:hAnsi="仿宋"/>
          <w:color w:val="000000"/>
          <w:sz w:val="28"/>
          <w:szCs w:val="28"/>
        </w:rPr>
      </w:pPr>
      <w:r>
        <w:rPr>
          <w:rFonts w:ascii="仿宋_GB2312" w:hAnsi="仿宋" w:hint="eastAsia"/>
          <w:color w:val="000000"/>
          <w:sz w:val="28"/>
          <w:szCs w:val="28"/>
        </w:rPr>
        <w:t>注：体育产业主要门类说明见体育产业分类说明。</w:t>
      </w:r>
    </w:p>
    <w:p w:rsidR="00550C23" w:rsidRPr="002E5AFF" w:rsidRDefault="00550C23"/>
    <w:sectPr w:rsidR="00550C23" w:rsidRPr="002E5AFF" w:rsidSect="00550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EF" w:rsidRPr="00EF45EF" w:rsidRDefault="002E5AFF" w:rsidP="00363113">
    <w:pPr>
      <w:pStyle w:val="a3"/>
      <w:framePr w:wrap="around" w:vAnchor="text" w:hAnchor="margin" w:xAlign="outside" w:y="1"/>
      <w:rPr>
        <w:rStyle w:val="a4"/>
        <w:rFonts w:hint="eastAsia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>
      <w:rPr>
        <w:rStyle w:val="a4"/>
        <w:rFonts w:hint="eastAsia"/>
        <w:sz w:val="24"/>
        <w:szCs w:val="24"/>
      </w:rPr>
      <w:t xml:space="preserve"> </w:t>
    </w:r>
    <w:r w:rsidRPr="00EF45EF">
      <w:rPr>
        <w:rStyle w:val="a4"/>
        <w:sz w:val="24"/>
        <w:szCs w:val="24"/>
      </w:rPr>
      <w:fldChar w:fldCharType="begin"/>
    </w:r>
    <w:r w:rsidRPr="00EF45EF">
      <w:rPr>
        <w:rStyle w:val="a4"/>
        <w:sz w:val="24"/>
        <w:szCs w:val="24"/>
      </w:rPr>
      <w:instrText xml:space="preserve">PAGE  </w:instrText>
    </w:r>
    <w:r w:rsidRPr="00EF45EF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6</w:t>
    </w:r>
    <w:r w:rsidRPr="00EF45EF">
      <w:rPr>
        <w:rStyle w:val="a4"/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 xml:space="preserve"> </w:t>
    </w:r>
  </w:p>
  <w:p w:rsidR="00100ECE" w:rsidRDefault="002E5AFF" w:rsidP="00EF45EF">
    <w:pPr>
      <w:pStyle w:val="a3"/>
      <w:ind w:right="360" w:firstLineChars="250" w:firstLine="600"/>
    </w:pPr>
    <w:r>
      <w:rPr>
        <w:rStyle w:val="a4"/>
        <w:rFonts w:hint="eastAsia"/>
        <w:sz w:val="24"/>
        <w:szCs w:val="24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EF" w:rsidRPr="00EF45EF" w:rsidRDefault="002E5AFF" w:rsidP="00363113">
    <w:pPr>
      <w:pStyle w:val="a3"/>
      <w:framePr w:wrap="around" w:vAnchor="text" w:hAnchor="margin" w:xAlign="outside" w:y="1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>
      <w:rPr>
        <w:rStyle w:val="a4"/>
        <w:rFonts w:hint="eastAsia"/>
        <w:sz w:val="24"/>
        <w:szCs w:val="24"/>
      </w:rPr>
      <w:t xml:space="preserve"> </w:t>
    </w:r>
    <w:r w:rsidRPr="00EF45EF">
      <w:rPr>
        <w:rStyle w:val="a4"/>
        <w:sz w:val="24"/>
        <w:szCs w:val="24"/>
      </w:rPr>
      <w:fldChar w:fldCharType="begin"/>
    </w:r>
    <w:r w:rsidRPr="00EF45EF">
      <w:rPr>
        <w:rStyle w:val="a4"/>
        <w:sz w:val="24"/>
        <w:szCs w:val="24"/>
      </w:rPr>
      <w:instrText xml:space="preserve">PAGE  </w:instrText>
    </w:r>
    <w:r w:rsidRPr="00EF45EF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2</w:t>
    </w:r>
    <w:r w:rsidRPr="00EF45EF">
      <w:rPr>
        <w:rStyle w:val="a4"/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rFonts w:hint="eastAsia"/>
        <w:sz w:val="24"/>
        <w:szCs w:val="24"/>
      </w:rPr>
      <w:t>—</w:t>
    </w:r>
  </w:p>
  <w:p w:rsidR="00100ECE" w:rsidRDefault="002E5AFF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CE" w:rsidRDefault="002E5AF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5AFF"/>
    <w:rsid w:val="002E5AFF"/>
    <w:rsid w:val="0055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FF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E5AF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E5AFF"/>
    <w:rPr>
      <w:rFonts w:ascii="Times New Roman" w:eastAsia="仿宋_GB2312" w:hAnsi="Times New Roman" w:cs="Times New Roman"/>
      <w:sz w:val="18"/>
      <w:szCs w:val="30"/>
    </w:rPr>
  </w:style>
  <w:style w:type="character" w:styleId="a4">
    <w:name w:val="page number"/>
    <w:basedOn w:val="a0"/>
    <w:rsid w:val="002E5AFF"/>
  </w:style>
  <w:style w:type="paragraph" w:styleId="a5">
    <w:name w:val="header"/>
    <w:basedOn w:val="a"/>
    <w:link w:val="Char0"/>
    <w:rsid w:val="002E5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2E5AFF"/>
    <w:rPr>
      <w:rFonts w:ascii="Times New Roman" w:eastAsia="仿宋_GB2312" w:hAnsi="Times New Roman" w:cs="Times New Roman"/>
      <w:sz w:val="1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2019-11-12T06:32:00Z</dcterms:created>
  <dcterms:modified xsi:type="dcterms:W3CDTF">2019-11-12T06:32:00Z</dcterms:modified>
</cp:coreProperties>
</file>