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49" w:rsidRDefault="00574149" w:rsidP="00574149">
      <w:pPr>
        <w:spacing w:after="314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附件3：</w:t>
      </w:r>
    </w:p>
    <w:p w:rsidR="00574149" w:rsidRDefault="00574149" w:rsidP="00574149">
      <w:pPr>
        <w:jc w:val="center"/>
        <w:rPr>
          <w:rStyle w:val="NormalCharacter"/>
          <w:rFonts w:ascii="仿宋" w:eastAsia="仿宋" w:hAnsi="仿宋"/>
          <w:sz w:val="36"/>
          <w:szCs w:val="36"/>
        </w:rPr>
      </w:pPr>
      <w:r>
        <w:rPr>
          <w:rStyle w:val="NormalCharacter"/>
          <w:rFonts w:ascii="仿宋" w:eastAsia="仿宋" w:hAnsi="仿宋"/>
          <w:b/>
          <w:sz w:val="36"/>
          <w:szCs w:val="36"/>
        </w:rPr>
        <w:t>红寺堡区宾馆信息表</w:t>
      </w:r>
    </w:p>
    <w:tbl>
      <w:tblPr>
        <w:tblW w:w="963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529"/>
        <w:gridCol w:w="1478"/>
        <w:gridCol w:w="1646"/>
        <w:gridCol w:w="130"/>
        <w:gridCol w:w="1105"/>
        <w:gridCol w:w="310"/>
        <w:gridCol w:w="278"/>
        <w:gridCol w:w="560"/>
        <w:gridCol w:w="417"/>
        <w:gridCol w:w="461"/>
        <w:gridCol w:w="456"/>
        <w:gridCol w:w="198"/>
        <w:gridCol w:w="378"/>
        <w:gridCol w:w="684"/>
      </w:tblGrid>
      <w:tr w:rsidR="00574149" w:rsidTr="00B40CED">
        <w:trPr>
          <w:trHeight w:val="104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0"/>
                <w:szCs w:val="20"/>
              </w:rPr>
              <w:t>宾馆名称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0"/>
                <w:szCs w:val="20"/>
              </w:rPr>
              <w:t>地 址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0"/>
                <w:szCs w:val="20"/>
              </w:rPr>
              <w:t>电 话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0"/>
                <w:szCs w:val="20"/>
              </w:rPr>
              <w:t>参考价格（元）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0"/>
                <w:szCs w:val="20"/>
              </w:rPr>
              <w:t>单间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0"/>
                <w:szCs w:val="20"/>
              </w:rPr>
              <w:t>标间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0"/>
                <w:szCs w:val="20"/>
              </w:rPr>
              <w:t>三人间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0"/>
                <w:szCs w:val="20"/>
              </w:rPr>
              <w:t>亲子间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0"/>
                <w:szCs w:val="20"/>
              </w:rPr>
              <w:t>豪华间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0"/>
                <w:szCs w:val="20"/>
              </w:rPr>
              <w:t>床位数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0"/>
                <w:szCs w:val="20"/>
              </w:rPr>
              <w:t>可住人数</w:t>
            </w:r>
          </w:p>
        </w:tc>
      </w:tr>
      <w:tr w:rsidR="00574149" w:rsidTr="00B40CED">
        <w:trPr>
          <w:trHeight w:val="118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瑞思豪大酒店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 xml:space="preserve"> 红寺堡区团结东街团结商业广场D</w:t>
            </w: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0953-8880888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201-598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574149" w:rsidTr="00B40CED">
        <w:trPr>
          <w:trHeight w:val="84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红寺堡区尚巾府酒店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红寺堡弘德街122号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</w:t>
            </w: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6521999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238-888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亚银通商务宾馆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金水街南侧欣隆公寓楼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0953-6325999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298-498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108</w:t>
            </w:r>
          </w:p>
        </w:tc>
      </w:tr>
      <w:tr w:rsidR="00574149" w:rsidTr="00B40CED">
        <w:trPr>
          <w:trHeight w:val="104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正达商务中心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红寺堡文化西街（二中对面）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0953－3923999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168-368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鹏胜宾馆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金水东街鹏胜花园旁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0953-5086666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140-480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98</w:t>
            </w:r>
          </w:p>
        </w:tc>
      </w:tr>
      <w:tr w:rsidR="00574149" w:rsidTr="00B40CED">
        <w:trPr>
          <w:trHeight w:val="10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华景宾馆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小康街与六盘山北路交汇处东北角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0953-3954999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198-298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574149" w:rsidTr="00B40CED">
        <w:trPr>
          <w:trHeight w:val="128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7天酒店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燕然北路嫣然银都7天酒店，政务大厅南300米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0953-6320000  15609538666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227-298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574149" w:rsidTr="00B40CED">
        <w:trPr>
          <w:trHeight w:val="128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lastRenderedPageBreak/>
              <w:t>金水宾馆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罗山路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15595322810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218-368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新华商务宾馆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前进路西街（广场旁）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0953-6322888  15609538666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168-180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俊雅宾馆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团结西街63号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0953-5093111  15609538666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158-218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宏泰宾馆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金水西街东辉商城北50米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0953-5090889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138-198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利来伯爵宾馆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银川路与金水路十字西南角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0953-3928888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豪杰商务宾馆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文化街东方世纪城小区对面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0953-5096555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160-170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君豪宾馆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金水西街一中对面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0953-5088885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100-188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574149" w:rsidTr="00B40CED">
        <w:trPr>
          <w:trHeight w:val="94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红寺堡宾馆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创业街与罗山路交叉口西20米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0953-3918995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168-198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金龙商务宾馆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金水广场东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0953-5091222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168-188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锦和饭店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德水西街交警队西600米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0953-8881999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148-238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青龙湖宾馆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六盘山北路罗山花园对面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0953-5083111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120-139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lastRenderedPageBreak/>
              <w:t>盛华宾馆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团结西街北侧盛华商业楼15号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0953-5085555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120-168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美华快捷酒店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六盘山西路113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0953-5099996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100-204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宏运宾馆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盐兴西路302号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0953-5081777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利来快捷连锁宾馆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创业街东段181号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13895554448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574149" w:rsidTr="00B40CED">
        <w:trPr>
          <w:trHeight w:val="98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金都商务宾馆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0"/>
                <w:szCs w:val="20"/>
              </w:rPr>
              <w:t>六盘山路与利民街交叉口西南角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0953-5095999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105-202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74149" w:rsidTr="00B40CED">
        <w:trPr>
          <w:trHeight w:val="70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盛元宾馆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盐兴路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0953-5086678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88-128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74149" w:rsidTr="00B40CED">
        <w:trPr>
          <w:trHeight w:val="11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利来商务宾馆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六盘山路与利民街交叉口西南角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15709635888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100-188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74149" w:rsidTr="00B40CED">
        <w:trPr>
          <w:trHeight w:val="68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山丹丹商务宾馆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燕然路人民医院南300米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0953-6320888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80</w:t>
            </w: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74149" w:rsidTr="00B40CED">
        <w:trPr>
          <w:trHeight w:val="64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交通宾馆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汽车站东侧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0953-5080888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574149" w:rsidTr="00B40CED">
        <w:trPr>
          <w:trHeight w:val="64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中圈塘乡村宾馆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红寺堡镇中圈塘村（在赛场与城区之间）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</w:rPr>
              <w:t>18695319111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128-160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574149" w:rsidTr="00B40CED">
        <w:trPr>
          <w:trHeight w:val="1080"/>
        </w:trPr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方正小标宋简体" w:eastAsia="方正小标宋简体" w:hAnsi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hAnsi="方正小标宋简体"/>
                <w:color w:val="000000"/>
                <w:kern w:val="0"/>
                <w:sz w:val="44"/>
                <w:szCs w:val="44"/>
              </w:rPr>
              <w:t xml:space="preserve"> </w:t>
            </w:r>
          </w:p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方正小标宋简体" w:eastAsia="方正小标宋简体" w:hAnsi="方正小标宋简体"/>
                <w:color w:val="000000"/>
                <w:sz w:val="36"/>
                <w:szCs w:val="36"/>
              </w:rPr>
            </w:pPr>
            <w:r>
              <w:rPr>
                <w:rStyle w:val="NormalCharacter"/>
                <w:rFonts w:ascii="方正小标宋简体" w:eastAsia="方正小标宋简体" w:hAnsi="方正小标宋简体"/>
                <w:color w:val="000000"/>
                <w:kern w:val="0"/>
                <w:sz w:val="36"/>
                <w:szCs w:val="36"/>
              </w:rPr>
              <w:t xml:space="preserve"> 红寺堡区农家乐、民宿信息表</w:t>
            </w:r>
          </w:p>
        </w:tc>
      </w:tr>
      <w:tr w:rsidR="00574149" w:rsidTr="00B40CED">
        <w:trPr>
          <w:trHeight w:val="7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4"/>
                <w:szCs w:val="24"/>
              </w:rPr>
              <w:t>民宿名称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4"/>
                <w:szCs w:val="24"/>
              </w:rPr>
              <w:t>地 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4"/>
                <w:szCs w:val="24"/>
              </w:rPr>
              <w:t>可住宿人数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4"/>
                <w:szCs w:val="24"/>
              </w:rPr>
              <w:t>参考价格（元）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74149" w:rsidTr="00B40CED">
        <w:trPr>
          <w:trHeight w:val="123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kern w:val="0"/>
                <w:sz w:val="24"/>
                <w:szCs w:val="24"/>
              </w:rPr>
              <w:lastRenderedPageBreak/>
              <w:t>红寺堡区新庄集乡西川村民宿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kern w:val="0"/>
                <w:sz w:val="24"/>
                <w:szCs w:val="24"/>
              </w:rPr>
              <w:t>西川村（距赛场20公里左右）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kern w:val="0"/>
                <w:sz w:val="24"/>
                <w:szCs w:val="24"/>
              </w:rPr>
              <w:t>赵小鹏18609563588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kern w:val="0"/>
                <w:sz w:val="24"/>
                <w:szCs w:val="24"/>
              </w:rPr>
              <w:t>100人（分散在22家农户中）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49" w:rsidRDefault="00574149" w:rsidP="00B40CED">
            <w:pPr>
              <w:jc w:val="left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民宿食宿每人每天120元（含三餐），住宿每人每天50元，用餐可在西川村服务楼生态餐厅，亦可在农户家享用农家餐。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left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18"/>
                <w:szCs w:val="18"/>
              </w:rPr>
              <w:t>住宿在农户，可洗澡，有水冲厕所。距赛场12公里。</w:t>
            </w:r>
          </w:p>
        </w:tc>
      </w:tr>
      <w:tr w:rsidR="00574149" w:rsidTr="00B40CED">
        <w:trPr>
          <w:trHeight w:val="129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kern w:val="0"/>
                <w:sz w:val="24"/>
                <w:szCs w:val="24"/>
              </w:rPr>
              <w:t>红寺堡区红寺堡镇中圈塘村民宿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kern w:val="0"/>
                <w:sz w:val="24"/>
                <w:szCs w:val="24"/>
              </w:rPr>
              <w:t>中圈塘村（在赛场与城区之间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kern w:val="0"/>
                <w:sz w:val="24"/>
                <w:szCs w:val="24"/>
              </w:rPr>
              <w:t>蔡立德13895258044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kern w:val="0"/>
                <w:sz w:val="24"/>
                <w:szCs w:val="24"/>
              </w:rPr>
              <w:t>120人（分散在10户民宿）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49" w:rsidRDefault="00574149" w:rsidP="00B40CED">
            <w:pPr>
              <w:jc w:val="left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民宿食宿每人每天120元（含三餐），住宿每人每天50元，用餐可在中圈塘生态餐厅，亦可在农户家享用农家餐。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left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18"/>
                <w:szCs w:val="18"/>
              </w:rPr>
              <w:t>住宿在农户，可洗澡，有水冲厕所。距赛场10公里左右</w:t>
            </w:r>
          </w:p>
        </w:tc>
      </w:tr>
      <w:tr w:rsidR="00574149" w:rsidTr="00B40CED">
        <w:trPr>
          <w:trHeight w:val="114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红寺堡区柳泉乡永新村民宿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永新村（距赛场12公里左右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李文彬15379641666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center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500人（分散在60户民宿）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149" w:rsidRDefault="00574149" w:rsidP="00B40CED">
            <w:pPr>
              <w:jc w:val="left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  <w:t>民宿食宿每人每天120元（含三餐）以农家菜为主，住宿每人每天50元。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149" w:rsidRDefault="00574149" w:rsidP="00B40CED">
            <w:pPr>
              <w:jc w:val="left"/>
              <w:textAlignment w:val="center"/>
              <w:rPr>
                <w:rStyle w:val="NormalCharacter"/>
                <w:rFonts w:ascii="仿宋_GB2312" w:eastAsia="仿宋_GB2312" w:hAnsi="等线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仿宋_GB2312" w:eastAsia="仿宋_GB2312" w:hAnsi="等线"/>
                <w:color w:val="000000"/>
                <w:kern w:val="0"/>
                <w:sz w:val="18"/>
                <w:szCs w:val="18"/>
              </w:rPr>
              <w:t>吃住均在农户，可洗澡，有水冲厕所，距赛场12公里左右</w:t>
            </w:r>
          </w:p>
        </w:tc>
      </w:tr>
    </w:tbl>
    <w:p w:rsidR="00574149" w:rsidRDefault="00574149" w:rsidP="00574149">
      <w:pPr>
        <w:rPr>
          <w:rStyle w:val="NormalCharacter"/>
        </w:rPr>
      </w:pPr>
      <w:r>
        <w:rPr>
          <w:rStyle w:val="NormalCharacter"/>
          <w:rFonts w:ascii="仿宋" w:eastAsia="仿宋" w:hAnsi="仿宋"/>
          <w:b/>
          <w:sz w:val="28"/>
          <w:szCs w:val="28"/>
        </w:rPr>
        <w:t>注:以上宾馆、农家乐和民宿距离赛地均在30公里以内</w:t>
      </w:r>
      <w:r>
        <w:rPr>
          <w:rStyle w:val="NormalCharacter"/>
          <w:rFonts w:ascii="黑体" w:eastAsia="黑体" w:hAnsi="黑体"/>
          <w:sz w:val="28"/>
          <w:szCs w:val="28"/>
        </w:rPr>
        <w:t>。</w:t>
      </w:r>
    </w:p>
    <w:p w:rsidR="0044374C" w:rsidRPr="00574149" w:rsidRDefault="0044374C">
      <w:bookmarkStart w:id="0" w:name="_GoBack"/>
      <w:bookmarkEnd w:id="0"/>
    </w:p>
    <w:sectPr w:rsidR="0044374C" w:rsidRPr="0057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49"/>
    <w:rsid w:val="000A04F1"/>
    <w:rsid w:val="000D462C"/>
    <w:rsid w:val="00163380"/>
    <w:rsid w:val="00186643"/>
    <w:rsid w:val="00187B5C"/>
    <w:rsid w:val="001A5D06"/>
    <w:rsid w:val="002D014D"/>
    <w:rsid w:val="00381C88"/>
    <w:rsid w:val="003B6399"/>
    <w:rsid w:val="0044374C"/>
    <w:rsid w:val="00574149"/>
    <w:rsid w:val="0070520C"/>
    <w:rsid w:val="007D34FC"/>
    <w:rsid w:val="007E0005"/>
    <w:rsid w:val="00834669"/>
    <w:rsid w:val="00875915"/>
    <w:rsid w:val="00895F1C"/>
    <w:rsid w:val="009A0857"/>
    <w:rsid w:val="00B67FB2"/>
    <w:rsid w:val="00BB1282"/>
    <w:rsid w:val="00D573B6"/>
    <w:rsid w:val="00DD2836"/>
    <w:rsid w:val="00E35382"/>
    <w:rsid w:val="00F6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839D1-ABFA-4F50-B134-5F5FE6F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574149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574149"/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2021-07-15T07:12:00Z</dcterms:created>
  <dcterms:modified xsi:type="dcterms:W3CDTF">2021-07-15T07:12:00Z</dcterms:modified>
</cp:coreProperties>
</file>