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2</w:t>
      </w:r>
      <w:r>
        <w:rPr>
          <w:rFonts w:hint="eastAsia" w:ascii="仿宋_GB2312" w:eastAsia="仿宋_GB2312"/>
          <w:sz w:val="32"/>
          <w:szCs w:val="32"/>
        </w:rPr>
        <w:t>：</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2021赛季中国足球协会男子足球职业联赛</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媒体记者承诺书</w:t>
      </w:r>
    </w:p>
    <w:p>
      <w:pPr>
        <w:spacing w:line="560" w:lineRule="exact"/>
        <w:rPr>
          <w:rFonts w:ascii="仿宋_GB2312" w:eastAsia="仿宋_GB2312"/>
          <w:sz w:val="32"/>
          <w:szCs w:val="32"/>
        </w:rPr>
      </w:pPr>
    </w:p>
    <w:p>
      <w:pPr>
        <w:spacing w:line="560" w:lineRule="exact"/>
        <w:ind w:firstLine="600" w:firstLineChars="200"/>
        <w:rPr>
          <w:rFonts w:ascii="仿宋_GB2312" w:eastAsia="仿宋_GB2312"/>
          <w:sz w:val="30"/>
          <w:szCs w:val="30"/>
        </w:rPr>
      </w:pPr>
      <w:r>
        <w:rPr>
          <w:rFonts w:hint="eastAsia" w:ascii="仿宋_GB2312" w:eastAsia="仿宋_GB2312"/>
          <w:sz w:val="30"/>
          <w:szCs w:val="30"/>
        </w:rPr>
        <w:t>本人</w:t>
      </w:r>
      <w:r>
        <w:rPr>
          <w:rFonts w:ascii="仿宋_GB2312" w:eastAsia="仿宋_GB2312"/>
          <w:sz w:val="30"/>
          <w:szCs w:val="30"/>
          <w:u w:val="single"/>
        </w:rPr>
        <w:t xml:space="preserve"> </w:t>
      </w:r>
      <w:r>
        <w:rPr>
          <w:rFonts w:hint="eastAsia" w:ascii="仿宋_GB2312" w:eastAsia="仿宋_GB2312"/>
          <w:sz w:val="30"/>
          <w:szCs w:val="30"/>
          <w:u w:val="single"/>
        </w:rPr>
        <w:t>（</w:t>
      </w:r>
      <w:r>
        <w:rPr>
          <w:rFonts w:ascii="仿宋_GB2312" w:eastAsia="仿宋_GB2312"/>
          <w:sz w:val="30"/>
          <w:szCs w:val="30"/>
          <w:u w:val="single"/>
        </w:rPr>
        <w:t>姓名</w:t>
      </w:r>
      <w:r>
        <w:rPr>
          <w:rFonts w:hint="eastAsia" w:ascii="仿宋_GB2312" w:eastAsia="仿宋_GB2312"/>
          <w:sz w:val="30"/>
          <w:szCs w:val="30"/>
          <w:u w:val="single"/>
        </w:rPr>
        <w:t xml:space="preserve">）  </w:t>
      </w:r>
      <w:r>
        <w:rPr>
          <w:rFonts w:ascii="仿宋_GB2312" w:eastAsia="仿宋_GB2312"/>
          <w:sz w:val="30"/>
          <w:szCs w:val="30"/>
        </w:rPr>
        <w:t>身份证</w:t>
      </w:r>
      <w:r>
        <w:rPr>
          <w:rFonts w:hint="eastAsia" w:ascii="仿宋_GB2312" w:eastAsia="仿宋_GB2312"/>
          <w:sz w:val="30"/>
          <w:szCs w:val="30"/>
          <w:u w:val="single"/>
        </w:rPr>
        <w:t xml:space="preserve"> </w:t>
      </w:r>
      <w:r>
        <w:rPr>
          <w:rFonts w:ascii="仿宋_GB2312" w:eastAsia="仿宋_GB2312"/>
          <w:sz w:val="30"/>
          <w:szCs w:val="30"/>
          <w:u w:val="single"/>
        </w:rPr>
        <w:t xml:space="preserve">     </w:t>
      </w:r>
      <w:r>
        <w:rPr>
          <w:rFonts w:hint="eastAsia" w:ascii="仿宋_GB2312" w:eastAsia="仿宋_GB2312"/>
          <w:sz w:val="30"/>
          <w:szCs w:val="30"/>
          <w:u w:val="single"/>
        </w:rPr>
        <w:t>（号码）</w:t>
      </w:r>
      <w:r>
        <w:rPr>
          <w:rFonts w:ascii="仿宋_GB2312" w:eastAsia="仿宋_GB2312"/>
          <w:sz w:val="30"/>
          <w:szCs w:val="30"/>
          <w:u w:val="single"/>
        </w:rPr>
        <w:t xml:space="preserve">     </w:t>
      </w:r>
      <w:r>
        <w:rPr>
          <w:rFonts w:ascii="仿宋_GB2312" w:eastAsia="仿宋_GB2312"/>
          <w:sz w:val="30"/>
          <w:szCs w:val="30"/>
        </w:rPr>
        <w:t>，就职于</w:t>
      </w:r>
      <w:r>
        <w:rPr>
          <w:rFonts w:ascii="仿宋_GB2312" w:eastAsia="仿宋_GB2312"/>
          <w:sz w:val="30"/>
          <w:szCs w:val="30"/>
          <w:u w:val="single"/>
        </w:rPr>
        <w:t xml:space="preserve">  </w:t>
      </w:r>
      <w:r>
        <w:rPr>
          <w:rFonts w:hint="eastAsia" w:ascii="仿宋_GB2312" w:eastAsia="仿宋_GB2312"/>
          <w:sz w:val="30"/>
          <w:szCs w:val="30"/>
          <w:u w:val="single"/>
        </w:rPr>
        <w:t xml:space="preserve">（媒体单位全称） </w:t>
      </w:r>
      <w:r>
        <w:rPr>
          <w:rFonts w:ascii="仿宋_GB2312" w:eastAsia="仿宋_GB2312"/>
          <w:sz w:val="30"/>
          <w:szCs w:val="30"/>
        </w:rPr>
        <w:t>，将前往赛区采访</w:t>
      </w:r>
      <w:r>
        <w:rPr>
          <w:rFonts w:hint="eastAsia" w:ascii="仿宋_GB2312" w:eastAsia="仿宋_GB2312"/>
          <w:sz w:val="30"/>
          <w:szCs w:val="30"/>
        </w:rPr>
        <w:t>2021赛季中国足球协会男子足球职业联赛</w:t>
      </w:r>
      <w:r>
        <w:rPr>
          <w:rFonts w:ascii="仿宋_GB2312" w:eastAsia="仿宋_GB2312"/>
          <w:sz w:val="30"/>
          <w:szCs w:val="30"/>
        </w:rPr>
        <w:t>，现</w:t>
      </w:r>
      <w:r>
        <w:rPr>
          <w:rFonts w:hint="eastAsia" w:ascii="仿宋_GB2312" w:eastAsia="仿宋_GB2312"/>
          <w:sz w:val="30"/>
          <w:szCs w:val="30"/>
        </w:rPr>
        <w:t>郑重承诺：</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一、本人将严格遵守国家和各赛区属地政府防疫部门关于疫情防控的法律法规；</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二、本人从签署本承诺书之日起，严格执行中国足协及主办方关于职业联赛期间疫情防控的要求；</w:t>
      </w:r>
      <w:r>
        <w:rPr>
          <w:rFonts w:ascii="仿宋_GB2312" w:eastAsia="仿宋_GB2312"/>
          <w:sz w:val="30"/>
          <w:szCs w:val="30"/>
        </w:rPr>
        <w:t xml:space="preserve">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三、本人承诺按照中国足协及主办方的要求进行媒体采访证件报名、资料审核、场次预约、健康检测及现场工作，遵从各赛区媒体与转播工作组的管理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四、本人承诺提供的全部资料绝无虚假，如被证实提供虚假信息，本人愿意承担相应的法律责任，</w:t>
      </w:r>
      <w:r>
        <w:rPr>
          <w:rFonts w:ascii="仿宋_GB2312" w:eastAsia="仿宋_GB2312"/>
          <w:sz w:val="30"/>
          <w:szCs w:val="30"/>
        </w:rPr>
        <w:t>并接受</w:t>
      </w:r>
      <w:r>
        <w:rPr>
          <w:rFonts w:hint="eastAsia" w:ascii="仿宋_GB2312" w:eastAsia="仿宋_GB2312"/>
          <w:sz w:val="30"/>
          <w:szCs w:val="30"/>
        </w:rPr>
        <w:t>中国足协及主办方</w:t>
      </w:r>
      <w:r>
        <w:rPr>
          <w:rFonts w:ascii="仿宋_GB2312" w:eastAsia="仿宋_GB2312"/>
          <w:sz w:val="30"/>
          <w:szCs w:val="30"/>
        </w:rPr>
        <w:t>的相应处罚</w:t>
      </w:r>
      <w:r>
        <w:rPr>
          <w:rFonts w:hint="eastAsia" w:ascii="仿宋_GB2312" w:eastAsia="仿宋_GB2312"/>
          <w:sz w:val="30"/>
          <w:szCs w:val="30"/>
        </w:rPr>
        <w:t xml:space="preserve">；    </w:t>
      </w:r>
      <w:r>
        <w:rPr>
          <w:rFonts w:ascii="仿宋_GB2312" w:eastAsia="仿宋_GB2312"/>
          <w:sz w:val="30"/>
          <w:szCs w:val="30"/>
        </w:rPr>
        <w:cr/>
      </w:r>
      <w:r>
        <w:rPr>
          <w:rFonts w:ascii="仿宋_GB2312" w:eastAsia="仿宋_GB2312"/>
          <w:sz w:val="30"/>
          <w:szCs w:val="30"/>
        </w:rPr>
        <w:t xml:space="preserve">    五、本人</w:t>
      </w:r>
      <w:r>
        <w:rPr>
          <w:rFonts w:hint="eastAsia" w:ascii="仿宋_GB2312" w:eastAsia="仿宋_GB2312"/>
          <w:sz w:val="30"/>
          <w:szCs w:val="30"/>
        </w:rPr>
        <w:t>承诺携带足够的防疫物资如口罩、免洗洗手液等，并确保在任何公众场合自觉佩戴口罩；</w:t>
      </w:r>
      <w:r>
        <w:rPr>
          <w:rFonts w:ascii="仿宋_GB2312" w:eastAsia="仿宋_GB2312"/>
          <w:sz w:val="30"/>
          <w:szCs w:val="30"/>
        </w:rPr>
        <w:t xml:space="preserve"> </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六、本人承诺在赛场与他人之间保持足够的安全距离，避免进行身体接触、减少交谈、不聚集；</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七、本人在酒店、训练场或比赛场地等场所，未经媒体与转播工作组允许不会私自直接接触教练员、运动员进行采访；</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八、本人一旦出现发烧发热（≥37.3℃）、乏力、干咳、鼻塞、流涕或腹泻等不适，第一时间向赛事组委会报告并接受隔离；</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九、</w:t>
      </w:r>
      <w:r>
        <w:rPr>
          <w:rFonts w:hint="eastAsia" w:ascii="仿宋_GB2312" w:hAnsi="Calibri" w:eastAsia="仿宋_GB2312" w:cs="Calibri"/>
          <w:sz w:val="30"/>
          <w:szCs w:val="30"/>
        </w:rPr>
        <w:t> </w:t>
      </w:r>
      <w:r>
        <w:rPr>
          <w:rFonts w:hint="eastAsia" w:ascii="仿宋_GB2312" w:eastAsia="仿宋_GB2312"/>
          <w:sz w:val="30"/>
          <w:szCs w:val="30"/>
        </w:rPr>
        <w:t>除正常报道外，本人将不会通过社交网络平台（包括但不限于微博、微信朋友圈等）对职业联赛的疫情防控措施进行评价或发布其他负面内容。</w:t>
      </w:r>
    </w:p>
    <w:p>
      <w:pPr>
        <w:spacing w:line="560" w:lineRule="exact"/>
        <w:rPr>
          <w:rFonts w:ascii="仿宋_GB2312" w:eastAsia="仿宋_GB2312"/>
          <w:sz w:val="30"/>
          <w:szCs w:val="30"/>
        </w:rPr>
      </w:pPr>
    </w:p>
    <w:p>
      <w:pPr>
        <w:spacing w:line="560" w:lineRule="exact"/>
        <w:ind w:firstLine="4500" w:firstLineChars="1500"/>
        <w:rPr>
          <w:rFonts w:ascii="仿宋_GB2312" w:eastAsia="仿宋_GB2312"/>
          <w:sz w:val="30"/>
          <w:szCs w:val="30"/>
        </w:rPr>
      </w:pPr>
      <w:r>
        <w:rPr>
          <w:rFonts w:hint="eastAsia" w:ascii="仿宋_GB2312" w:eastAsia="仿宋_GB2312"/>
          <w:sz w:val="30"/>
          <w:szCs w:val="30"/>
        </w:rPr>
        <w:t>承诺人（签字）：</w:t>
      </w:r>
    </w:p>
    <w:p>
      <w:pPr>
        <w:spacing w:line="560" w:lineRule="exact"/>
        <w:rPr>
          <w:rFonts w:ascii="仿宋_GB2312" w:eastAsia="仿宋_GB2312"/>
          <w:sz w:val="30"/>
          <w:szCs w:val="30"/>
        </w:rPr>
      </w:pPr>
    </w:p>
    <w:p>
      <w:pPr>
        <w:spacing w:line="560" w:lineRule="exact"/>
        <w:ind w:firstLine="4500" w:firstLineChars="1500"/>
        <w:rPr>
          <w:rFonts w:hint="eastAsia" w:ascii="仿宋_GB2312" w:eastAsia="仿宋_GB2312"/>
          <w:sz w:val="30"/>
          <w:szCs w:val="30"/>
        </w:rPr>
      </w:pPr>
      <w:r>
        <w:rPr>
          <w:rFonts w:hint="eastAsia" w:ascii="仿宋_GB2312" w:eastAsia="仿宋_GB2312"/>
          <w:sz w:val="30"/>
          <w:szCs w:val="30"/>
        </w:rPr>
        <w:t>承诺日期：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216F9"/>
    <w:rsid w:val="5C621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2021-04-02T01:45:00Z</dcterms:created>
  <dc:creator>yingzh</dc:creator>
  <cp:lastModifiedBy>yingzh</cp:lastModifiedBy>
  <dcterms:modified xsi:type="dcterms:W3CDTF">2021-04-02T01:48:10Z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94E47FF5F5AD4AC8961844A97505FFD2</vt:lpwstr>
  </property>
</Properties>
</file>