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F1E30" w14:textId="2F10A48D" w:rsidR="00AD1E40" w:rsidRPr="003C032D" w:rsidRDefault="00DF04FE" w:rsidP="00DF04FE">
      <w:pPr>
        <w:jc w:val="center"/>
        <w:rPr>
          <w:rFonts w:ascii="宋体" w:eastAsia="宋体" w:hAnsi="宋体"/>
          <w:sz w:val="36"/>
          <w:szCs w:val="36"/>
        </w:rPr>
      </w:pPr>
      <w:r w:rsidRPr="003C032D">
        <w:rPr>
          <w:rFonts w:ascii="宋体" w:eastAsia="宋体" w:hAnsi="宋体" w:hint="eastAsia"/>
          <w:sz w:val="36"/>
          <w:szCs w:val="36"/>
        </w:rPr>
        <w:t>中国</w:t>
      </w:r>
      <w:r w:rsidRPr="003C032D">
        <w:rPr>
          <w:rFonts w:ascii="宋体" w:eastAsia="宋体" w:hAnsi="宋体"/>
          <w:sz w:val="36"/>
          <w:szCs w:val="36"/>
        </w:rPr>
        <w:t>中学生体育协会</w:t>
      </w:r>
      <w:r w:rsidR="00AD1E40" w:rsidRPr="003C032D">
        <w:rPr>
          <w:rFonts w:ascii="宋体" w:eastAsia="宋体" w:hAnsi="宋体" w:hint="eastAsia"/>
          <w:sz w:val="36"/>
          <w:szCs w:val="36"/>
        </w:rPr>
        <w:t>运动员注册</w:t>
      </w:r>
      <w:r w:rsidRPr="003C032D">
        <w:rPr>
          <w:rFonts w:ascii="宋体" w:eastAsia="宋体" w:hAnsi="宋体" w:hint="eastAsia"/>
          <w:sz w:val="36"/>
          <w:szCs w:val="36"/>
        </w:rPr>
        <w:t>要求</w:t>
      </w:r>
    </w:p>
    <w:p w14:paraId="3035D8C7" w14:textId="77777777" w:rsidR="009927F0" w:rsidRPr="003C032D" w:rsidRDefault="009927F0" w:rsidP="003C032D">
      <w:pPr>
        <w:pStyle w:val="a7"/>
        <w:numPr>
          <w:ilvl w:val="0"/>
          <w:numId w:val="1"/>
        </w:numPr>
        <w:spacing w:line="500" w:lineRule="exact"/>
        <w:ind w:firstLineChars="0"/>
        <w:rPr>
          <w:rFonts w:ascii="FangSong" w:eastAsia="FangSong" w:hAnsi="FangSong"/>
          <w:sz w:val="32"/>
          <w:szCs w:val="32"/>
        </w:rPr>
      </w:pPr>
      <w:r w:rsidRPr="003C032D">
        <w:rPr>
          <w:rFonts w:ascii="FangSong" w:eastAsia="FangSong" w:hAnsi="FangSong" w:hint="eastAsia"/>
          <w:sz w:val="32"/>
          <w:szCs w:val="32"/>
        </w:rPr>
        <w:t>未成为中国</w:t>
      </w:r>
      <w:r w:rsidRPr="003C032D">
        <w:rPr>
          <w:rFonts w:ascii="FangSong" w:eastAsia="FangSong" w:hAnsi="FangSong"/>
          <w:sz w:val="32"/>
          <w:szCs w:val="32"/>
        </w:rPr>
        <w:t>中学生体育协会</w:t>
      </w:r>
      <w:r w:rsidRPr="003C032D">
        <w:rPr>
          <w:rFonts w:ascii="FangSong" w:eastAsia="FangSong" w:hAnsi="FangSong" w:hint="eastAsia"/>
          <w:sz w:val="32"/>
          <w:szCs w:val="32"/>
        </w:rPr>
        <w:t>会员</w:t>
      </w:r>
      <w:r w:rsidRPr="003C032D">
        <w:rPr>
          <w:rFonts w:ascii="FangSong" w:eastAsia="FangSong" w:hAnsi="FangSong"/>
          <w:sz w:val="32"/>
          <w:szCs w:val="32"/>
        </w:rPr>
        <w:t>的学校须先在《中国学生体育信息服务系统》（www.nssc.org.cn）</w:t>
      </w:r>
      <w:r w:rsidRPr="003C032D">
        <w:rPr>
          <w:rFonts w:ascii="FangSong" w:eastAsia="FangSong" w:hAnsi="FangSong" w:hint="eastAsia"/>
          <w:sz w:val="32"/>
          <w:szCs w:val="32"/>
        </w:rPr>
        <w:t>完成</w:t>
      </w:r>
      <w:r w:rsidRPr="003C032D">
        <w:rPr>
          <w:rFonts w:ascii="FangSong" w:eastAsia="FangSong" w:hAnsi="FangSong"/>
          <w:sz w:val="32"/>
          <w:szCs w:val="32"/>
        </w:rPr>
        <w:t>会员注册，</w:t>
      </w:r>
      <w:r w:rsidRPr="003C032D">
        <w:rPr>
          <w:rFonts w:ascii="FangSong" w:eastAsia="FangSong" w:hAnsi="FangSong" w:hint="eastAsia"/>
          <w:sz w:val="32"/>
          <w:szCs w:val="32"/>
        </w:rPr>
        <w:t>注册</w:t>
      </w:r>
      <w:r w:rsidRPr="003C032D">
        <w:rPr>
          <w:rFonts w:ascii="FangSong" w:eastAsia="FangSong" w:hAnsi="FangSong"/>
          <w:sz w:val="32"/>
          <w:szCs w:val="32"/>
        </w:rPr>
        <w:t>成功后登录系统完成运动员</w:t>
      </w:r>
      <w:r w:rsidRPr="003C032D">
        <w:rPr>
          <w:rFonts w:ascii="FangSong" w:eastAsia="FangSong" w:hAnsi="FangSong" w:hint="eastAsia"/>
          <w:sz w:val="32"/>
          <w:szCs w:val="32"/>
        </w:rPr>
        <w:t>、</w:t>
      </w:r>
      <w:r w:rsidRPr="003C032D">
        <w:rPr>
          <w:rFonts w:ascii="FangSong" w:eastAsia="FangSong" w:hAnsi="FangSong"/>
          <w:sz w:val="32"/>
          <w:szCs w:val="32"/>
        </w:rPr>
        <w:t>教练员</w:t>
      </w:r>
      <w:r w:rsidRPr="003C032D">
        <w:rPr>
          <w:rFonts w:ascii="FangSong" w:eastAsia="FangSong" w:hAnsi="FangSong" w:hint="eastAsia"/>
          <w:sz w:val="32"/>
          <w:szCs w:val="32"/>
        </w:rPr>
        <w:t>注册</w:t>
      </w:r>
      <w:r w:rsidRPr="003C032D">
        <w:rPr>
          <w:rFonts w:ascii="FangSong" w:eastAsia="FangSong" w:hAnsi="FangSong"/>
          <w:sz w:val="32"/>
          <w:szCs w:val="32"/>
        </w:rPr>
        <w:t>。</w:t>
      </w:r>
      <w:r w:rsidRPr="003C032D">
        <w:rPr>
          <w:rFonts w:ascii="FangSong" w:eastAsia="FangSong" w:hAnsi="FangSong" w:hint="eastAsia"/>
          <w:sz w:val="32"/>
          <w:szCs w:val="32"/>
        </w:rPr>
        <w:t>已经成为中国</w:t>
      </w:r>
      <w:r w:rsidRPr="003C032D">
        <w:rPr>
          <w:rFonts w:ascii="FangSong" w:eastAsia="FangSong" w:hAnsi="FangSong"/>
          <w:sz w:val="32"/>
          <w:szCs w:val="32"/>
        </w:rPr>
        <w:t>中学生体育协会</w:t>
      </w:r>
      <w:r w:rsidRPr="003C032D">
        <w:rPr>
          <w:rFonts w:ascii="FangSong" w:eastAsia="FangSong" w:hAnsi="FangSong" w:hint="eastAsia"/>
          <w:sz w:val="32"/>
          <w:szCs w:val="32"/>
        </w:rPr>
        <w:t>会员</w:t>
      </w:r>
      <w:r w:rsidRPr="003C032D">
        <w:rPr>
          <w:rFonts w:ascii="FangSong" w:eastAsia="FangSong" w:hAnsi="FangSong"/>
          <w:sz w:val="32"/>
          <w:szCs w:val="32"/>
        </w:rPr>
        <w:t>的学校</w:t>
      </w:r>
      <w:r w:rsidRPr="003C032D">
        <w:rPr>
          <w:rFonts w:ascii="FangSong" w:eastAsia="FangSong" w:hAnsi="FangSong" w:hint="eastAsia"/>
          <w:sz w:val="32"/>
          <w:szCs w:val="32"/>
        </w:rPr>
        <w:t>直接</w:t>
      </w:r>
      <w:r w:rsidRPr="003C032D">
        <w:rPr>
          <w:rFonts w:ascii="FangSong" w:eastAsia="FangSong" w:hAnsi="FangSong"/>
          <w:sz w:val="32"/>
          <w:szCs w:val="32"/>
        </w:rPr>
        <w:t>登录系统</w:t>
      </w:r>
      <w:r w:rsidRPr="003C032D">
        <w:rPr>
          <w:rFonts w:ascii="FangSong" w:eastAsia="FangSong" w:hAnsi="FangSong" w:hint="eastAsia"/>
          <w:sz w:val="32"/>
          <w:szCs w:val="32"/>
        </w:rPr>
        <w:t>注册</w:t>
      </w:r>
      <w:r w:rsidRPr="003C032D">
        <w:rPr>
          <w:rFonts w:ascii="FangSong" w:eastAsia="FangSong" w:hAnsi="FangSong"/>
          <w:sz w:val="32"/>
          <w:szCs w:val="32"/>
        </w:rPr>
        <w:t>运动员</w:t>
      </w:r>
      <w:r w:rsidRPr="003C032D">
        <w:rPr>
          <w:rFonts w:ascii="FangSong" w:eastAsia="FangSong" w:hAnsi="FangSong" w:hint="eastAsia"/>
          <w:sz w:val="32"/>
          <w:szCs w:val="32"/>
        </w:rPr>
        <w:t>、</w:t>
      </w:r>
      <w:r w:rsidRPr="003C032D">
        <w:rPr>
          <w:rFonts w:ascii="FangSong" w:eastAsia="FangSong" w:hAnsi="FangSong"/>
          <w:sz w:val="32"/>
          <w:szCs w:val="32"/>
        </w:rPr>
        <w:t>教练员即可。</w:t>
      </w:r>
    </w:p>
    <w:p w14:paraId="1CCA0CC2" w14:textId="77777777" w:rsidR="009927F0" w:rsidRPr="003C032D" w:rsidRDefault="009927F0" w:rsidP="003C032D">
      <w:pPr>
        <w:pStyle w:val="a7"/>
        <w:numPr>
          <w:ilvl w:val="0"/>
          <w:numId w:val="1"/>
        </w:numPr>
        <w:spacing w:line="500" w:lineRule="exact"/>
        <w:ind w:firstLineChars="0"/>
        <w:rPr>
          <w:rFonts w:ascii="FangSong" w:eastAsia="FangSong" w:hAnsi="FangSong"/>
          <w:sz w:val="32"/>
          <w:szCs w:val="32"/>
        </w:rPr>
      </w:pPr>
      <w:r w:rsidRPr="003C032D">
        <w:rPr>
          <w:rFonts w:ascii="FangSong" w:eastAsia="FangSong" w:hAnsi="FangSong" w:hint="eastAsia"/>
          <w:sz w:val="32"/>
          <w:szCs w:val="32"/>
        </w:rPr>
        <w:t>会费</w:t>
      </w:r>
      <w:r w:rsidRPr="003C032D">
        <w:rPr>
          <w:rFonts w:ascii="FangSong" w:eastAsia="FangSong" w:hAnsi="FangSong"/>
          <w:sz w:val="32"/>
          <w:szCs w:val="32"/>
        </w:rPr>
        <w:t>缴纳</w:t>
      </w:r>
      <w:r w:rsidRPr="003C032D">
        <w:rPr>
          <w:rFonts w:ascii="FangSong" w:eastAsia="FangSong" w:hAnsi="FangSong" w:hint="eastAsia"/>
          <w:sz w:val="32"/>
          <w:szCs w:val="32"/>
        </w:rPr>
        <w:t>工作</w:t>
      </w:r>
      <w:r w:rsidRPr="003C032D">
        <w:rPr>
          <w:rFonts w:ascii="FangSong" w:eastAsia="FangSong" w:hAnsi="FangSong"/>
          <w:sz w:val="32"/>
          <w:szCs w:val="32"/>
        </w:rPr>
        <w:t>在《中国学生体育信息服务系统》</w:t>
      </w:r>
      <w:r w:rsidRPr="003C032D">
        <w:rPr>
          <w:rFonts w:ascii="FangSong" w:eastAsia="FangSong" w:hAnsi="FangSong" w:hint="eastAsia"/>
          <w:sz w:val="32"/>
          <w:szCs w:val="32"/>
        </w:rPr>
        <w:t>上</w:t>
      </w:r>
      <w:r w:rsidRPr="003C032D">
        <w:rPr>
          <w:rFonts w:ascii="FangSong" w:eastAsia="FangSong" w:hAnsi="FangSong"/>
          <w:sz w:val="32"/>
          <w:szCs w:val="32"/>
        </w:rPr>
        <w:t>完成</w:t>
      </w:r>
      <w:r w:rsidRPr="003C032D">
        <w:rPr>
          <w:rFonts w:ascii="FangSong" w:eastAsia="FangSong" w:hAnsi="FangSong" w:hint="eastAsia"/>
          <w:sz w:val="32"/>
          <w:szCs w:val="32"/>
        </w:rPr>
        <w:t>，</w:t>
      </w:r>
      <w:r w:rsidRPr="003C032D">
        <w:rPr>
          <w:rFonts w:ascii="FangSong" w:eastAsia="FangSong" w:hAnsi="FangSong"/>
          <w:sz w:val="32"/>
          <w:szCs w:val="32"/>
        </w:rPr>
        <w:t>比赛现场不收取会费。</w:t>
      </w:r>
    </w:p>
    <w:p w14:paraId="0E582660" w14:textId="77777777" w:rsidR="009927F0" w:rsidRPr="003C032D" w:rsidRDefault="009927F0" w:rsidP="003C032D">
      <w:pPr>
        <w:pStyle w:val="a7"/>
        <w:numPr>
          <w:ilvl w:val="0"/>
          <w:numId w:val="1"/>
        </w:numPr>
        <w:spacing w:line="500" w:lineRule="exact"/>
        <w:ind w:firstLineChars="0"/>
        <w:rPr>
          <w:rFonts w:ascii="FangSong" w:eastAsia="FangSong" w:hAnsi="FangSong"/>
          <w:sz w:val="32"/>
          <w:szCs w:val="32"/>
        </w:rPr>
      </w:pPr>
      <w:r w:rsidRPr="003C032D">
        <w:rPr>
          <w:rFonts w:ascii="FangSong" w:eastAsia="FangSong" w:hAnsi="FangSong"/>
          <w:sz w:val="32"/>
          <w:szCs w:val="32"/>
        </w:rPr>
        <w:t>所有参赛运动员必须以运动员</w:t>
      </w:r>
      <w:r w:rsidRPr="003C032D">
        <w:rPr>
          <w:rFonts w:ascii="FangSong" w:eastAsia="FangSong" w:hAnsi="FangSong" w:hint="eastAsia"/>
          <w:sz w:val="32"/>
          <w:szCs w:val="32"/>
        </w:rPr>
        <w:t>学籍</w:t>
      </w:r>
      <w:r w:rsidRPr="003C032D">
        <w:rPr>
          <w:rFonts w:ascii="FangSong" w:eastAsia="FangSong" w:hAnsi="FangSong"/>
          <w:sz w:val="32"/>
          <w:szCs w:val="32"/>
        </w:rPr>
        <w:t>所在学校为单位进行网上注册。</w:t>
      </w:r>
      <w:r w:rsidR="00755B3B" w:rsidRPr="003C032D">
        <w:rPr>
          <w:rFonts w:ascii="FangSong" w:eastAsia="FangSong" w:hAnsi="FangSong" w:hint="eastAsia"/>
          <w:sz w:val="32"/>
          <w:szCs w:val="32"/>
        </w:rPr>
        <w:t>小学、</w:t>
      </w:r>
      <w:r w:rsidRPr="003C032D">
        <w:rPr>
          <w:rFonts w:ascii="FangSong" w:eastAsia="FangSong" w:hAnsi="FangSong"/>
          <w:sz w:val="32"/>
          <w:szCs w:val="32"/>
        </w:rPr>
        <w:t>香港、澳门参赛运动员不受此限。</w:t>
      </w:r>
    </w:p>
    <w:p w14:paraId="66C4F7AE" w14:textId="77777777" w:rsidR="009927F0" w:rsidRPr="003C032D" w:rsidRDefault="009927F0" w:rsidP="003C032D">
      <w:pPr>
        <w:pStyle w:val="a7"/>
        <w:numPr>
          <w:ilvl w:val="0"/>
          <w:numId w:val="1"/>
        </w:numPr>
        <w:spacing w:line="500" w:lineRule="exact"/>
        <w:ind w:firstLineChars="0"/>
        <w:rPr>
          <w:rFonts w:ascii="FangSong" w:eastAsia="FangSong" w:hAnsi="FangSong"/>
          <w:sz w:val="32"/>
          <w:szCs w:val="32"/>
        </w:rPr>
      </w:pPr>
      <w:r w:rsidRPr="003C032D">
        <w:rPr>
          <w:rFonts w:ascii="FangSong" w:eastAsia="FangSong" w:hAnsi="FangSong"/>
          <w:sz w:val="32"/>
          <w:szCs w:val="32"/>
        </w:rPr>
        <w:t>注册工作由学校系统管理员登录《中国学生体育信息服务系统》</w:t>
      </w:r>
      <w:r w:rsidRPr="003C032D">
        <w:rPr>
          <w:rFonts w:ascii="FangSong" w:eastAsia="FangSong" w:hAnsi="FangSong" w:hint="eastAsia"/>
          <w:sz w:val="32"/>
          <w:szCs w:val="32"/>
        </w:rPr>
        <w:t>完成</w:t>
      </w:r>
      <w:r w:rsidRPr="003C032D">
        <w:rPr>
          <w:rFonts w:ascii="FangSong" w:eastAsia="FangSong" w:hAnsi="FangSong"/>
          <w:sz w:val="32"/>
          <w:szCs w:val="32"/>
        </w:rPr>
        <w:t>。</w:t>
      </w:r>
    </w:p>
    <w:p w14:paraId="2D5EC101" w14:textId="77777777" w:rsidR="009927F0" w:rsidRPr="003C032D" w:rsidRDefault="009927F0" w:rsidP="003C032D">
      <w:pPr>
        <w:pStyle w:val="a7"/>
        <w:numPr>
          <w:ilvl w:val="0"/>
          <w:numId w:val="1"/>
        </w:numPr>
        <w:spacing w:line="500" w:lineRule="exact"/>
        <w:ind w:firstLineChars="0"/>
        <w:rPr>
          <w:rFonts w:ascii="FangSong" w:eastAsia="FangSong" w:hAnsi="FangSong"/>
          <w:sz w:val="32"/>
          <w:szCs w:val="32"/>
        </w:rPr>
      </w:pPr>
      <w:r w:rsidRPr="003C032D">
        <w:rPr>
          <w:rFonts w:ascii="FangSong" w:eastAsia="FangSong" w:hAnsi="FangSong"/>
          <w:sz w:val="32"/>
          <w:szCs w:val="32"/>
        </w:rPr>
        <w:t>为简化注册、审核流程，系统实行学校系统管理员负责制，学校系统管理员负责该学校参加中国中学生体育协会各项赛事和活动相关人员的注册和资格审查工作，保证所注册人员数据信息准确、真实、有效，参赛资格符合中国中学生体育协会各项赛事竞赛规程的要求。中国中学生体育协会将不再对注册信息统一审核。</w:t>
      </w:r>
    </w:p>
    <w:p w14:paraId="271F0155" w14:textId="77777777" w:rsidR="009927F0" w:rsidRPr="003C032D" w:rsidRDefault="009927F0" w:rsidP="003C032D">
      <w:pPr>
        <w:pStyle w:val="a7"/>
        <w:numPr>
          <w:ilvl w:val="0"/>
          <w:numId w:val="1"/>
        </w:numPr>
        <w:spacing w:line="500" w:lineRule="exact"/>
        <w:ind w:firstLineChars="0"/>
        <w:rPr>
          <w:rFonts w:ascii="FangSong" w:eastAsia="FangSong" w:hAnsi="FangSong"/>
          <w:sz w:val="32"/>
          <w:szCs w:val="32"/>
        </w:rPr>
      </w:pPr>
      <w:r w:rsidRPr="003C032D">
        <w:rPr>
          <w:rFonts w:ascii="FangSong" w:eastAsia="FangSong" w:hAnsi="FangSong"/>
          <w:sz w:val="32"/>
          <w:szCs w:val="32"/>
        </w:rPr>
        <w:t>所有注册信息一经提交即视为真实有效数据，中国中学生体育协会将联合教育部学生司、基础司、</w:t>
      </w:r>
      <w:proofErr w:type="gramStart"/>
      <w:r w:rsidRPr="003C032D">
        <w:rPr>
          <w:rFonts w:ascii="FangSong" w:eastAsia="FangSong" w:hAnsi="FangSong"/>
          <w:sz w:val="32"/>
          <w:szCs w:val="32"/>
        </w:rPr>
        <w:t>学信网等</w:t>
      </w:r>
      <w:proofErr w:type="gramEnd"/>
      <w:r w:rsidRPr="003C032D">
        <w:rPr>
          <w:rFonts w:ascii="FangSong" w:eastAsia="FangSong" w:hAnsi="FangSong"/>
          <w:sz w:val="32"/>
          <w:szCs w:val="32"/>
        </w:rPr>
        <w:t>部门对注册信息进行抽查，</w:t>
      </w:r>
      <w:proofErr w:type="gramStart"/>
      <w:r w:rsidRPr="003C032D">
        <w:rPr>
          <w:rFonts w:ascii="FangSong" w:eastAsia="FangSong" w:hAnsi="FangSong"/>
          <w:sz w:val="32"/>
          <w:szCs w:val="32"/>
        </w:rPr>
        <w:t>若学校系统</w:t>
      </w:r>
      <w:proofErr w:type="gramEnd"/>
      <w:r w:rsidRPr="003C032D">
        <w:rPr>
          <w:rFonts w:ascii="FangSong" w:eastAsia="FangSong" w:hAnsi="FangSong"/>
          <w:sz w:val="32"/>
          <w:szCs w:val="32"/>
        </w:rPr>
        <w:t>管理员在注册、报名工作中弄虚作假，中国中学生体育协会保留追究该学校相关责任的权利。</w:t>
      </w:r>
    </w:p>
    <w:p w14:paraId="6B82D5AB" w14:textId="77777777" w:rsidR="009927F0" w:rsidRPr="003C032D" w:rsidRDefault="009927F0" w:rsidP="003C032D">
      <w:pPr>
        <w:pStyle w:val="a7"/>
        <w:numPr>
          <w:ilvl w:val="0"/>
          <w:numId w:val="1"/>
        </w:numPr>
        <w:spacing w:line="500" w:lineRule="exact"/>
        <w:ind w:firstLineChars="0"/>
        <w:rPr>
          <w:rFonts w:ascii="FangSong" w:eastAsia="FangSong" w:hAnsi="FangSong"/>
          <w:sz w:val="32"/>
          <w:szCs w:val="32"/>
        </w:rPr>
      </w:pPr>
      <w:r w:rsidRPr="003C032D">
        <w:rPr>
          <w:rFonts w:ascii="FangSong" w:eastAsia="FangSong" w:hAnsi="FangSong"/>
          <w:sz w:val="32"/>
          <w:szCs w:val="32"/>
        </w:rPr>
        <w:t>注册时学校系统管理员需按要求填写教练员、运动员相关信息、上传第二代身份证件（电子版正反面）、近期免冠一寸照片等材料。</w:t>
      </w:r>
    </w:p>
    <w:p w14:paraId="154BFF61" w14:textId="52687423" w:rsidR="0051078B" w:rsidRPr="003C032D" w:rsidRDefault="009927F0" w:rsidP="003C032D">
      <w:pPr>
        <w:pStyle w:val="a7"/>
        <w:numPr>
          <w:ilvl w:val="0"/>
          <w:numId w:val="1"/>
        </w:numPr>
        <w:spacing w:line="500" w:lineRule="exact"/>
        <w:ind w:firstLineChars="0"/>
        <w:rPr>
          <w:rFonts w:ascii="FangSong" w:eastAsia="FangSong" w:hAnsi="FangSong"/>
          <w:sz w:val="32"/>
          <w:szCs w:val="32"/>
        </w:rPr>
      </w:pPr>
      <w:r w:rsidRPr="003C032D">
        <w:rPr>
          <w:rFonts w:ascii="FangSong" w:eastAsia="FangSong" w:hAnsi="FangSong"/>
          <w:sz w:val="32"/>
          <w:szCs w:val="32"/>
        </w:rPr>
        <w:lastRenderedPageBreak/>
        <w:t>学校系统管理员登录后请在“概览”</w:t>
      </w:r>
      <w:r w:rsidRPr="003C032D">
        <w:rPr>
          <w:rFonts w:ascii="FangSong" w:eastAsia="FangSong" w:hAnsi="FangSong"/>
          <w:sz w:val="32"/>
          <w:szCs w:val="32"/>
        </w:rPr>
        <w:sym w:font="Wingdings" w:char="F0E0"/>
      </w:r>
      <w:r w:rsidRPr="003C032D">
        <w:rPr>
          <w:rFonts w:ascii="FangSong" w:eastAsia="FangSong" w:hAnsi="FangSong"/>
          <w:sz w:val="32"/>
          <w:szCs w:val="32"/>
        </w:rPr>
        <w:t>“管理说明”中仔细阅读《中国学生体育信息服务系统使用说明》相关内容。</w:t>
      </w:r>
    </w:p>
    <w:p w14:paraId="1F90E244" w14:textId="77777777" w:rsidR="009927F0" w:rsidRPr="003C032D" w:rsidRDefault="009927F0" w:rsidP="003C032D">
      <w:pPr>
        <w:pStyle w:val="a7"/>
        <w:numPr>
          <w:ilvl w:val="0"/>
          <w:numId w:val="1"/>
        </w:numPr>
        <w:spacing w:line="500" w:lineRule="exact"/>
        <w:ind w:firstLineChars="0"/>
        <w:rPr>
          <w:rFonts w:ascii="FangSong" w:eastAsia="FangSong" w:hAnsi="FangSong"/>
          <w:sz w:val="32"/>
          <w:szCs w:val="32"/>
        </w:rPr>
      </w:pPr>
      <w:r w:rsidRPr="003C032D">
        <w:rPr>
          <w:rFonts w:ascii="FangSong" w:eastAsia="FangSong" w:hAnsi="FangSong"/>
          <w:sz w:val="32"/>
          <w:szCs w:val="32"/>
        </w:rPr>
        <w:t>系统操作推荐</w:t>
      </w:r>
      <w:proofErr w:type="gramStart"/>
      <w:r w:rsidRPr="003C032D">
        <w:rPr>
          <w:rFonts w:ascii="FangSong" w:eastAsia="FangSong" w:hAnsi="FangSong"/>
          <w:sz w:val="32"/>
          <w:szCs w:val="32"/>
        </w:rPr>
        <w:t>使用谷歌浏览器</w:t>
      </w:r>
      <w:proofErr w:type="gramEnd"/>
      <w:r w:rsidRPr="003C032D">
        <w:rPr>
          <w:rFonts w:ascii="FangSong" w:eastAsia="FangSong" w:hAnsi="FangSong"/>
          <w:sz w:val="32"/>
          <w:szCs w:val="32"/>
        </w:rPr>
        <w:t>最新版本、360浏览器</w:t>
      </w:r>
      <w:r w:rsidRPr="003C032D">
        <w:rPr>
          <w:rFonts w:ascii="FangSong" w:eastAsia="FangSong" w:hAnsi="FangSong" w:hint="eastAsia"/>
          <w:sz w:val="32"/>
          <w:szCs w:val="32"/>
        </w:rPr>
        <w:t>最</w:t>
      </w:r>
      <w:r w:rsidRPr="003C032D">
        <w:rPr>
          <w:rFonts w:ascii="FangSong" w:eastAsia="FangSong" w:hAnsi="FangSong"/>
          <w:sz w:val="32"/>
          <w:szCs w:val="32"/>
        </w:rPr>
        <w:t>新版本（选择</w:t>
      </w:r>
      <w:proofErr w:type="gramStart"/>
      <w:r w:rsidRPr="003C032D">
        <w:rPr>
          <w:rFonts w:ascii="FangSong" w:eastAsia="FangSong" w:hAnsi="FangSong"/>
          <w:sz w:val="32"/>
          <w:szCs w:val="32"/>
        </w:rPr>
        <w:t>极</w:t>
      </w:r>
      <w:proofErr w:type="gramEnd"/>
      <w:r w:rsidRPr="003C032D">
        <w:rPr>
          <w:rFonts w:ascii="FangSong" w:eastAsia="FangSong" w:hAnsi="FangSong"/>
          <w:sz w:val="32"/>
          <w:szCs w:val="32"/>
        </w:rPr>
        <w:t>速模式）。</w:t>
      </w:r>
    </w:p>
    <w:p w14:paraId="1444FCC2" w14:textId="77777777" w:rsidR="009927F0" w:rsidRPr="003C032D" w:rsidRDefault="009927F0" w:rsidP="003C032D">
      <w:pPr>
        <w:pStyle w:val="a7"/>
        <w:numPr>
          <w:ilvl w:val="0"/>
          <w:numId w:val="1"/>
        </w:numPr>
        <w:spacing w:line="500" w:lineRule="exact"/>
        <w:ind w:firstLineChars="0"/>
        <w:rPr>
          <w:rFonts w:ascii="FangSong" w:eastAsia="FangSong" w:hAnsi="FangSong"/>
          <w:sz w:val="32"/>
          <w:szCs w:val="32"/>
        </w:rPr>
      </w:pPr>
      <w:r w:rsidRPr="003C032D">
        <w:rPr>
          <w:rFonts w:ascii="FangSong" w:eastAsia="FangSong" w:hAnsi="FangSong"/>
          <w:sz w:val="32"/>
          <w:szCs w:val="32"/>
        </w:rPr>
        <w:t>参赛运动员在赛前必须完成注册工作，到达赛区后不予注册；没有注册的运动员严禁参赛</w:t>
      </w:r>
      <w:r w:rsidRPr="003C032D">
        <w:rPr>
          <w:rFonts w:ascii="FangSong" w:eastAsia="FangSong" w:hAnsi="FangSong" w:hint="eastAsia"/>
          <w:sz w:val="32"/>
          <w:szCs w:val="32"/>
        </w:rPr>
        <w:t>。</w:t>
      </w:r>
    </w:p>
    <w:p w14:paraId="35A15ED7" w14:textId="77777777" w:rsidR="009927F0" w:rsidRPr="003C032D" w:rsidRDefault="009927F0" w:rsidP="003C032D">
      <w:pPr>
        <w:pStyle w:val="a7"/>
        <w:numPr>
          <w:ilvl w:val="0"/>
          <w:numId w:val="1"/>
        </w:numPr>
        <w:spacing w:line="500" w:lineRule="exact"/>
        <w:ind w:firstLineChars="0"/>
        <w:rPr>
          <w:rFonts w:ascii="FangSong" w:eastAsia="FangSong" w:hAnsi="FangSong"/>
          <w:sz w:val="32"/>
          <w:szCs w:val="32"/>
        </w:rPr>
      </w:pPr>
      <w:r w:rsidRPr="003C032D">
        <w:rPr>
          <w:rFonts w:ascii="FangSong" w:eastAsia="FangSong" w:hAnsi="FangSong" w:hint="eastAsia"/>
          <w:sz w:val="32"/>
          <w:szCs w:val="32"/>
        </w:rPr>
        <w:t>注册问题</w:t>
      </w:r>
      <w:r w:rsidRPr="003C032D">
        <w:rPr>
          <w:rFonts w:ascii="FangSong" w:eastAsia="FangSong" w:hAnsi="FangSong"/>
          <w:sz w:val="32"/>
          <w:szCs w:val="32"/>
        </w:rPr>
        <w:t>咨询电话：李阳；联系电话010-66093818。</w:t>
      </w:r>
    </w:p>
    <w:p w14:paraId="0AC03912" w14:textId="77777777" w:rsidR="00EA056C" w:rsidRPr="003C032D" w:rsidRDefault="0025370B" w:rsidP="003C032D">
      <w:pPr>
        <w:spacing w:line="500" w:lineRule="exact"/>
        <w:jc w:val="both"/>
        <w:rPr>
          <w:rFonts w:ascii="FangSong" w:eastAsia="FangSong" w:hAnsi="FangSong" w:cs="Times New Roman"/>
          <w:sz w:val="32"/>
          <w:szCs w:val="32"/>
        </w:rPr>
      </w:pPr>
    </w:p>
    <w:sectPr w:rsidR="00EA056C" w:rsidRPr="003C032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4BFF2" w14:textId="77777777" w:rsidR="0025370B" w:rsidRDefault="0025370B" w:rsidP="00AD1E40">
      <w:pPr>
        <w:spacing w:after="0" w:line="240" w:lineRule="auto"/>
      </w:pPr>
      <w:r>
        <w:separator/>
      </w:r>
    </w:p>
  </w:endnote>
  <w:endnote w:type="continuationSeparator" w:id="0">
    <w:p w14:paraId="14886969" w14:textId="77777777" w:rsidR="0025370B" w:rsidRDefault="0025370B" w:rsidP="00AD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26E9E" w14:textId="77777777" w:rsidR="0025370B" w:rsidRDefault="0025370B" w:rsidP="00AD1E40">
      <w:pPr>
        <w:spacing w:after="0" w:line="240" w:lineRule="auto"/>
      </w:pPr>
      <w:r>
        <w:separator/>
      </w:r>
    </w:p>
  </w:footnote>
  <w:footnote w:type="continuationSeparator" w:id="0">
    <w:p w14:paraId="58662E26" w14:textId="77777777" w:rsidR="0025370B" w:rsidRDefault="0025370B" w:rsidP="00AD1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30117"/>
    <w:multiLevelType w:val="hybridMultilevel"/>
    <w:tmpl w:val="CA84A6D2"/>
    <w:lvl w:ilvl="0" w:tplc="F0E2CE88">
      <w:start w:val="1"/>
      <w:numFmt w:val="decimal"/>
      <w:suff w:val="space"/>
      <w:lvlText w:val="%1."/>
      <w:lvlJc w:val="left"/>
      <w:pPr>
        <w:ind w:left="0" w:firstLine="64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BC"/>
    <w:rsid w:val="00077F6F"/>
    <w:rsid w:val="000C1417"/>
    <w:rsid w:val="000C2A43"/>
    <w:rsid w:val="001009D7"/>
    <w:rsid w:val="002151E8"/>
    <w:rsid w:val="0025370B"/>
    <w:rsid w:val="00353335"/>
    <w:rsid w:val="003852B0"/>
    <w:rsid w:val="003A67FA"/>
    <w:rsid w:val="003B0CEB"/>
    <w:rsid w:val="003C032D"/>
    <w:rsid w:val="003F5583"/>
    <w:rsid w:val="004379B4"/>
    <w:rsid w:val="00444870"/>
    <w:rsid w:val="00495EBC"/>
    <w:rsid w:val="004C7A1D"/>
    <w:rsid w:val="004E07A0"/>
    <w:rsid w:val="0051078B"/>
    <w:rsid w:val="00613BAC"/>
    <w:rsid w:val="0061709C"/>
    <w:rsid w:val="006606EB"/>
    <w:rsid w:val="00666F21"/>
    <w:rsid w:val="00677280"/>
    <w:rsid w:val="00703945"/>
    <w:rsid w:val="00755B3B"/>
    <w:rsid w:val="008A0F0A"/>
    <w:rsid w:val="009927F0"/>
    <w:rsid w:val="00A26617"/>
    <w:rsid w:val="00A7785C"/>
    <w:rsid w:val="00AD1E40"/>
    <w:rsid w:val="00B82113"/>
    <w:rsid w:val="00C57170"/>
    <w:rsid w:val="00DC41E7"/>
    <w:rsid w:val="00DF04FE"/>
    <w:rsid w:val="00DF6FA6"/>
    <w:rsid w:val="00EA7F5F"/>
    <w:rsid w:val="00FD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792B2"/>
  <w15:chartTrackingRefBased/>
  <w15:docId w15:val="{2A18107F-69ED-47AE-9A93-45B66BAC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E40"/>
    <w:pPr>
      <w:pBdr>
        <w:bottom w:val="single" w:sz="6" w:space="1" w:color="auto"/>
      </w:pBdr>
      <w:tabs>
        <w:tab w:val="center" w:pos="4320"/>
        <w:tab w:val="right" w:pos="8640"/>
      </w:tabs>
      <w:snapToGrid w:val="0"/>
      <w:spacing w:line="240" w:lineRule="auto"/>
      <w:jc w:val="center"/>
    </w:pPr>
    <w:rPr>
      <w:sz w:val="18"/>
      <w:szCs w:val="18"/>
    </w:rPr>
  </w:style>
  <w:style w:type="character" w:customStyle="1" w:styleId="a4">
    <w:name w:val="页眉 字符"/>
    <w:basedOn w:val="a0"/>
    <w:link w:val="a3"/>
    <w:uiPriority w:val="99"/>
    <w:rsid w:val="00AD1E40"/>
    <w:rPr>
      <w:sz w:val="18"/>
      <w:szCs w:val="18"/>
    </w:rPr>
  </w:style>
  <w:style w:type="paragraph" w:styleId="a5">
    <w:name w:val="footer"/>
    <w:basedOn w:val="a"/>
    <w:link w:val="a6"/>
    <w:uiPriority w:val="99"/>
    <w:unhideWhenUsed/>
    <w:rsid w:val="00AD1E40"/>
    <w:pPr>
      <w:tabs>
        <w:tab w:val="center" w:pos="4320"/>
        <w:tab w:val="right" w:pos="8640"/>
      </w:tabs>
      <w:snapToGrid w:val="0"/>
      <w:spacing w:line="240" w:lineRule="auto"/>
    </w:pPr>
    <w:rPr>
      <w:sz w:val="18"/>
      <w:szCs w:val="18"/>
    </w:rPr>
  </w:style>
  <w:style w:type="character" w:customStyle="1" w:styleId="a6">
    <w:name w:val="页脚 字符"/>
    <w:basedOn w:val="a0"/>
    <w:link w:val="a5"/>
    <w:uiPriority w:val="99"/>
    <w:rsid w:val="00AD1E40"/>
    <w:rPr>
      <w:sz w:val="18"/>
      <w:szCs w:val="18"/>
    </w:rPr>
  </w:style>
  <w:style w:type="paragraph" w:styleId="a7">
    <w:name w:val="List Paragraph"/>
    <w:basedOn w:val="a"/>
    <w:uiPriority w:val="99"/>
    <w:rsid w:val="009927F0"/>
    <w:pPr>
      <w:widowControl w:val="0"/>
      <w:spacing w:after="0" w:line="240" w:lineRule="auto"/>
      <w:ind w:firstLineChars="200" w:firstLine="420"/>
      <w:jc w:val="both"/>
    </w:pPr>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9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107</Words>
  <Characters>610</Characters>
  <Application>Microsoft Office Word</Application>
  <DocSecurity>0</DocSecurity>
  <Lines>5</Lines>
  <Paragraphs>1</Paragraphs>
  <ScaleCrop>false</ScaleCrop>
  <Company>微软中国</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liu dongwei</cp:lastModifiedBy>
  <cp:revision>25</cp:revision>
  <dcterms:created xsi:type="dcterms:W3CDTF">2019-07-11T03:28:00Z</dcterms:created>
  <dcterms:modified xsi:type="dcterms:W3CDTF">2021-03-25T09:07:00Z</dcterms:modified>
</cp:coreProperties>
</file>