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0B101" w14:textId="77777777" w:rsidR="00281946" w:rsidRDefault="00281946" w:rsidP="00281946">
      <w:pPr>
        <w:widowControl/>
        <w:jc w:val="left"/>
        <w:rPr>
          <w:rFonts w:ascii="仿宋" w:eastAsia="仿宋" w:hAnsi="仿宋" w:cs="宋体"/>
          <w:sz w:val="32"/>
          <w:szCs w:val="32"/>
        </w:rPr>
      </w:pPr>
    </w:p>
    <w:p w14:paraId="5A5981EC" w14:textId="560929ED" w:rsidR="00281946" w:rsidRPr="00BC4DA0" w:rsidRDefault="00281946" w:rsidP="00281946">
      <w:pPr>
        <w:widowControl/>
        <w:ind w:firstLineChars="200" w:firstLine="640"/>
        <w:jc w:val="left"/>
        <w:rPr>
          <w:rFonts w:ascii="仿宋" w:eastAsia="仿宋" w:hAnsi="仿宋" w:cs="宋体"/>
          <w:sz w:val="32"/>
          <w:szCs w:val="32"/>
        </w:rPr>
      </w:pPr>
    </w:p>
    <w:p w14:paraId="3767BD47" w14:textId="18282DD7" w:rsidR="00281946" w:rsidRPr="0034416A" w:rsidRDefault="00506FFD" w:rsidP="00281946">
      <w:pPr>
        <w:widowControl/>
        <w:jc w:val="left"/>
        <w:rPr>
          <w:rFonts w:ascii="仿宋" w:eastAsia="仿宋" w:hAnsi="仿宋" w:cs="宋体"/>
          <w:b/>
          <w:bCs/>
          <w:sz w:val="32"/>
          <w:szCs w:val="32"/>
        </w:rPr>
      </w:pPr>
      <w:r>
        <w:rPr>
          <w:rFonts w:ascii="仿宋" w:eastAsia="仿宋" w:hAnsi="仿宋" w:cs="宋体" w:hint="eastAsia"/>
          <w:b/>
          <w:bCs/>
          <w:sz w:val="32"/>
          <w:szCs w:val="32"/>
        </w:rPr>
        <w:t>一</w:t>
      </w:r>
      <w:r w:rsidR="00281946" w:rsidRPr="0034416A">
        <w:rPr>
          <w:rFonts w:ascii="仿宋" w:eastAsia="仿宋" w:hAnsi="仿宋" w:cs="宋体" w:hint="eastAsia"/>
          <w:b/>
          <w:bCs/>
          <w:sz w:val="32"/>
          <w:szCs w:val="32"/>
        </w:rPr>
        <w:t>、卧推最大力量</w:t>
      </w:r>
    </w:p>
    <w:p w14:paraId="21D523C9" w14:textId="7D20E4ED" w:rsidR="00281946"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1、所需器材：杠铃杆，杠铃片，卧推架</w:t>
      </w:r>
    </w:p>
    <w:p w14:paraId="71FB4F4E" w14:textId="62330BB4" w:rsidR="000B3111" w:rsidRPr="00BC4DA0" w:rsidRDefault="000B3111" w:rsidP="000B3111">
      <w:pPr>
        <w:widowControl/>
        <w:jc w:val="left"/>
        <w:rPr>
          <w:rFonts w:ascii="仿宋" w:eastAsia="仿宋" w:hAnsi="仿宋" w:cs="宋体"/>
          <w:sz w:val="32"/>
          <w:szCs w:val="32"/>
        </w:rPr>
      </w:pPr>
      <w:r>
        <w:rPr>
          <w:rFonts w:ascii="仿宋" w:eastAsia="仿宋" w:hAnsi="仿宋" w:cs="宋体"/>
          <w:noProof/>
          <w:sz w:val="32"/>
          <w:szCs w:val="32"/>
        </w:rPr>
        <w:drawing>
          <wp:inline distT="0" distB="0" distL="0" distR="0" wp14:anchorId="36FF06B7" wp14:editId="6FE5E946">
            <wp:extent cx="5266055" cy="39370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3937000"/>
                    </a:xfrm>
                    <a:prstGeom prst="rect">
                      <a:avLst/>
                    </a:prstGeom>
                    <a:noFill/>
                    <a:ln>
                      <a:noFill/>
                    </a:ln>
                  </pic:spPr>
                </pic:pic>
              </a:graphicData>
            </a:graphic>
          </wp:inline>
        </w:drawing>
      </w:r>
    </w:p>
    <w:p w14:paraId="08CAAB71"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2、测试方式：运动员准备好后告知裁判员可以进行测试随后就在裁判员面前进行标准卧推动作（一个即可），做完后裁判员询问运动员此重量是否为最大重量，如若运动确认是最大重量裁判员将记录，如若不是可继续加大重量直至运动员亲口确认此重量为最大重量。记录以“kg”为单位。</w:t>
      </w:r>
    </w:p>
    <w:p w14:paraId="621FC439"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3、测试要求：被测者仰卧于卧推架，调整到合适的高度，双脚踩住 地面，脊柱靠在卧推椅上，头部平放在卧推</w:t>
      </w:r>
      <w:r w:rsidRPr="00BC4DA0">
        <w:rPr>
          <w:rFonts w:ascii="仿宋" w:eastAsia="仿宋" w:hAnsi="仿宋" w:cs="宋体"/>
          <w:sz w:val="32"/>
          <w:szCs w:val="32"/>
        </w:rPr>
        <w:lastRenderedPageBreak/>
        <w:t xml:space="preserve">椅上，枕骨接触椅面，双手以适合的宽度抓握杠铃杆。拿起杠铃，向下曲臂，双肘要达到或小于90 度，然后发力向上推起至双肘完全伸展，不得借助惯性完成动作，身体不得借力，有明显技术质量问题时不计数，计量单位为公斤，精确到整数。 </w:t>
      </w:r>
    </w:p>
    <w:p w14:paraId="77B7A50E"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4、注意事项：</w:t>
      </w:r>
    </w:p>
    <w:p w14:paraId="5B440EEF"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①卧推架后面需要安排</w:t>
      </w:r>
      <w:r w:rsidRPr="00BC4DA0">
        <w:rPr>
          <w:rFonts w:ascii="仿宋" w:eastAsia="仿宋" w:hAnsi="仿宋" w:cs="宋体"/>
          <w:sz w:val="32"/>
          <w:szCs w:val="32"/>
        </w:rPr>
        <w:t xml:space="preserve"> 1 人进行保护。</w:t>
      </w:r>
    </w:p>
    <w:p w14:paraId="5CFDC29C"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②确认运动员是否充分热身，避免测试时受伤。</w:t>
      </w:r>
    </w:p>
    <w:p w14:paraId="0E1FC812"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③卧推动作要标准，中卧距，身体平躺训练凳，下至胸部上方</w:t>
      </w:r>
      <w:r w:rsidRPr="00BC4DA0">
        <w:rPr>
          <w:rFonts w:ascii="仿宋" w:eastAsia="仿宋" w:hAnsi="仿宋" w:cs="宋体"/>
          <w:sz w:val="32"/>
          <w:szCs w:val="32"/>
        </w:rPr>
        <w:t>1厘米处，上至双臂伸直，不符合标准则不算数。</w:t>
      </w:r>
    </w:p>
    <w:p w14:paraId="744B1581"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④运动员要亲口确认是否为最大重量。</w:t>
      </w:r>
    </w:p>
    <w:p w14:paraId="7F84F430"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⑤每名运动员有四次测试机会，取最好成绩。</w:t>
      </w:r>
    </w:p>
    <w:p w14:paraId="2A98DF3B"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5、保护方案</w:t>
      </w:r>
    </w:p>
    <w:p w14:paraId="45B8B5C5"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①起始位置：两名保护员</w:t>
      </w:r>
    </w:p>
    <w:p w14:paraId="5A223084" w14:textId="77777777" w:rsidR="00281946" w:rsidRPr="00BC48F4" w:rsidRDefault="00281946" w:rsidP="00281946">
      <w:pPr>
        <w:pStyle w:val="ListParagraph"/>
        <w:widowControl/>
        <w:numPr>
          <w:ilvl w:val="0"/>
          <w:numId w:val="1"/>
        </w:numPr>
        <w:ind w:firstLineChars="0"/>
        <w:jc w:val="left"/>
        <w:rPr>
          <w:rFonts w:ascii="仿宋" w:eastAsia="仿宋" w:hAnsi="仿宋" w:cs="宋体"/>
          <w:sz w:val="32"/>
          <w:szCs w:val="32"/>
        </w:rPr>
      </w:pPr>
      <w:r w:rsidRPr="00BC48F4">
        <w:rPr>
          <w:rFonts w:ascii="仿宋" w:eastAsia="仿宋" w:hAnsi="仿宋" w:cs="宋体"/>
          <w:sz w:val="32"/>
          <w:szCs w:val="32"/>
        </w:rPr>
        <w:t>保护人员站立于凳前方（勿干扰运动员）</w:t>
      </w:r>
    </w:p>
    <w:p w14:paraId="6CAC0BA5" w14:textId="77777777" w:rsidR="00281946" w:rsidRPr="00BC48F4" w:rsidRDefault="00281946" w:rsidP="00281946">
      <w:pPr>
        <w:pStyle w:val="ListParagraph"/>
        <w:widowControl/>
        <w:numPr>
          <w:ilvl w:val="0"/>
          <w:numId w:val="1"/>
        </w:numPr>
        <w:ind w:firstLineChars="0"/>
        <w:jc w:val="left"/>
        <w:rPr>
          <w:rFonts w:ascii="仿宋" w:eastAsia="仿宋" w:hAnsi="仿宋" w:cs="宋体"/>
          <w:sz w:val="32"/>
          <w:szCs w:val="32"/>
        </w:rPr>
      </w:pPr>
      <w:r w:rsidRPr="00BC48F4">
        <w:rPr>
          <w:rFonts w:ascii="仿宋" w:eastAsia="仿宋" w:hAnsi="仿宋" w:cs="宋体"/>
          <w:sz w:val="32"/>
          <w:szCs w:val="32"/>
        </w:rPr>
        <w:t>两腿分开与肩同宽，膝部微屈</w:t>
      </w:r>
    </w:p>
    <w:p w14:paraId="1F47B506" w14:textId="77777777" w:rsidR="00281946" w:rsidRPr="00BC48F4" w:rsidRDefault="00281946" w:rsidP="00281946">
      <w:pPr>
        <w:pStyle w:val="ListParagraph"/>
        <w:widowControl/>
        <w:numPr>
          <w:ilvl w:val="0"/>
          <w:numId w:val="1"/>
        </w:numPr>
        <w:ind w:firstLineChars="0"/>
        <w:jc w:val="left"/>
        <w:rPr>
          <w:rFonts w:ascii="仿宋" w:eastAsia="仿宋" w:hAnsi="仿宋" w:cs="宋体"/>
          <w:sz w:val="32"/>
          <w:szCs w:val="32"/>
        </w:rPr>
      </w:pPr>
      <w:r w:rsidRPr="00BC48F4">
        <w:rPr>
          <w:rFonts w:ascii="仿宋" w:eastAsia="仿宋" w:hAnsi="仿宋" w:cs="宋体"/>
          <w:sz w:val="32"/>
          <w:szCs w:val="32"/>
        </w:rPr>
        <w:t>以闭锁式正反握横杆在运动员两手间</w:t>
      </w:r>
    </w:p>
    <w:p w14:paraId="1CF8793B" w14:textId="77777777" w:rsidR="00281946" w:rsidRPr="00BC48F4" w:rsidRDefault="00281946" w:rsidP="00281946">
      <w:pPr>
        <w:pStyle w:val="ListParagraph"/>
        <w:widowControl/>
        <w:numPr>
          <w:ilvl w:val="0"/>
          <w:numId w:val="1"/>
        </w:numPr>
        <w:ind w:firstLineChars="0"/>
        <w:jc w:val="left"/>
        <w:rPr>
          <w:rFonts w:ascii="仿宋" w:eastAsia="仿宋" w:hAnsi="仿宋" w:cs="宋体"/>
          <w:sz w:val="32"/>
          <w:szCs w:val="32"/>
        </w:rPr>
      </w:pPr>
      <w:r w:rsidRPr="00BC48F4">
        <w:rPr>
          <w:rFonts w:ascii="仿宋" w:eastAsia="仿宋" w:hAnsi="仿宋" w:cs="宋体"/>
          <w:sz w:val="32"/>
          <w:szCs w:val="32"/>
        </w:rPr>
        <w:t>运动员示意后将横杆在运动员两手间</w:t>
      </w:r>
    </w:p>
    <w:p w14:paraId="034F7BF1" w14:textId="77777777" w:rsidR="00281946" w:rsidRPr="00BC48F4" w:rsidRDefault="00281946" w:rsidP="00281946">
      <w:pPr>
        <w:pStyle w:val="ListParagraph"/>
        <w:widowControl/>
        <w:numPr>
          <w:ilvl w:val="0"/>
          <w:numId w:val="1"/>
        </w:numPr>
        <w:ind w:firstLineChars="0"/>
        <w:jc w:val="left"/>
        <w:rPr>
          <w:rFonts w:ascii="仿宋" w:eastAsia="仿宋" w:hAnsi="仿宋" w:cs="宋体"/>
          <w:sz w:val="32"/>
          <w:szCs w:val="32"/>
        </w:rPr>
      </w:pPr>
      <w:r w:rsidRPr="00BC48F4">
        <w:rPr>
          <w:rFonts w:ascii="仿宋" w:eastAsia="仿宋" w:hAnsi="仿宋" w:cs="宋体"/>
          <w:sz w:val="32"/>
          <w:szCs w:val="32"/>
        </w:rPr>
        <w:t>运动员示意后将横杆移开支撑架</w:t>
      </w:r>
    </w:p>
    <w:p w14:paraId="1B52862C" w14:textId="77777777" w:rsidR="00281946" w:rsidRPr="00BC48F4" w:rsidRDefault="00281946" w:rsidP="00281946">
      <w:pPr>
        <w:pStyle w:val="ListParagraph"/>
        <w:widowControl/>
        <w:numPr>
          <w:ilvl w:val="0"/>
          <w:numId w:val="1"/>
        </w:numPr>
        <w:ind w:firstLineChars="0"/>
        <w:jc w:val="left"/>
        <w:rPr>
          <w:rFonts w:ascii="仿宋" w:eastAsia="仿宋" w:hAnsi="仿宋" w:cs="宋体"/>
          <w:sz w:val="32"/>
          <w:szCs w:val="32"/>
        </w:rPr>
      </w:pPr>
      <w:r w:rsidRPr="00BC48F4">
        <w:rPr>
          <w:rFonts w:ascii="仿宋" w:eastAsia="仿宋" w:hAnsi="仿宋" w:cs="宋体"/>
          <w:sz w:val="32"/>
          <w:szCs w:val="32"/>
        </w:rPr>
        <w:t>使横杆置于运动员胸部上方</w:t>
      </w:r>
    </w:p>
    <w:p w14:paraId="47F2139D" w14:textId="77777777" w:rsidR="00281946" w:rsidRPr="00BC48F4" w:rsidRDefault="00281946" w:rsidP="00281946">
      <w:pPr>
        <w:pStyle w:val="ListParagraph"/>
        <w:widowControl/>
        <w:numPr>
          <w:ilvl w:val="0"/>
          <w:numId w:val="1"/>
        </w:numPr>
        <w:ind w:firstLineChars="0"/>
        <w:jc w:val="left"/>
        <w:rPr>
          <w:rFonts w:ascii="仿宋" w:eastAsia="仿宋" w:hAnsi="仿宋" w:cs="宋体"/>
          <w:sz w:val="32"/>
          <w:szCs w:val="32"/>
        </w:rPr>
      </w:pPr>
      <w:r w:rsidRPr="00BC48F4">
        <w:rPr>
          <w:rFonts w:ascii="仿宋" w:eastAsia="仿宋" w:hAnsi="仿宋" w:cs="宋体"/>
          <w:sz w:val="32"/>
          <w:szCs w:val="32"/>
        </w:rPr>
        <w:t>顺畅的释放横杆</w:t>
      </w:r>
    </w:p>
    <w:p w14:paraId="2CE73F69"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lastRenderedPageBreak/>
        <w:t>②向下移动阶段：两名保护员</w:t>
      </w:r>
    </w:p>
    <w:p w14:paraId="3E785CA9" w14:textId="77777777" w:rsidR="00281946" w:rsidRPr="00BC48F4" w:rsidRDefault="00281946" w:rsidP="00281946">
      <w:pPr>
        <w:pStyle w:val="ListParagraph"/>
        <w:widowControl/>
        <w:numPr>
          <w:ilvl w:val="0"/>
          <w:numId w:val="2"/>
        </w:numPr>
        <w:ind w:firstLineChars="0"/>
        <w:jc w:val="left"/>
        <w:rPr>
          <w:rFonts w:ascii="仿宋" w:eastAsia="仿宋" w:hAnsi="仿宋" w:cs="宋体"/>
          <w:sz w:val="32"/>
          <w:szCs w:val="32"/>
        </w:rPr>
      </w:pPr>
      <w:r w:rsidRPr="00BC48F4">
        <w:rPr>
          <w:rFonts w:ascii="仿宋" w:eastAsia="仿宋" w:hAnsi="仿宋" w:cs="宋体"/>
          <w:sz w:val="32"/>
          <w:szCs w:val="32"/>
        </w:rPr>
        <w:t>维持手正反握位置，当杆降下时接近勿碰触杆</w:t>
      </w:r>
    </w:p>
    <w:p w14:paraId="2A879E1B" w14:textId="77777777" w:rsidR="00281946" w:rsidRPr="00BC48F4" w:rsidRDefault="00281946" w:rsidP="00281946">
      <w:pPr>
        <w:pStyle w:val="ListParagraph"/>
        <w:widowControl/>
        <w:numPr>
          <w:ilvl w:val="0"/>
          <w:numId w:val="2"/>
        </w:numPr>
        <w:ind w:firstLineChars="0"/>
        <w:jc w:val="left"/>
        <w:rPr>
          <w:rFonts w:ascii="仿宋" w:eastAsia="仿宋" w:hAnsi="仿宋" w:cs="宋体"/>
          <w:sz w:val="32"/>
          <w:szCs w:val="32"/>
        </w:rPr>
      </w:pPr>
      <w:r w:rsidRPr="00BC48F4">
        <w:rPr>
          <w:rFonts w:ascii="仿宋" w:eastAsia="仿宋" w:hAnsi="仿宋" w:cs="宋体"/>
          <w:sz w:val="32"/>
          <w:szCs w:val="32"/>
        </w:rPr>
        <w:t>微屈膝部、臀与躯干，依循横杆保持背部平衡</w:t>
      </w:r>
    </w:p>
    <w:p w14:paraId="2FC93C10"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③向上移动阶段：两名保护员</w:t>
      </w:r>
    </w:p>
    <w:p w14:paraId="56120BE0" w14:textId="77777777" w:rsidR="00281946" w:rsidRPr="00BC48F4" w:rsidRDefault="00281946" w:rsidP="00281946">
      <w:pPr>
        <w:pStyle w:val="ListParagraph"/>
        <w:widowControl/>
        <w:numPr>
          <w:ilvl w:val="0"/>
          <w:numId w:val="3"/>
        </w:numPr>
        <w:ind w:firstLineChars="0"/>
        <w:jc w:val="left"/>
        <w:rPr>
          <w:rFonts w:ascii="仿宋" w:eastAsia="仿宋" w:hAnsi="仿宋" w:cs="宋体"/>
          <w:sz w:val="32"/>
          <w:szCs w:val="32"/>
        </w:rPr>
      </w:pPr>
      <w:r w:rsidRPr="00BC48F4">
        <w:rPr>
          <w:rFonts w:ascii="仿宋" w:eastAsia="仿宋" w:hAnsi="仿宋" w:cs="宋体"/>
          <w:sz w:val="32"/>
          <w:szCs w:val="32"/>
        </w:rPr>
        <w:t>维持手正反握位置，当杆降下时接近勿碰触杆</w:t>
      </w:r>
    </w:p>
    <w:p w14:paraId="0D5E76F5" w14:textId="77777777" w:rsidR="00281946" w:rsidRPr="00BC48F4" w:rsidRDefault="00281946" w:rsidP="00281946">
      <w:pPr>
        <w:pStyle w:val="ListParagraph"/>
        <w:widowControl/>
        <w:numPr>
          <w:ilvl w:val="0"/>
          <w:numId w:val="3"/>
        </w:numPr>
        <w:ind w:firstLineChars="0"/>
        <w:jc w:val="left"/>
        <w:rPr>
          <w:rFonts w:ascii="仿宋" w:eastAsia="仿宋" w:hAnsi="仿宋" w:cs="宋体"/>
          <w:sz w:val="32"/>
          <w:szCs w:val="32"/>
        </w:rPr>
      </w:pPr>
      <w:r w:rsidRPr="00BC48F4">
        <w:rPr>
          <w:rFonts w:ascii="仿宋" w:eastAsia="仿宋" w:hAnsi="仿宋" w:cs="宋体"/>
          <w:sz w:val="32"/>
          <w:szCs w:val="32"/>
        </w:rPr>
        <w:t>微屈膝部、臀与躯干，依循横杆保持背部平衡</w:t>
      </w:r>
    </w:p>
    <w:p w14:paraId="7C063BAA" w14:textId="77777777" w:rsidR="00281946" w:rsidRPr="00BC48F4" w:rsidRDefault="00281946" w:rsidP="00281946">
      <w:pPr>
        <w:pStyle w:val="ListParagraph"/>
        <w:widowControl/>
        <w:numPr>
          <w:ilvl w:val="0"/>
          <w:numId w:val="3"/>
        </w:numPr>
        <w:ind w:firstLineChars="0"/>
        <w:jc w:val="left"/>
        <w:rPr>
          <w:rFonts w:ascii="仿宋" w:eastAsia="仿宋" w:hAnsi="仿宋" w:cs="宋体"/>
          <w:sz w:val="32"/>
          <w:szCs w:val="32"/>
        </w:rPr>
      </w:pPr>
      <w:r w:rsidRPr="00BC48F4">
        <w:rPr>
          <w:rFonts w:ascii="仿宋" w:eastAsia="仿宋" w:hAnsi="仿宋" w:cs="宋体"/>
          <w:sz w:val="32"/>
          <w:szCs w:val="32"/>
        </w:rPr>
        <w:t>运动员示意后，以正反握抓横杆于运动员两手内</w:t>
      </w:r>
    </w:p>
    <w:p w14:paraId="162BDE79" w14:textId="77777777" w:rsidR="00281946" w:rsidRPr="00BC48F4" w:rsidRDefault="00281946" w:rsidP="00281946">
      <w:pPr>
        <w:pStyle w:val="ListParagraph"/>
        <w:widowControl/>
        <w:numPr>
          <w:ilvl w:val="0"/>
          <w:numId w:val="3"/>
        </w:numPr>
        <w:ind w:firstLineChars="0"/>
        <w:jc w:val="left"/>
        <w:rPr>
          <w:rFonts w:ascii="仿宋" w:eastAsia="仿宋" w:hAnsi="仿宋" w:cs="宋体"/>
          <w:sz w:val="32"/>
          <w:szCs w:val="32"/>
        </w:rPr>
      </w:pPr>
      <w:r w:rsidRPr="00BC48F4">
        <w:rPr>
          <w:rFonts w:ascii="仿宋" w:eastAsia="仿宋" w:hAnsi="仿宋" w:cs="宋体"/>
          <w:sz w:val="32"/>
          <w:szCs w:val="32"/>
        </w:rPr>
        <w:t>引导杆放回支架</w:t>
      </w:r>
    </w:p>
    <w:p w14:paraId="2C028939" w14:textId="77777777" w:rsidR="00281946" w:rsidRPr="00BC48F4" w:rsidRDefault="00281946" w:rsidP="00281946">
      <w:pPr>
        <w:pStyle w:val="ListParagraph"/>
        <w:widowControl/>
        <w:numPr>
          <w:ilvl w:val="0"/>
          <w:numId w:val="3"/>
        </w:numPr>
        <w:ind w:firstLineChars="0"/>
        <w:jc w:val="left"/>
        <w:rPr>
          <w:rFonts w:ascii="仿宋" w:eastAsia="仿宋" w:hAnsi="仿宋" w:cs="宋体"/>
          <w:sz w:val="32"/>
          <w:szCs w:val="32"/>
        </w:rPr>
      </w:pPr>
      <w:r w:rsidRPr="00BC48F4">
        <w:rPr>
          <w:rFonts w:ascii="仿宋" w:eastAsia="仿宋" w:hAnsi="仿宋" w:cs="宋体"/>
          <w:sz w:val="32"/>
          <w:szCs w:val="32"/>
        </w:rPr>
        <w:t>保持抓杆直到置于架上</w:t>
      </w:r>
    </w:p>
    <w:p w14:paraId="78570B32" w14:textId="17728D00" w:rsidR="00281946" w:rsidRPr="00BC48F4" w:rsidRDefault="00506FFD" w:rsidP="00281946">
      <w:pPr>
        <w:widowControl/>
        <w:jc w:val="left"/>
        <w:rPr>
          <w:rFonts w:ascii="仿宋" w:eastAsia="仿宋" w:hAnsi="仿宋" w:cs="宋体"/>
          <w:b/>
          <w:bCs/>
          <w:sz w:val="32"/>
          <w:szCs w:val="32"/>
        </w:rPr>
      </w:pPr>
      <w:r>
        <w:rPr>
          <w:rFonts w:ascii="仿宋" w:eastAsia="仿宋" w:hAnsi="仿宋" w:cs="宋体" w:hint="eastAsia"/>
          <w:b/>
          <w:bCs/>
          <w:sz w:val="32"/>
          <w:szCs w:val="32"/>
        </w:rPr>
        <w:t>二</w:t>
      </w:r>
      <w:r w:rsidR="00281946" w:rsidRPr="00BC48F4">
        <w:rPr>
          <w:rFonts w:ascii="仿宋" w:eastAsia="仿宋" w:hAnsi="仿宋" w:cs="宋体" w:hint="eastAsia"/>
          <w:b/>
          <w:bCs/>
          <w:sz w:val="32"/>
          <w:szCs w:val="32"/>
        </w:rPr>
        <w:t>、深蹲最大力量</w:t>
      </w:r>
    </w:p>
    <w:p w14:paraId="3E5585E9" w14:textId="066A92F5" w:rsidR="00281946"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 xml:space="preserve">1、所需器材：杠铃杆，杠铃片，深蹲架 </w:t>
      </w:r>
    </w:p>
    <w:p w14:paraId="419484E4" w14:textId="465528D9" w:rsidR="000B3111" w:rsidRPr="00BC4DA0" w:rsidRDefault="000B3111" w:rsidP="000B3111">
      <w:pPr>
        <w:widowControl/>
        <w:jc w:val="left"/>
        <w:rPr>
          <w:rFonts w:ascii="仿宋" w:eastAsia="仿宋" w:hAnsi="仿宋" w:cs="宋体"/>
          <w:sz w:val="32"/>
          <w:szCs w:val="32"/>
        </w:rPr>
      </w:pPr>
      <w:r>
        <w:rPr>
          <w:rFonts w:ascii="仿宋" w:eastAsia="仿宋" w:hAnsi="仿宋" w:cs="宋体"/>
          <w:noProof/>
          <w:sz w:val="32"/>
          <w:szCs w:val="32"/>
        </w:rPr>
        <w:drawing>
          <wp:inline distT="0" distB="0" distL="0" distR="0" wp14:anchorId="65DD21ED" wp14:editId="29EB6382">
            <wp:extent cx="5257800" cy="3911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911600"/>
                    </a:xfrm>
                    <a:prstGeom prst="rect">
                      <a:avLst/>
                    </a:prstGeom>
                    <a:noFill/>
                    <a:ln>
                      <a:noFill/>
                    </a:ln>
                  </pic:spPr>
                </pic:pic>
              </a:graphicData>
            </a:graphic>
          </wp:inline>
        </w:drawing>
      </w:r>
    </w:p>
    <w:p w14:paraId="71FF0226"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lastRenderedPageBreak/>
        <w:t>2、测试方式：运动员准备好后告知裁判员可以进行测试随后就在裁判员面前进行标准深蹲动作（一个即可），做完后裁判员询问运动员此重量是否为最大重量，如若运动确认是最大重量裁判员将记录，如若不是可继续加大重量直至运动员亲口确认此重量为最大重量。</w:t>
      </w:r>
    </w:p>
    <w:p w14:paraId="5F026915"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3、测试要求：被测者两脚稍宽于肩站立，脚尖可外旋 15-30 度，下 蹲至大腿前侧达到或低于水平线再发力蹲起（见图 4），有明显技术质量问题的深蹲不计数，计量单位为公斤，精确到整数</w:t>
      </w:r>
    </w:p>
    <w:p w14:paraId="7A863F70"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4、注意事项：</w:t>
      </w:r>
    </w:p>
    <w:p w14:paraId="0B3CB2B6"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①考虑深蹲测试存在受伤风险，可以选择史密斯架深蹲。</w:t>
      </w:r>
    </w:p>
    <w:p w14:paraId="32A0AFE2"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②深蹲架后面需要安排</w:t>
      </w:r>
      <w:r w:rsidRPr="00BC4DA0">
        <w:rPr>
          <w:rFonts w:ascii="仿宋" w:eastAsia="仿宋" w:hAnsi="仿宋" w:cs="宋体"/>
          <w:sz w:val="32"/>
          <w:szCs w:val="32"/>
        </w:rPr>
        <w:t xml:space="preserve"> 1 人进行保护。</w:t>
      </w:r>
    </w:p>
    <w:p w14:paraId="59883AAE"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③确认运动员是否充分热身，避免测试时受伤。</w:t>
      </w:r>
    </w:p>
    <w:p w14:paraId="5A400D49"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④深蹲动作要标准，腰背保持直线，下至髋关节低于膝关节，上至双腿伸直，不符合标准则不算数。</w:t>
      </w:r>
    </w:p>
    <w:p w14:paraId="664A8ED2"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⑤运动员要亲口确认是否为最大重量。</w:t>
      </w:r>
    </w:p>
    <w:p w14:paraId="5555FE4E"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⑥每名运动员有四次测试机会，取最好成绩。</w:t>
      </w:r>
    </w:p>
    <w:p w14:paraId="5F09E561" w14:textId="77777777" w:rsidR="00281946" w:rsidRPr="00BC48F4" w:rsidRDefault="00281946" w:rsidP="00281946">
      <w:pPr>
        <w:widowControl/>
        <w:ind w:firstLineChars="200" w:firstLine="640"/>
        <w:jc w:val="left"/>
        <w:rPr>
          <w:rFonts w:ascii="仿宋" w:eastAsia="仿宋" w:hAnsi="仿宋" w:cs="宋体"/>
          <w:sz w:val="32"/>
          <w:szCs w:val="32"/>
        </w:rPr>
      </w:pPr>
      <w:r w:rsidRPr="00BC48F4">
        <w:rPr>
          <w:rFonts w:ascii="仿宋" w:eastAsia="仿宋" w:hAnsi="仿宋" w:cs="宋体"/>
          <w:sz w:val="32"/>
          <w:szCs w:val="32"/>
        </w:rPr>
        <w:t>6、保护方案</w:t>
      </w:r>
    </w:p>
    <w:p w14:paraId="19B19B6C"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①起始位置：两位保护员</w:t>
      </w:r>
    </w:p>
    <w:p w14:paraId="4DA44843" w14:textId="77777777" w:rsidR="00281946" w:rsidRPr="00BC48F4" w:rsidRDefault="00281946" w:rsidP="00281946">
      <w:pPr>
        <w:pStyle w:val="ListParagraph"/>
        <w:widowControl/>
        <w:numPr>
          <w:ilvl w:val="0"/>
          <w:numId w:val="4"/>
        </w:numPr>
        <w:ind w:firstLineChars="0"/>
        <w:jc w:val="left"/>
        <w:rPr>
          <w:rFonts w:ascii="仿宋" w:eastAsia="仿宋" w:hAnsi="仿宋" w:cs="宋体"/>
          <w:sz w:val="32"/>
          <w:szCs w:val="32"/>
        </w:rPr>
      </w:pPr>
      <w:r w:rsidRPr="00BC48F4">
        <w:rPr>
          <w:rFonts w:ascii="仿宋" w:eastAsia="仿宋" w:hAnsi="仿宋" w:cs="宋体"/>
          <w:sz w:val="32"/>
          <w:szCs w:val="32"/>
        </w:rPr>
        <w:t>两脚分开与肩同宽，膝部微屈，直立于杆两侧末端</w:t>
      </w:r>
    </w:p>
    <w:p w14:paraId="32751DDD" w14:textId="77777777" w:rsidR="00281946" w:rsidRPr="00BC48F4" w:rsidRDefault="00281946" w:rsidP="00281946">
      <w:pPr>
        <w:pStyle w:val="ListParagraph"/>
        <w:widowControl/>
        <w:numPr>
          <w:ilvl w:val="0"/>
          <w:numId w:val="4"/>
        </w:numPr>
        <w:ind w:firstLineChars="0"/>
        <w:jc w:val="left"/>
        <w:rPr>
          <w:rFonts w:ascii="仿宋" w:eastAsia="仿宋" w:hAnsi="仿宋" w:cs="宋体"/>
          <w:sz w:val="32"/>
          <w:szCs w:val="32"/>
        </w:rPr>
      </w:pPr>
      <w:r w:rsidRPr="00BC48F4">
        <w:rPr>
          <w:rFonts w:ascii="仿宋" w:eastAsia="仿宋" w:hAnsi="仿宋" w:cs="宋体"/>
          <w:sz w:val="32"/>
          <w:szCs w:val="32"/>
        </w:rPr>
        <w:lastRenderedPageBreak/>
        <w:t>手掌面对杠铃，手指交叉，双手环绕横杆，抓住横杆末端</w:t>
      </w:r>
    </w:p>
    <w:p w14:paraId="520773DC" w14:textId="77777777" w:rsidR="00281946" w:rsidRPr="00BC48F4" w:rsidRDefault="00281946" w:rsidP="00281946">
      <w:pPr>
        <w:pStyle w:val="ListParagraph"/>
        <w:widowControl/>
        <w:numPr>
          <w:ilvl w:val="0"/>
          <w:numId w:val="4"/>
        </w:numPr>
        <w:ind w:firstLineChars="0"/>
        <w:jc w:val="left"/>
        <w:rPr>
          <w:rFonts w:ascii="仿宋" w:eastAsia="仿宋" w:hAnsi="仿宋" w:cs="宋体"/>
          <w:sz w:val="32"/>
          <w:szCs w:val="32"/>
        </w:rPr>
      </w:pPr>
      <w:r w:rsidRPr="00BC48F4">
        <w:rPr>
          <w:rFonts w:ascii="仿宋" w:eastAsia="仿宋" w:hAnsi="仿宋" w:cs="宋体"/>
          <w:sz w:val="32"/>
          <w:szCs w:val="32"/>
        </w:rPr>
        <w:t>在运动员示意后，协助将杆上提并平横的移出支架</w:t>
      </w:r>
    </w:p>
    <w:p w14:paraId="02F4B131" w14:textId="77777777" w:rsidR="00281946" w:rsidRPr="00BC48F4" w:rsidRDefault="00281946" w:rsidP="00281946">
      <w:pPr>
        <w:pStyle w:val="ListParagraph"/>
        <w:widowControl/>
        <w:numPr>
          <w:ilvl w:val="0"/>
          <w:numId w:val="4"/>
        </w:numPr>
        <w:ind w:firstLineChars="0"/>
        <w:jc w:val="left"/>
        <w:rPr>
          <w:rFonts w:ascii="仿宋" w:eastAsia="仿宋" w:hAnsi="仿宋" w:cs="宋体"/>
          <w:sz w:val="32"/>
          <w:szCs w:val="32"/>
        </w:rPr>
      </w:pPr>
      <w:r w:rsidRPr="00BC48F4">
        <w:rPr>
          <w:rFonts w:ascii="仿宋" w:eastAsia="仿宋" w:hAnsi="仿宋" w:cs="宋体"/>
          <w:sz w:val="32"/>
          <w:szCs w:val="32"/>
        </w:rPr>
        <w:t>顺畅的释放</w:t>
      </w:r>
    </w:p>
    <w:p w14:paraId="003E585B" w14:textId="77777777" w:rsidR="00281946" w:rsidRPr="00BC48F4" w:rsidRDefault="00281946" w:rsidP="00281946">
      <w:pPr>
        <w:pStyle w:val="ListParagraph"/>
        <w:widowControl/>
        <w:numPr>
          <w:ilvl w:val="0"/>
          <w:numId w:val="4"/>
        </w:numPr>
        <w:ind w:firstLineChars="0"/>
        <w:jc w:val="left"/>
        <w:rPr>
          <w:rFonts w:ascii="仿宋" w:eastAsia="仿宋" w:hAnsi="仿宋" w:cs="宋体"/>
          <w:sz w:val="32"/>
          <w:szCs w:val="32"/>
        </w:rPr>
      </w:pPr>
      <w:r w:rsidRPr="00BC48F4">
        <w:rPr>
          <w:rFonts w:ascii="仿宋" w:eastAsia="仿宋" w:hAnsi="仿宋" w:cs="宋体"/>
          <w:sz w:val="32"/>
          <w:szCs w:val="32"/>
        </w:rPr>
        <w:t>保持双手在杆的末端下2-3英寸（5-8公分）</w:t>
      </w:r>
    </w:p>
    <w:p w14:paraId="72D04D56" w14:textId="77777777" w:rsidR="00281946" w:rsidRPr="00BC48F4" w:rsidRDefault="00281946" w:rsidP="00281946">
      <w:pPr>
        <w:pStyle w:val="ListParagraph"/>
        <w:widowControl/>
        <w:numPr>
          <w:ilvl w:val="0"/>
          <w:numId w:val="4"/>
        </w:numPr>
        <w:ind w:firstLineChars="0"/>
        <w:jc w:val="left"/>
        <w:rPr>
          <w:rFonts w:ascii="仿宋" w:eastAsia="仿宋" w:hAnsi="仿宋" w:cs="宋体"/>
          <w:sz w:val="32"/>
          <w:szCs w:val="32"/>
        </w:rPr>
      </w:pPr>
      <w:r w:rsidRPr="00BC48F4">
        <w:rPr>
          <w:rFonts w:ascii="仿宋" w:eastAsia="仿宋" w:hAnsi="仿宋" w:cs="宋体"/>
          <w:sz w:val="32"/>
          <w:szCs w:val="32"/>
        </w:rPr>
        <w:t>当运动员向后移动时，与运动员同时移到旁边</w:t>
      </w:r>
    </w:p>
    <w:p w14:paraId="3C33C882" w14:textId="77777777" w:rsidR="00281946" w:rsidRPr="00BC48F4" w:rsidRDefault="00281946" w:rsidP="00281946">
      <w:pPr>
        <w:pStyle w:val="ListParagraph"/>
        <w:widowControl/>
        <w:numPr>
          <w:ilvl w:val="0"/>
          <w:numId w:val="4"/>
        </w:numPr>
        <w:ind w:firstLineChars="0"/>
        <w:jc w:val="left"/>
        <w:rPr>
          <w:rFonts w:ascii="仿宋" w:eastAsia="仿宋" w:hAnsi="仿宋" w:cs="宋体"/>
          <w:sz w:val="32"/>
          <w:szCs w:val="32"/>
        </w:rPr>
      </w:pPr>
      <w:r w:rsidRPr="00BC48F4">
        <w:rPr>
          <w:rFonts w:ascii="仿宋" w:eastAsia="仿宋" w:hAnsi="仿宋" w:cs="宋体"/>
          <w:sz w:val="32"/>
          <w:szCs w:val="32"/>
        </w:rPr>
        <w:t>当运动员就位后与肩同宽，膝部微屈，躯干直立站立</w:t>
      </w:r>
    </w:p>
    <w:p w14:paraId="299FFF04"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②向下移动阶段：两位保护员</w:t>
      </w:r>
    </w:p>
    <w:p w14:paraId="7A07037B" w14:textId="77777777" w:rsidR="00281946" w:rsidRPr="00BC48F4" w:rsidRDefault="00281946" w:rsidP="00281946">
      <w:pPr>
        <w:pStyle w:val="ListParagraph"/>
        <w:widowControl/>
        <w:numPr>
          <w:ilvl w:val="0"/>
          <w:numId w:val="5"/>
        </w:numPr>
        <w:ind w:firstLineChars="0"/>
        <w:jc w:val="left"/>
        <w:rPr>
          <w:rFonts w:ascii="仿宋" w:eastAsia="仿宋" w:hAnsi="仿宋" w:cs="宋体"/>
          <w:sz w:val="32"/>
          <w:szCs w:val="32"/>
        </w:rPr>
      </w:pPr>
      <w:r w:rsidRPr="00BC48F4">
        <w:rPr>
          <w:rFonts w:ascii="仿宋" w:eastAsia="仿宋" w:hAnsi="仿宋" w:cs="宋体"/>
          <w:sz w:val="32"/>
          <w:szCs w:val="32"/>
        </w:rPr>
        <w:t>当杆下降时，保持手指交叉接近但不碰杆</w:t>
      </w:r>
    </w:p>
    <w:p w14:paraId="7A1D8D60" w14:textId="77777777" w:rsidR="00281946" w:rsidRPr="00BC48F4" w:rsidRDefault="00281946" w:rsidP="00281946">
      <w:pPr>
        <w:pStyle w:val="ListParagraph"/>
        <w:widowControl/>
        <w:numPr>
          <w:ilvl w:val="0"/>
          <w:numId w:val="5"/>
        </w:numPr>
        <w:ind w:firstLineChars="0"/>
        <w:jc w:val="left"/>
        <w:rPr>
          <w:rFonts w:ascii="仿宋" w:eastAsia="仿宋" w:hAnsi="仿宋" w:cs="宋体"/>
          <w:sz w:val="32"/>
          <w:szCs w:val="32"/>
        </w:rPr>
      </w:pPr>
      <w:r w:rsidRPr="00BC48F4">
        <w:rPr>
          <w:rFonts w:ascii="仿宋" w:eastAsia="仿宋" w:hAnsi="仿宋" w:cs="宋体"/>
          <w:sz w:val="32"/>
          <w:szCs w:val="32"/>
        </w:rPr>
        <w:t>伴随杆，微屈膝、臀及躯干，让脊柱保持中立</w:t>
      </w:r>
    </w:p>
    <w:p w14:paraId="5AC59A47"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hint="eastAsia"/>
          <w:sz w:val="32"/>
          <w:szCs w:val="32"/>
        </w:rPr>
        <w:t>③向上移动阶段：两位保护员</w:t>
      </w:r>
    </w:p>
    <w:p w14:paraId="69BC801D" w14:textId="77777777" w:rsidR="00281946" w:rsidRPr="00BC48F4" w:rsidRDefault="00281946" w:rsidP="00281946">
      <w:pPr>
        <w:pStyle w:val="ListParagraph"/>
        <w:widowControl/>
        <w:numPr>
          <w:ilvl w:val="0"/>
          <w:numId w:val="6"/>
        </w:numPr>
        <w:ind w:firstLineChars="0"/>
        <w:jc w:val="left"/>
        <w:rPr>
          <w:rFonts w:ascii="仿宋" w:eastAsia="仿宋" w:hAnsi="仿宋" w:cs="宋体"/>
          <w:sz w:val="32"/>
          <w:szCs w:val="32"/>
        </w:rPr>
      </w:pPr>
      <w:r w:rsidRPr="00BC48F4">
        <w:rPr>
          <w:rFonts w:ascii="仿宋" w:eastAsia="仿宋" w:hAnsi="仿宋" w:cs="宋体"/>
          <w:sz w:val="32"/>
          <w:szCs w:val="32"/>
        </w:rPr>
        <w:t>当杆上升时，保持手指交叉接近但不碰杆</w:t>
      </w:r>
    </w:p>
    <w:p w14:paraId="7F8BCF11" w14:textId="77777777" w:rsidR="00281946" w:rsidRPr="00BC48F4" w:rsidRDefault="00281946" w:rsidP="00281946">
      <w:pPr>
        <w:pStyle w:val="ListParagraph"/>
        <w:widowControl/>
        <w:numPr>
          <w:ilvl w:val="0"/>
          <w:numId w:val="6"/>
        </w:numPr>
        <w:ind w:firstLineChars="0"/>
        <w:jc w:val="left"/>
        <w:rPr>
          <w:rFonts w:ascii="仿宋" w:eastAsia="仿宋" w:hAnsi="仿宋" w:cs="宋体"/>
          <w:sz w:val="32"/>
          <w:szCs w:val="32"/>
        </w:rPr>
      </w:pPr>
      <w:r w:rsidRPr="00BC48F4">
        <w:rPr>
          <w:rFonts w:ascii="仿宋" w:eastAsia="仿宋" w:hAnsi="仿宋" w:cs="宋体"/>
          <w:sz w:val="32"/>
          <w:szCs w:val="32"/>
        </w:rPr>
        <w:t>伴随杆，伸展膝、臀及躯干，让背部保持中立位置</w:t>
      </w:r>
    </w:p>
    <w:p w14:paraId="3193CD04" w14:textId="77777777" w:rsidR="00281946" w:rsidRPr="00BC48F4" w:rsidRDefault="00281946" w:rsidP="00281946">
      <w:pPr>
        <w:pStyle w:val="ListParagraph"/>
        <w:widowControl/>
        <w:numPr>
          <w:ilvl w:val="0"/>
          <w:numId w:val="6"/>
        </w:numPr>
        <w:ind w:firstLineChars="0"/>
        <w:jc w:val="left"/>
        <w:rPr>
          <w:rFonts w:ascii="仿宋" w:eastAsia="仿宋" w:hAnsi="仿宋" w:cs="宋体"/>
          <w:sz w:val="32"/>
          <w:szCs w:val="32"/>
        </w:rPr>
      </w:pPr>
      <w:r w:rsidRPr="00BC48F4">
        <w:rPr>
          <w:rFonts w:ascii="仿宋" w:eastAsia="仿宋" w:hAnsi="仿宋" w:cs="宋体"/>
          <w:sz w:val="32"/>
          <w:szCs w:val="32"/>
        </w:rPr>
        <w:t>完成回合后，在运动员退回到支架时，同时移到旁边</w:t>
      </w:r>
    </w:p>
    <w:p w14:paraId="0E2CE673" w14:textId="77777777" w:rsidR="00281946" w:rsidRPr="00BC48F4" w:rsidRDefault="00281946" w:rsidP="00281946">
      <w:pPr>
        <w:pStyle w:val="ListParagraph"/>
        <w:widowControl/>
        <w:numPr>
          <w:ilvl w:val="0"/>
          <w:numId w:val="6"/>
        </w:numPr>
        <w:ind w:firstLineChars="0"/>
        <w:jc w:val="left"/>
        <w:rPr>
          <w:rFonts w:ascii="仿宋" w:eastAsia="仿宋" w:hAnsi="仿宋" w:cs="宋体"/>
          <w:sz w:val="32"/>
          <w:szCs w:val="32"/>
        </w:rPr>
      </w:pPr>
      <w:r w:rsidRPr="00BC48F4">
        <w:rPr>
          <w:rFonts w:ascii="仿宋" w:eastAsia="仿宋" w:hAnsi="仿宋" w:cs="宋体"/>
          <w:sz w:val="32"/>
          <w:szCs w:val="32"/>
        </w:rPr>
        <w:t>同时抓杆，并在上架时协助平衡</w:t>
      </w:r>
    </w:p>
    <w:p w14:paraId="6B919501" w14:textId="77777777" w:rsidR="00281946" w:rsidRPr="00BC48F4" w:rsidRDefault="00281946" w:rsidP="00281946">
      <w:pPr>
        <w:pStyle w:val="ListParagraph"/>
        <w:widowControl/>
        <w:numPr>
          <w:ilvl w:val="0"/>
          <w:numId w:val="6"/>
        </w:numPr>
        <w:ind w:firstLineChars="0"/>
        <w:jc w:val="left"/>
        <w:rPr>
          <w:rFonts w:ascii="仿宋" w:eastAsia="仿宋" w:hAnsi="仿宋" w:cs="宋体"/>
          <w:sz w:val="32"/>
          <w:szCs w:val="32"/>
        </w:rPr>
      </w:pPr>
      <w:r w:rsidRPr="00BC48F4">
        <w:rPr>
          <w:rFonts w:ascii="仿宋" w:eastAsia="仿宋" w:hAnsi="仿宋" w:cs="宋体"/>
          <w:sz w:val="32"/>
          <w:szCs w:val="32"/>
        </w:rPr>
        <w:t>顺畅的释放横杆</w:t>
      </w:r>
    </w:p>
    <w:p w14:paraId="65C41933" w14:textId="1F610346" w:rsidR="00281946" w:rsidRPr="00BC48F4" w:rsidRDefault="00506FFD" w:rsidP="00281946">
      <w:pPr>
        <w:widowControl/>
        <w:jc w:val="left"/>
        <w:rPr>
          <w:rFonts w:ascii="仿宋" w:eastAsia="仿宋" w:hAnsi="仿宋" w:cs="宋体"/>
          <w:b/>
          <w:bCs/>
          <w:sz w:val="32"/>
          <w:szCs w:val="32"/>
        </w:rPr>
      </w:pPr>
      <w:r>
        <w:rPr>
          <w:rFonts w:ascii="仿宋" w:eastAsia="仿宋" w:hAnsi="仿宋" w:cs="宋体" w:hint="eastAsia"/>
          <w:b/>
          <w:bCs/>
          <w:sz w:val="32"/>
          <w:szCs w:val="32"/>
        </w:rPr>
        <w:t>三</w:t>
      </w:r>
      <w:r w:rsidR="00281946" w:rsidRPr="00BC48F4">
        <w:rPr>
          <w:rFonts w:ascii="仿宋" w:eastAsia="仿宋" w:hAnsi="仿宋" w:cs="宋体" w:hint="eastAsia"/>
          <w:b/>
          <w:bCs/>
          <w:sz w:val="32"/>
          <w:szCs w:val="32"/>
        </w:rPr>
        <w:t>、腹肌耐力</w:t>
      </w:r>
    </w:p>
    <w:p w14:paraId="2F07A26E" w14:textId="5B54DA2C" w:rsidR="00281946"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1、所需器材：长凳或跳箱</w:t>
      </w:r>
    </w:p>
    <w:p w14:paraId="6142A565" w14:textId="114660B1" w:rsidR="000B3111" w:rsidRPr="00BC4DA0" w:rsidRDefault="000B3111" w:rsidP="000B3111">
      <w:pPr>
        <w:widowControl/>
        <w:jc w:val="left"/>
        <w:rPr>
          <w:rFonts w:ascii="仿宋" w:eastAsia="仿宋" w:hAnsi="仿宋" w:cs="宋体"/>
          <w:sz w:val="32"/>
          <w:szCs w:val="32"/>
        </w:rPr>
      </w:pPr>
      <w:r>
        <w:rPr>
          <w:rFonts w:ascii="仿宋" w:eastAsia="仿宋" w:hAnsi="仿宋" w:cs="宋体"/>
          <w:noProof/>
          <w:sz w:val="32"/>
          <w:szCs w:val="32"/>
        </w:rPr>
        <w:lastRenderedPageBreak/>
        <w:drawing>
          <wp:inline distT="0" distB="0" distL="0" distR="0" wp14:anchorId="0EB79DB6" wp14:editId="5427ADE1">
            <wp:extent cx="5266055" cy="38525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055" cy="3852545"/>
                    </a:xfrm>
                    <a:prstGeom prst="rect">
                      <a:avLst/>
                    </a:prstGeom>
                    <a:noFill/>
                    <a:ln>
                      <a:noFill/>
                    </a:ln>
                  </pic:spPr>
                </pic:pic>
              </a:graphicData>
            </a:graphic>
          </wp:inline>
        </w:drawing>
      </w:r>
    </w:p>
    <w:p w14:paraId="52EF14D3"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 xml:space="preserve">2、测试要求：被测者仰卧在长凳或跳箱上，躯干悬空，髂前上棘置于长凳或跳箱边缘，双手交叉放在胸前，用皮带固定住小腿，或 </w:t>
      </w:r>
    </w:p>
    <w:p w14:paraId="38FECBB4" w14:textId="77777777" w:rsidR="00281946" w:rsidRPr="00BC4DA0" w:rsidRDefault="00281946" w:rsidP="00281946">
      <w:pPr>
        <w:widowControl/>
        <w:jc w:val="left"/>
        <w:rPr>
          <w:rFonts w:ascii="仿宋" w:eastAsia="仿宋" w:hAnsi="仿宋" w:cs="宋体"/>
          <w:sz w:val="32"/>
          <w:szCs w:val="32"/>
        </w:rPr>
      </w:pPr>
      <w:r w:rsidRPr="00BC4DA0">
        <w:rPr>
          <w:rFonts w:ascii="仿宋" w:eastAsia="仿宋" w:hAnsi="仿宋" w:cs="宋体" w:hint="eastAsia"/>
          <w:sz w:val="32"/>
          <w:szCs w:val="32"/>
        </w:rPr>
        <w:t>者由同伴帮助固定小腿，尽量将身体保持在一个平面上（偏离幅度≤</w:t>
      </w:r>
      <w:r w:rsidRPr="00BC4DA0">
        <w:rPr>
          <w:rFonts w:ascii="仿宋" w:eastAsia="仿宋" w:hAnsi="仿宋" w:cs="宋体"/>
          <w:sz w:val="32"/>
          <w:szCs w:val="32"/>
        </w:rPr>
        <w:t>15°）。</w:t>
      </w:r>
    </w:p>
    <w:p w14:paraId="21D98532"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3、注意事项：记录运动员保持身体位置的时间，如果身体低于水平面时，进行一次提醒，如果仍然无法达到要求，即测试停止，计量单位为秒，精确到整数。</w:t>
      </w:r>
    </w:p>
    <w:p w14:paraId="1C91C8C4" w14:textId="314CCF4D" w:rsidR="00281946" w:rsidRPr="00BC48F4" w:rsidRDefault="00506FFD" w:rsidP="00281946">
      <w:pPr>
        <w:widowControl/>
        <w:jc w:val="left"/>
        <w:rPr>
          <w:rFonts w:ascii="仿宋" w:eastAsia="仿宋" w:hAnsi="仿宋" w:cs="宋体"/>
          <w:b/>
          <w:bCs/>
          <w:sz w:val="32"/>
          <w:szCs w:val="32"/>
        </w:rPr>
      </w:pPr>
      <w:r>
        <w:rPr>
          <w:rFonts w:ascii="仿宋" w:eastAsia="仿宋" w:hAnsi="仿宋" w:cs="宋体" w:hint="eastAsia"/>
          <w:b/>
          <w:bCs/>
          <w:sz w:val="32"/>
          <w:szCs w:val="32"/>
        </w:rPr>
        <w:t>四</w:t>
      </w:r>
      <w:r w:rsidR="00281946" w:rsidRPr="00BC48F4">
        <w:rPr>
          <w:rFonts w:ascii="仿宋" w:eastAsia="仿宋" w:hAnsi="仿宋" w:cs="宋体" w:hint="eastAsia"/>
          <w:b/>
          <w:bCs/>
          <w:sz w:val="32"/>
          <w:szCs w:val="32"/>
        </w:rPr>
        <w:t>、背肌耐力</w:t>
      </w:r>
    </w:p>
    <w:p w14:paraId="1FCFC6F8" w14:textId="53F81282" w:rsidR="00281946"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1、所需器材：长凳或跳箱</w:t>
      </w:r>
    </w:p>
    <w:p w14:paraId="6EEAE582" w14:textId="029108DE" w:rsidR="000B3111" w:rsidRPr="00BC4DA0" w:rsidRDefault="000B3111" w:rsidP="000B3111">
      <w:pPr>
        <w:widowControl/>
        <w:jc w:val="left"/>
        <w:rPr>
          <w:rFonts w:ascii="仿宋" w:eastAsia="仿宋" w:hAnsi="仿宋" w:cs="宋体"/>
          <w:sz w:val="32"/>
          <w:szCs w:val="32"/>
        </w:rPr>
      </w:pPr>
      <w:r>
        <w:rPr>
          <w:rFonts w:ascii="仿宋" w:eastAsia="仿宋" w:hAnsi="仿宋" w:cs="宋体"/>
          <w:noProof/>
          <w:sz w:val="32"/>
          <w:szCs w:val="32"/>
        </w:rPr>
        <w:lastRenderedPageBreak/>
        <w:drawing>
          <wp:inline distT="0" distB="0" distL="0" distR="0" wp14:anchorId="6A7C9C4F" wp14:editId="271598BB">
            <wp:extent cx="5224145" cy="37846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4145" cy="3784600"/>
                    </a:xfrm>
                    <a:prstGeom prst="rect">
                      <a:avLst/>
                    </a:prstGeom>
                    <a:noFill/>
                    <a:ln>
                      <a:noFill/>
                    </a:ln>
                  </pic:spPr>
                </pic:pic>
              </a:graphicData>
            </a:graphic>
          </wp:inline>
        </w:drawing>
      </w:r>
    </w:p>
    <w:p w14:paraId="0110E1AD" w14:textId="77777777" w:rsidR="00281946" w:rsidRPr="00BC4DA0" w:rsidRDefault="00281946" w:rsidP="00281946">
      <w:pPr>
        <w:widowControl/>
        <w:ind w:firstLineChars="200" w:firstLine="640"/>
        <w:jc w:val="left"/>
        <w:rPr>
          <w:rFonts w:ascii="仿宋" w:eastAsia="仿宋" w:hAnsi="仿宋" w:cs="宋体"/>
          <w:sz w:val="32"/>
          <w:szCs w:val="32"/>
        </w:rPr>
      </w:pPr>
      <w:r w:rsidRPr="00BC4DA0">
        <w:rPr>
          <w:rFonts w:ascii="仿宋" w:eastAsia="仿宋" w:hAnsi="仿宋" w:cs="宋体"/>
          <w:sz w:val="32"/>
          <w:szCs w:val="32"/>
        </w:rPr>
        <w:t xml:space="preserve">2、测试要求：被测者俯卧在长凳或跳箱上，躯干悬空，髂前上棘置于长凳或跳箱边缘，双手交叉放在胸前，用皮带固定住小腿，或 </w:t>
      </w:r>
    </w:p>
    <w:p w14:paraId="7FAE6B8E" w14:textId="77777777" w:rsidR="00281946" w:rsidRPr="00BC4DA0" w:rsidRDefault="00281946" w:rsidP="00281946">
      <w:pPr>
        <w:widowControl/>
        <w:jc w:val="left"/>
        <w:rPr>
          <w:rFonts w:ascii="仿宋" w:eastAsia="仿宋" w:hAnsi="仿宋" w:cs="宋体"/>
          <w:sz w:val="32"/>
          <w:szCs w:val="32"/>
        </w:rPr>
      </w:pPr>
      <w:r w:rsidRPr="00BC4DA0">
        <w:rPr>
          <w:rFonts w:ascii="仿宋" w:eastAsia="仿宋" w:hAnsi="仿宋" w:cs="宋体" w:hint="eastAsia"/>
          <w:sz w:val="32"/>
          <w:szCs w:val="32"/>
        </w:rPr>
        <w:t>者由同伴帮助固定小腿，尽量将身体保持在一个平面上（偏离幅度≤</w:t>
      </w:r>
      <w:r w:rsidRPr="00BC4DA0">
        <w:rPr>
          <w:rFonts w:ascii="仿宋" w:eastAsia="仿宋" w:hAnsi="仿宋" w:cs="宋体"/>
          <w:sz w:val="32"/>
          <w:szCs w:val="32"/>
        </w:rPr>
        <w:t>15°）。</w:t>
      </w:r>
    </w:p>
    <w:p w14:paraId="4526D7BF" w14:textId="474D7435" w:rsidR="00552AA3" w:rsidRDefault="00281946" w:rsidP="00281946">
      <w:pPr>
        <w:rPr>
          <w:rFonts w:ascii="仿宋" w:eastAsia="仿宋" w:hAnsi="仿宋" w:cs="宋体"/>
          <w:sz w:val="32"/>
          <w:szCs w:val="32"/>
        </w:rPr>
      </w:pPr>
      <w:r w:rsidRPr="00BC4DA0">
        <w:rPr>
          <w:rFonts w:ascii="仿宋" w:eastAsia="仿宋" w:hAnsi="仿宋" w:cs="宋体"/>
          <w:sz w:val="32"/>
          <w:szCs w:val="32"/>
        </w:rPr>
        <w:t>3、注意事项：记录运动员保持身体位置的时间，如果身体不能保持在一个平面时，进行一次提醒，如果仍然无法达到要求，即测试停止，计量单位为秒，精确到整数。</w:t>
      </w:r>
    </w:p>
    <w:p w14:paraId="016FFA09" w14:textId="7E73453F" w:rsidR="0044425E" w:rsidRPr="00E843C1" w:rsidRDefault="00506FFD" w:rsidP="00281946">
      <w:pPr>
        <w:rPr>
          <w:rFonts w:ascii="仿宋" w:eastAsia="仿宋" w:hAnsi="仿宋" w:cs="宋体"/>
          <w:b/>
          <w:bCs/>
          <w:sz w:val="32"/>
          <w:szCs w:val="32"/>
        </w:rPr>
      </w:pPr>
      <w:r>
        <w:rPr>
          <w:rFonts w:ascii="仿宋" w:eastAsia="仿宋" w:hAnsi="仿宋" w:cs="宋体" w:hint="eastAsia"/>
          <w:b/>
          <w:bCs/>
          <w:sz w:val="32"/>
          <w:szCs w:val="32"/>
        </w:rPr>
        <w:t>五</w:t>
      </w:r>
      <w:r w:rsidR="0044425E" w:rsidRPr="00E843C1">
        <w:rPr>
          <w:rFonts w:ascii="仿宋" w:eastAsia="仿宋" w:hAnsi="仿宋" w:cs="宋体" w:hint="eastAsia"/>
          <w:b/>
          <w:bCs/>
          <w:sz w:val="32"/>
          <w:szCs w:val="32"/>
        </w:rPr>
        <w:t>、</w:t>
      </w:r>
      <w:r w:rsidR="00387E72" w:rsidRPr="00E843C1">
        <w:rPr>
          <w:rFonts w:ascii="仿宋" w:eastAsia="仿宋" w:hAnsi="仿宋" w:cs="宋体" w:hint="eastAsia"/>
          <w:b/>
          <w:bCs/>
          <w:sz w:val="32"/>
          <w:szCs w:val="32"/>
        </w:rPr>
        <w:t>原地起动3</w:t>
      </w:r>
      <w:r w:rsidR="00387E72" w:rsidRPr="00E843C1">
        <w:rPr>
          <w:rFonts w:ascii="仿宋" w:eastAsia="仿宋" w:hAnsi="仿宋" w:cs="宋体"/>
          <w:b/>
          <w:bCs/>
          <w:sz w:val="32"/>
          <w:szCs w:val="32"/>
        </w:rPr>
        <w:t>0</w:t>
      </w:r>
      <w:r w:rsidR="00387E72" w:rsidRPr="00E843C1">
        <w:rPr>
          <w:rFonts w:ascii="仿宋" w:eastAsia="仿宋" w:hAnsi="仿宋" w:cs="宋体" w:hint="eastAsia"/>
          <w:b/>
          <w:bCs/>
          <w:sz w:val="32"/>
          <w:szCs w:val="32"/>
        </w:rPr>
        <w:t>秒平均功率相对值</w:t>
      </w:r>
      <w:r w:rsidR="001B0710">
        <w:rPr>
          <w:rFonts w:ascii="仿宋" w:eastAsia="仿宋" w:hAnsi="仿宋" w:cs="宋体" w:hint="eastAsia"/>
          <w:b/>
          <w:bCs/>
          <w:sz w:val="32"/>
          <w:szCs w:val="32"/>
        </w:rPr>
        <w:t>/</w:t>
      </w:r>
      <w:r w:rsidR="007E4481">
        <w:rPr>
          <w:rFonts w:ascii="仿宋" w:eastAsia="仿宋" w:hAnsi="仿宋" w:cs="宋体"/>
          <w:b/>
          <w:bCs/>
          <w:sz w:val="32"/>
          <w:szCs w:val="32"/>
        </w:rPr>
        <w:t>5</w:t>
      </w:r>
      <w:r w:rsidR="007E4481">
        <w:rPr>
          <w:rFonts w:ascii="仿宋" w:eastAsia="仿宋" w:hAnsi="仿宋" w:cs="宋体" w:hint="eastAsia"/>
          <w:b/>
          <w:bCs/>
          <w:sz w:val="32"/>
          <w:szCs w:val="32"/>
        </w:rPr>
        <w:t>分钟平均功率相对值</w:t>
      </w:r>
    </w:p>
    <w:p w14:paraId="67651FB8" w14:textId="7663E08E" w:rsidR="00387E72" w:rsidRDefault="00387E72" w:rsidP="00E843C1">
      <w:pPr>
        <w:ind w:firstLineChars="200" w:firstLine="640"/>
        <w:rPr>
          <w:rFonts w:ascii="仿宋" w:eastAsia="仿宋" w:hAnsi="仿宋" w:cs="宋体"/>
          <w:sz w:val="32"/>
          <w:szCs w:val="32"/>
        </w:rPr>
      </w:pPr>
      <w:r>
        <w:rPr>
          <w:rFonts w:ascii="仿宋" w:eastAsia="仿宋" w:hAnsi="仿宋" w:cs="宋体" w:hint="eastAsia"/>
          <w:sz w:val="32"/>
          <w:szCs w:val="32"/>
        </w:rPr>
        <w:t>1、所需器材：</w:t>
      </w:r>
      <w:r w:rsidR="00157D97">
        <w:rPr>
          <w:rFonts w:ascii="仿宋" w:eastAsia="仿宋" w:hAnsi="仿宋" w:cs="宋体" w:hint="eastAsia"/>
          <w:sz w:val="32"/>
          <w:szCs w:val="32"/>
        </w:rPr>
        <w:t>W</w:t>
      </w:r>
      <w:r w:rsidR="00157D97">
        <w:rPr>
          <w:rFonts w:ascii="仿宋" w:eastAsia="仿宋" w:hAnsi="仿宋" w:cs="宋体"/>
          <w:sz w:val="32"/>
          <w:szCs w:val="32"/>
        </w:rPr>
        <w:t>ATTBIKE</w:t>
      </w:r>
      <w:r w:rsidR="00157D97">
        <w:rPr>
          <w:rFonts w:ascii="仿宋" w:eastAsia="仿宋" w:hAnsi="仿宋" w:cs="宋体" w:hint="eastAsia"/>
          <w:sz w:val="32"/>
          <w:szCs w:val="32"/>
        </w:rPr>
        <w:t>功率</w:t>
      </w:r>
      <w:r w:rsidR="00E75980">
        <w:rPr>
          <w:rFonts w:ascii="仿宋" w:eastAsia="仿宋" w:hAnsi="仿宋" w:cs="宋体" w:hint="eastAsia"/>
          <w:sz w:val="32"/>
          <w:szCs w:val="32"/>
        </w:rPr>
        <w:t>自行</w:t>
      </w:r>
      <w:r w:rsidR="00157D97">
        <w:rPr>
          <w:rFonts w:ascii="仿宋" w:eastAsia="仿宋" w:hAnsi="仿宋" w:cs="宋体" w:hint="eastAsia"/>
          <w:sz w:val="32"/>
          <w:szCs w:val="32"/>
        </w:rPr>
        <w:t>车</w:t>
      </w:r>
    </w:p>
    <w:p w14:paraId="45310B3D" w14:textId="2409E4DE" w:rsidR="00157D97" w:rsidRDefault="00157D97" w:rsidP="00E843C1">
      <w:pPr>
        <w:ind w:firstLineChars="200" w:firstLine="640"/>
        <w:rPr>
          <w:rFonts w:ascii="仿宋" w:eastAsia="仿宋" w:hAnsi="仿宋" w:cs="宋体"/>
          <w:sz w:val="32"/>
          <w:szCs w:val="32"/>
        </w:rPr>
      </w:pPr>
      <w:r>
        <w:rPr>
          <w:rFonts w:ascii="仿宋" w:eastAsia="仿宋" w:hAnsi="仿宋" w:cs="宋体" w:hint="eastAsia"/>
          <w:sz w:val="32"/>
          <w:szCs w:val="32"/>
        </w:rPr>
        <w:t>2、</w:t>
      </w:r>
      <w:r w:rsidR="00E23A48">
        <w:rPr>
          <w:rFonts w:ascii="仿宋" w:eastAsia="仿宋" w:hAnsi="仿宋" w:cs="宋体" w:hint="eastAsia"/>
          <w:sz w:val="32"/>
          <w:szCs w:val="32"/>
        </w:rPr>
        <w:t>测试</w:t>
      </w:r>
      <w:r w:rsidR="002233D2">
        <w:rPr>
          <w:rFonts w:ascii="仿宋" w:eastAsia="仿宋" w:hAnsi="仿宋" w:cs="宋体" w:hint="eastAsia"/>
          <w:sz w:val="32"/>
          <w:szCs w:val="32"/>
        </w:rPr>
        <w:t>要求</w:t>
      </w:r>
      <w:r w:rsidR="00E23A48">
        <w:rPr>
          <w:rFonts w:ascii="仿宋" w:eastAsia="仿宋" w:hAnsi="仿宋" w:cs="宋体" w:hint="eastAsia"/>
          <w:sz w:val="32"/>
          <w:szCs w:val="32"/>
        </w:rPr>
        <w:t>：</w:t>
      </w:r>
      <w:r w:rsidR="002233D2">
        <w:rPr>
          <w:rFonts w:ascii="仿宋" w:eastAsia="仿宋" w:hAnsi="仿宋" w:cs="宋体" w:hint="eastAsia"/>
          <w:sz w:val="32"/>
          <w:szCs w:val="32"/>
        </w:rPr>
        <w:t>测试采用功率自行车</w:t>
      </w:r>
      <w:r w:rsidR="006C0658">
        <w:rPr>
          <w:rFonts w:ascii="仿宋" w:eastAsia="仿宋" w:hAnsi="仿宋" w:cs="宋体" w:hint="eastAsia"/>
          <w:sz w:val="32"/>
          <w:szCs w:val="32"/>
        </w:rPr>
        <w:t>自带3</w:t>
      </w:r>
      <w:r w:rsidR="006C0658">
        <w:rPr>
          <w:rFonts w:ascii="仿宋" w:eastAsia="仿宋" w:hAnsi="仿宋" w:cs="宋体"/>
          <w:sz w:val="32"/>
          <w:szCs w:val="32"/>
        </w:rPr>
        <w:t>0</w:t>
      </w:r>
      <w:r w:rsidR="006C0658">
        <w:rPr>
          <w:rFonts w:ascii="仿宋" w:eastAsia="仿宋" w:hAnsi="仿宋" w:cs="宋体" w:hint="eastAsia"/>
          <w:sz w:val="32"/>
          <w:szCs w:val="32"/>
        </w:rPr>
        <w:t>秒</w:t>
      </w:r>
      <w:r w:rsidR="007E4481">
        <w:rPr>
          <w:rFonts w:ascii="仿宋" w:eastAsia="仿宋" w:hAnsi="仿宋" w:cs="宋体" w:hint="eastAsia"/>
          <w:sz w:val="32"/>
          <w:szCs w:val="32"/>
        </w:rPr>
        <w:t>/</w:t>
      </w:r>
      <w:r w:rsidR="007E4481">
        <w:rPr>
          <w:rFonts w:ascii="仿宋" w:eastAsia="仿宋" w:hAnsi="仿宋" w:cs="宋体"/>
          <w:sz w:val="32"/>
          <w:szCs w:val="32"/>
        </w:rPr>
        <w:t>5</w:t>
      </w:r>
      <w:r w:rsidR="007E4481">
        <w:rPr>
          <w:rFonts w:ascii="仿宋" w:eastAsia="仿宋" w:hAnsi="仿宋" w:cs="宋体" w:hint="eastAsia"/>
          <w:sz w:val="32"/>
          <w:szCs w:val="32"/>
        </w:rPr>
        <w:t>分钟</w:t>
      </w:r>
      <w:r w:rsidR="006C0658">
        <w:rPr>
          <w:rFonts w:ascii="仿宋" w:eastAsia="仿宋" w:hAnsi="仿宋" w:cs="宋体" w:hint="eastAsia"/>
          <w:sz w:val="32"/>
          <w:szCs w:val="32"/>
        </w:rPr>
        <w:t>骑行程序</w:t>
      </w:r>
      <w:r w:rsidR="00B10961">
        <w:rPr>
          <w:rFonts w:ascii="仿宋" w:eastAsia="仿宋" w:hAnsi="仿宋" w:cs="宋体" w:hint="eastAsia"/>
          <w:sz w:val="32"/>
          <w:szCs w:val="32"/>
        </w:rPr>
        <w:t>进行计时和监测。</w:t>
      </w:r>
      <w:r w:rsidR="00E23A48">
        <w:rPr>
          <w:rFonts w:ascii="仿宋" w:eastAsia="仿宋" w:hAnsi="仿宋" w:cs="宋体" w:hint="eastAsia"/>
          <w:sz w:val="32"/>
          <w:szCs w:val="32"/>
        </w:rPr>
        <w:t>被测者</w:t>
      </w:r>
      <w:r w:rsidR="009801D1">
        <w:rPr>
          <w:rFonts w:ascii="仿宋" w:eastAsia="仿宋" w:hAnsi="仿宋" w:cs="宋体" w:hint="eastAsia"/>
          <w:sz w:val="32"/>
          <w:szCs w:val="32"/>
        </w:rPr>
        <w:t>在功率自行车上</w:t>
      </w:r>
      <w:r w:rsidR="00C13B4D">
        <w:rPr>
          <w:rFonts w:ascii="仿宋" w:eastAsia="仿宋" w:hAnsi="仿宋" w:cs="宋体" w:hint="eastAsia"/>
          <w:sz w:val="32"/>
          <w:szCs w:val="32"/>
        </w:rPr>
        <w:t>完成脚蹬固</w:t>
      </w:r>
      <w:r w:rsidR="00C13B4D">
        <w:rPr>
          <w:rFonts w:ascii="仿宋" w:eastAsia="仿宋" w:hAnsi="仿宋" w:cs="宋体" w:hint="eastAsia"/>
          <w:sz w:val="32"/>
          <w:szCs w:val="32"/>
        </w:rPr>
        <w:lastRenderedPageBreak/>
        <w:t>定</w:t>
      </w:r>
      <w:r w:rsidR="00B10961">
        <w:rPr>
          <w:rFonts w:ascii="仿宋" w:eastAsia="仿宋" w:hAnsi="仿宋" w:cs="宋体" w:hint="eastAsia"/>
          <w:sz w:val="32"/>
          <w:szCs w:val="32"/>
        </w:rPr>
        <w:t>、选定</w:t>
      </w:r>
      <w:r w:rsidR="00885D60">
        <w:rPr>
          <w:rFonts w:ascii="仿宋" w:eastAsia="仿宋" w:hAnsi="仿宋" w:cs="宋体" w:hint="eastAsia"/>
          <w:sz w:val="32"/>
          <w:szCs w:val="32"/>
        </w:rPr>
        <w:t>阻力挡位</w:t>
      </w:r>
      <w:r w:rsidR="00C13B4D">
        <w:rPr>
          <w:rFonts w:ascii="仿宋" w:eastAsia="仿宋" w:hAnsi="仿宋" w:cs="宋体" w:hint="eastAsia"/>
          <w:sz w:val="32"/>
          <w:szCs w:val="32"/>
        </w:rPr>
        <w:t>后</w:t>
      </w:r>
      <w:r w:rsidR="00294FF2">
        <w:rPr>
          <w:rFonts w:ascii="仿宋" w:eastAsia="仿宋" w:hAnsi="仿宋" w:cs="宋体" w:hint="eastAsia"/>
          <w:sz w:val="32"/>
          <w:szCs w:val="32"/>
        </w:rPr>
        <w:t>，</w:t>
      </w:r>
      <w:r w:rsidR="00F87C6B">
        <w:rPr>
          <w:rFonts w:ascii="仿宋" w:eastAsia="仿宋" w:hAnsi="仿宋" w:cs="宋体" w:hint="eastAsia"/>
          <w:sz w:val="32"/>
          <w:szCs w:val="32"/>
        </w:rPr>
        <w:t>由裁判员向运动员确认准备完毕后进入启动姿势。</w:t>
      </w:r>
      <w:r w:rsidR="0049195C">
        <w:rPr>
          <w:rFonts w:ascii="仿宋" w:eastAsia="仿宋" w:hAnsi="仿宋" w:cs="宋体" w:hint="eastAsia"/>
          <w:sz w:val="32"/>
          <w:szCs w:val="32"/>
        </w:rPr>
        <w:t>在裁判员发</w:t>
      </w:r>
      <w:r w:rsidR="00D44CC7">
        <w:rPr>
          <w:rFonts w:ascii="仿宋" w:eastAsia="仿宋" w:hAnsi="仿宋" w:cs="宋体" w:hint="eastAsia"/>
          <w:sz w:val="32"/>
          <w:szCs w:val="32"/>
        </w:rPr>
        <w:t>出“开始”的口令前，</w:t>
      </w:r>
      <w:r w:rsidR="0049195C">
        <w:rPr>
          <w:rFonts w:ascii="仿宋" w:eastAsia="仿宋" w:hAnsi="仿宋" w:cs="宋体" w:hint="eastAsia"/>
          <w:sz w:val="32"/>
          <w:szCs w:val="32"/>
        </w:rPr>
        <w:t>被测者应</w:t>
      </w:r>
      <w:r w:rsidR="00D44CC7">
        <w:rPr>
          <w:rFonts w:ascii="仿宋" w:eastAsia="仿宋" w:hAnsi="仿宋" w:cs="宋体" w:hint="eastAsia"/>
          <w:sz w:val="32"/>
          <w:szCs w:val="32"/>
        </w:rPr>
        <w:t>保持</w:t>
      </w:r>
      <w:r w:rsidR="00294FF2">
        <w:rPr>
          <w:rFonts w:ascii="仿宋" w:eastAsia="仿宋" w:hAnsi="仿宋" w:cs="宋体" w:hint="eastAsia"/>
          <w:sz w:val="32"/>
          <w:szCs w:val="32"/>
        </w:rPr>
        <w:t>站立式原地起动姿势</w:t>
      </w:r>
      <w:r w:rsidR="00E82310">
        <w:rPr>
          <w:rFonts w:ascii="仿宋" w:eastAsia="仿宋" w:hAnsi="仿宋" w:cs="宋体" w:hint="eastAsia"/>
          <w:sz w:val="32"/>
          <w:szCs w:val="32"/>
        </w:rPr>
        <w:t>准备骑行</w:t>
      </w:r>
      <w:r w:rsidR="0092011A">
        <w:rPr>
          <w:rFonts w:ascii="仿宋" w:eastAsia="仿宋" w:hAnsi="仿宋" w:cs="宋体" w:hint="eastAsia"/>
          <w:sz w:val="32"/>
          <w:szCs w:val="32"/>
        </w:rPr>
        <w:t>（5分钟平均功率相对值测试</w:t>
      </w:r>
      <w:r w:rsidR="00E55254">
        <w:rPr>
          <w:rFonts w:ascii="仿宋" w:eastAsia="仿宋" w:hAnsi="仿宋" w:cs="宋体" w:hint="eastAsia"/>
          <w:sz w:val="32"/>
          <w:szCs w:val="32"/>
        </w:rPr>
        <w:t>可由被测者自行选择站立式或坐骑式启动姿势）</w:t>
      </w:r>
      <w:r w:rsidR="00D44CC7">
        <w:rPr>
          <w:rFonts w:ascii="仿宋" w:eastAsia="仿宋" w:hAnsi="仿宋" w:cs="宋体" w:hint="eastAsia"/>
          <w:sz w:val="32"/>
          <w:szCs w:val="32"/>
        </w:rPr>
        <w:t>，且双脚</w:t>
      </w:r>
      <w:r w:rsidR="003201F3">
        <w:rPr>
          <w:rFonts w:ascii="仿宋" w:eastAsia="仿宋" w:hAnsi="仿宋" w:cs="宋体" w:hint="eastAsia"/>
          <w:sz w:val="32"/>
          <w:szCs w:val="32"/>
        </w:rPr>
        <w:t>必须保持静止不动。</w:t>
      </w:r>
      <w:r w:rsidR="007F7AFC">
        <w:rPr>
          <w:rFonts w:ascii="仿宋" w:eastAsia="仿宋" w:hAnsi="仿宋" w:cs="宋体" w:hint="eastAsia"/>
          <w:sz w:val="32"/>
          <w:szCs w:val="32"/>
        </w:rPr>
        <w:t>在裁判员发出“开始”口令后，运动员</w:t>
      </w:r>
      <w:r w:rsidR="00673C5C">
        <w:rPr>
          <w:rFonts w:ascii="仿宋" w:eastAsia="仿宋" w:hAnsi="仿宋" w:cs="宋体" w:hint="eastAsia"/>
          <w:sz w:val="32"/>
          <w:szCs w:val="32"/>
        </w:rPr>
        <w:t>应立即开始3</w:t>
      </w:r>
      <w:r w:rsidR="00673C5C">
        <w:rPr>
          <w:rFonts w:ascii="仿宋" w:eastAsia="仿宋" w:hAnsi="仿宋" w:cs="宋体"/>
          <w:sz w:val="32"/>
          <w:szCs w:val="32"/>
        </w:rPr>
        <w:t>0</w:t>
      </w:r>
      <w:r w:rsidR="00673C5C">
        <w:rPr>
          <w:rFonts w:ascii="仿宋" w:eastAsia="仿宋" w:hAnsi="仿宋" w:cs="宋体" w:hint="eastAsia"/>
          <w:sz w:val="32"/>
          <w:szCs w:val="32"/>
        </w:rPr>
        <w:t>秒</w:t>
      </w:r>
      <w:r w:rsidR="007E4481">
        <w:rPr>
          <w:rFonts w:ascii="仿宋" w:eastAsia="仿宋" w:hAnsi="仿宋" w:cs="宋体" w:hint="eastAsia"/>
          <w:sz w:val="32"/>
          <w:szCs w:val="32"/>
        </w:rPr>
        <w:t>/</w:t>
      </w:r>
      <w:r w:rsidR="007E4481">
        <w:rPr>
          <w:rFonts w:ascii="仿宋" w:eastAsia="仿宋" w:hAnsi="仿宋" w:cs="宋体"/>
          <w:sz w:val="32"/>
          <w:szCs w:val="32"/>
        </w:rPr>
        <w:t>5</w:t>
      </w:r>
      <w:r w:rsidR="007E4481">
        <w:rPr>
          <w:rFonts w:ascii="仿宋" w:eastAsia="仿宋" w:hAnsi="仿宋" w:cs="宋体" w:hint="eastAsia"/>
          <w:sz w:val="32"/>
          <w:szCs w:val="32"/>
        </w:rPr>
        <w:t>分钟</w:t>
      </w:r>
      <w:r w:rsidR="00673C5C">
        <w:rPr>
          <w:rFonts w:ascii="仿宋" w:eastAsia="仿宋" w:hAnsi="仿宋" w:cs="宋体" w:hint="eastAsia"/>
          <w:sz w:val="32"/>
          <w:szCs w:val="32"/>
        </w:rPr>
        <w:t>全力骑行，直至功率自行车</w:t>
      </w:r>
      <w:r w:rsidR="00110A0F">
        <w:rPr>
          <w:rFonts w:ascii="仿宋" w:eastAsia="仿宋" w:hAnsi="仿宋" w:cs="宋体" w:hint="eastAsia"/>
          <w:sz w:val="32"/>
          <w:szCs w:val="32"/>
        </w:rPr>
        <w:t>计时结束。</w:t>
      </w:r>
      <w:r w:rsidR="0065644B">
        <w:rPr>
          <w:rFonts w:ascii="仿宋" w:eastAsia="仿宋" w:hAnsi="仿宋" w:cs="宋体" w:hint="eastAsia"/>
          <w:sz w:val="32"/>
          <w:szCs w:val="32"/>
        </w:rPr>
        <w:t>每个运动员测试1次，计量单位为瓦</w:t>
      </w:r>
      <w:r w:rsidR="003079A8">
        <w:rPr>
          <w:rFonts w:ascii="仿宋" w:eastAsia="仿宋" w:hAnsi="仿宋" w:cs="宋体" w:hint="eastAsia"/>
          <w:sz w:val="32"/>
          <w:szCs w:val="32"/>
        </w:rPr>
        <w:t>，精确到整数。</w:t>
      </w:r>
    </w:p>
    <w:p w14:paraId="3FB6F152" w14:textId="49ABF76D" w:rsidR="003079A8" w:rsidRDefault="003079A8" w:rsidP="00E843C1">
      <w:pPr>
        <w:ind w:firstLineChars="200" w:firstLine="640"/>
        <w:rPr>
          <w:rFonts w:ascii="仿宋" w:eastAsia="仿宋" w:hAnsi="仿宋" w:cs="宋体"/>
          <w:sz w:val="32"/>
          <w:szCs w:val="32"/>
        </w:rPr>
      </w:pPr>
      <w:r>
        <w:rPr>
          <w:rFonts w:ascii="仿宋" w:eastAsia="仿宋" w:hAnsi="仿宋" w:cs="宋体" w:hint="eastAsia"/>
          <w:sz w:val="32"/>
          <w:szCs w:val="32"/>
        </w:rPr>
        <w:t>3、注意事项：</w:t>
      </w:r>
    </w:p>
    <w:p w14:paraId="653FECE8" w14:textId="36244C15" w:rsidR="00781EEB" w:rsidRDefault="00781EEB" w:rsidP="00E843C1">
      <w:pPr>
        <w:ind w:firstLineChars="200" w:firstLine="640"/>
        <w:rPr>
          <w:rFonts w:ascii="仿宋" w:eastAsia="仿宋" w:hAnsi="仿宋" w:cs="宋体"/>
          <w:sz w:val="32"/>
          <w:szCs w:val="32"/>
        </w:rPr>
      </w:pPr>
      <w:r>
        <w:rPr>
          <w:rFonts w:ascii="仿宋" w:eastAsia="仿宋" w:hAnsi="仿宋" w:cs="宋体" w:hint="eastAsia"/>
          <w:sz w:val="32"/>
          <w:szCs w:val="32"/>
        </w:rPr>
        <w:t>①每名被测者在测试开始前有</w:t>
      </w:r>
      <w:r w:rsidR="003D3989">
        <w:rPr>
          <w:rFonts w:ascii="仿宋" w:eastAsia="仿宋" w:hAnsi="仿宋" w:cs="宋体" w:hint="eastAsia"/>
          <w:sz w:val="32"/>
          <w:szCs w:val="32"/>
        </w:rPr>
        <w:t>1分钟</w:t>
      </w:r>
      <w:r w:rsidR="00223800">
        <w:rPr>
          <w:rFonts w:ascii="仿宋" w:eastAsia="仿宋" w:hAnsi="仿宋" w:cs="宋体" w:hint="eastAsia"/>
          <w:sz w:val="32"/>
          <w:szCs w:val="32"/>
        </w:rPr>
        <w:t>在测试用功率自行车上热身的机会，</w:t>
      </w:r>
      <w:r w:rsidR="003D3989">
        <w:rPr>
          <w:rFonts w:ascii="仿宋" w:eastAsia="仿宋" w:hAnsi="仿宋" w:cs="宋体" w:hint="eastAsia"/>
          <w:sz w:val="32"/>
          <w:szCs w:val="32"/>
        </w:rPr>
        <w:t>热身结束后</w:t>
      </w:r>
      <w:r w:rsidR="0050361D">
        <w:rPr>
          <w:rFonts w:ascii="仿宋" w:eastAsia="仿宋" w:hAnsi="仿宋" w:cs="宋体" w:hint="eastAsia"/>
          <w:sz w:val="32"/>
          <w:szCs w:val="32"/>
        </w:rPr>
        <w:t>应将功率自行车表头归零并调至起始状态。</w:t>
      </w:r>
      <w:r w:rsidR="008C4A24">
        <w:rPr>
          <w:rFonts w:ascii="仿宋" w:eastAsia="仿宋" w:hAnsi="仿宋" w:cs="宋体" w:hint="eastAsia"/>
          <w:sz w:val="32"/>
          <w:szCs w:val="32"/>
        </w:rPr>
        <w:t>被测者可选择放弃该热身机会并示意裁判员直接开始。</w:t>
      </w:r>
    </w:p>
    <w:p w14:paraId="29878B36" w14:textId="335D7FF7" w:rsidR="006D6970" w:rsidRPr="006D6970" w:rsidRDefault="006D6970" w:rsidP="00E843C1">
      <w:pPr>
        <w:ind w:firstLineChars="200" w:firstLine="640"/>
      </w:pPr>
      <w:r>
        <w:rPr>
          <w:rFonts w:ascii="仿宋" w:eastAsia="仿宋" w:hAnsi="仿宋" w:cs="宋体" w:hint="eastAsia"/>
          <w:sz w:val="32"/>
          <w:szCs w:val="32"/>
        </w:rPr>
        <w:t>②运动员在开始测试前应进行充分热身，避免受伤。</w:t>
      </w:r>
    </w:p>
    <w:sectPr w:rsidR="006D6970" w:rsidRPr="006D69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405B0" w14:textId="77777777" w:rsidR="00FB0D5C" w:rsidRDefault="00FB0D5C" w:rsidP="00281946">
      <w:r>
        <w:separator/>
      </w:r>
    </w:p>
  </w:endnote>
  <w:endnote w:type="continuationSeparator" w:id="0">
    <w:p w14:paraId="4DDC1108" w14:textId="77777777" w:rsidR="00FB0D5C" w:rsidRDefault="00FB0D5C" w:rsidP="00281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141DF5" w14:textId="77777777" w:rsidR="00FB0D5C" w:rsidRDefault="00FB0D5C" w:rsidP="00281946">
      <w:r>
        <w:separator/>
      </w:r>
    </w:p>
  </w:footnote>
  <w:footnote w:type="continuationSeparator" w:id="0">
    <w:p w14:paraId="0E977E1B" w14:textId="77777777" w:rsidR="00FB0D5C" w:rsidRDefault="00FB0D5C" w:rsidP="002819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457EE"/>
    <w:multiLevelType w:val="hybridMultilevel"/>
    <w:tmpl w:val="068C96FC"/>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 w15:restartNumberingAfterBreak="0">
    <w:nsid w:val="2D3215A8"/>
    <w:multiLevelType w:val="hybridMultilevel"/>
    <w:tmpl w:val="0F0EFE98"/>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 w15:restartNumberingAfterBreak="0">
    <w:nsid w:val="3412632C"/>
    <w:multiLevelType w:val="hybridMultilevel"/>
    <w:tmpl w:val="F53A4CA2"/>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3" w15:restartNumberingAfterBreak="0">
    <w:nsid w:val="3E947F98"/>
    <w:multiLevelType w:val="hybridMultilevel"/>
    <w:tmpl w:val="6E3ECC4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4" w15:restartNumberingAfterBreak="0">
    <w:nsid w:val="50FF158A"/>
    <w:multiLevelType w:val="hybridMultilevel"/>
    <w:tmpl w:val="1828F462"/>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5" w15:restartNumberingAfterBreak="0">
    <w:nsid w:val="6F4631D3"/>
    <w:multiLevelType w:val="hybridMultilevel"/>
    <w:tmpl w:val="75A83DDC"/>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106"/>
    <w:rsid w:val="000B3111"/>
    <w:rsid w:val="00110A0F"/>
    <w:rsid w:val="00157D97"/>
    <w:rsid w:val="001A5630"/>
    <w:rsid w:val="001B0710"/>
    <w:rsid w:val="002233D2"/>
    <w:rsid w:val="00223800"/>
    <w:rsid w:val="00281946"/>
    <w:rsid w:val="00294FF2"/>
    <w:rsid w:val="002D3E20"/>
    <w:rsid w:val="002E0106"/>
    <w:rsid w:val="003079A8"/>
    <w:rsid w:val="003201F3"/>
    <w:rsid w:val="00387E72"/>
    <w:rsid w:val="003D3989"/>
    <w:rsid w:val="0044425E"/>
    <w:rsid w:val="0049195C"/>
    <w:rsid w:val="0050361D"/>
    <w:rsid w:val="00506FFD"/>
    <w:rsid w:val="0065644B"/>
    <w:rsid w:val="00673C5C"/>
    <w:rsid w:val="006C0658"/>
    <w:rsid w:val="006D6970"/>
    <w:rsid w:val="00781EEB"/>
    <w:rsid w:val="007E4481"/>
    <w:rsid w:val="007F7AFC"/>
    <w:rsid w:val="00885D60"/>
    <w:rsid w:val="008C4A24"/>
    <w:rsid w:val="0092011A"/>
    <w:rsid w:val="009801D1"/>
    <w:rsid w:val="00A343A4"/>
    <w:rsid w:val="00AA388F"/>
    <w:rsid w:val="00B10961"/>
    <w:rsid w:val="00C13B4D"/>
    <w:rsid w:val="00C86D08"/>
    <w:rsid w:val="00D44CC7"/>
    <w:rsid w:val="00E23A48"/>
    <w:rsid w:val="00E55254"/>
    <w:rsid w:val="00E75980"/>
    <w:rsid w:val="00E82310"/>
    <w:rsid w:val="00E843C1"/>
    <w:rsid w:val="00EE3F14"/>
    <w:rsid w:val="00F87C6B"/>
    <w:rsid w:val="00FB0D5C"/>
    <w:rsid w:val="00FD7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98251"/>
  <w15:chartTrackingRefBased/>
  <w15:docId w15:val="{59C84CC6-0B61-4D67-9ABC-320299394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946"/>
    <w:pPr>
      <w:widowControl w:val="0"/>
      <w:jc w:val="both"/>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94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81946"/>
    <w:rPr>
      <w:sz w:val="18"/>
      <w:szCs w:val="18"/>
    </w:rPr>
  </w:style>
  <w:style w:type="paragraph" w:styleId="Footer">
    <w:name w:val="footer"/>
    <w:basedOn w:val="Normal"/>
    <w:link w:val="FooterChar"/>
    <w:uiPriority w:val="99"/>
    <w:unhideWhenUsed/>
    <w:rsid w:val="0028194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81946"/>
    <w:rPr>
      <w:sz w:val="18"/>
      <w:szCs w:val="18"/>
    </w:rPr>
  </w:style>
  <w:style w:type="paragraph" w:styleId="ListParagraph">
    <w:name w:val="List Paragraph"/>
    <w:basedOn w:val="Normal"/>
    <w:uiPriority w:val="34"/>
    <w:qFormat/>
    <w:rsid w:val="0028194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Pages>
  <Words>334</Words>
  <Characters>1905</Characters>
  <Application>Microsoft Office Word</Application>
  <DocSecurity>0</DocSecurity>
  <Lines>15</Lines>
  <Paragraphs>4</Paragraphs>
  <ScaleCrop>false</ScaleCrop>
  <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yupeng song</cp:lastModifiedBy>
  <cp:revision>38</cp:revision>
  <dcterms:created xsi:type="dcterms:W3CDTF">2021-03-17T07:18:00Z</dcterms:created>
  <dcterms:modified xsi:type="dcterms:W3CDTF">2021-03-17T08:48:00Z</dcterms:modified>
</cp:coreProperties>
</file>