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default" w:asciiTheme="minorEastAsia" w:hAnsiTheme="minorEastAsia" w:eastAsiaTheme="minorEastAsia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44"/>
          <w:szCs w:val="44"/>
          <w:lang w:val="en-US" w:eastAsia="zh-CN"/>
        </w:rPr>
        <w:t>中国女子垒球队主教练招聘报名表</w:t>
      </w:r>
    </w:p>
    <w:tbl>
      <w:tblPr>
        <w:tblStyle w:val="2"/>
        <w:tblW w:w="90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011"/>
        <w:gridCol w:w="813"/>
        <w:gridCol w:w="1095"/>
        <w:gridCol w:w="393"/>
        <w:gridCol w:w="1022"/>
        <w:gridCol w:w="1305"/>
        <w:gridCol w:w="847"/>
        <w:gridCol w:w="1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8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0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szCs w:val="30"/>
              </w:rPr>
              <w:t>性   别</w:t>
            </w:r>
          </w:p>
        </w:tc>
        <w:tc>
          <w:tcPr>
            <w:tcW w:w="14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szCs w:val="32"/>
              </w:rPr>
              <w:t>民   族</w:t>
            </w:r>
          </w:p>
        </w:tc>
        <w:tc>
          <w:tcPr>
            <w:tcW w:w="84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6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SimSun" w:hAnsi="SimSun" w:eastAsia="SimSun" w:cs="SimSu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lang w:val="en-US" w:eastAsia="zh-CN"/>
              </w:rPr>
              <w:t>寸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  <w:t>即贴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right"/>
              <w:rPr>
                <w:rFonts w:ascii="SimSun" w:hAnsi="SimSun" w:cs="SimSu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  <w:t xml:space="preserve">年  </w:t>
            </w: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szCs w:val="30"/>
              </w:rPr>
              <w:t>籍   贯</w:t>
            </w: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1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1"/>
                <w:szCs w:val="32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default" w:ascii="SimSun" w:hAnsi="SimSun" w:eastAsia="SimSun" w:cs="SimSu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lang w:val="en-US" w:eastAsia="zh-CN"/>
              </w:rPr>
              <w:t>专业职称</w:t>
            </w:r>
          </w:p>
        </w:tc>
        <w:tc>
          <w:tcPr>
            <w:tcW w:w="1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1"/>
                <w:szCs w:val="30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lang w:val="en-US" w:eastAsia="zh-CN"/>
              </w:rPr>
              <w:t>身份证</w:t>
            </w: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szCs w:val="30"/>
              </w:rPr>
              <w:t>号</w:t>
            </w:r>
          </w:p>
        </w:tc>
        <w:tc>
          <w:tcPr>
            <w:tcW w:w="35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1"/>
                <w:szCs w:val="32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3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default" w:ascii="SimSun" w:hAnsi="SimSun" w:eastAsia="SimSun" w:cs="SimSun"/>
                <w:bCs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szCs w:val="30"/>
                <w:lang w:val="en-US" w:eastAsia="zh-CN"/>
              </w:rPr>
              <w:t>最高</w:t>
            </w: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szCs w:val="30"/>
              </w:rPr>
              <w:t>学历</w:t>
            </w: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szCs w:val="30"/>
                <w:lang w:val="en-US" w:eastAsia="zh-CN"/>
              </w:rPr>
              <w:t>毕业院校</w:t>
            </w: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1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hint="default" w:ascii="SimSun" w:hAnsi="SimSun" w:eastAsia="SimSun" w:cs="SimSu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1"/>
                <w:szCs w:val="32"/>
              </w:rPr>
            </w:pPr>
          </w:p>
        </w:tc>
        <w:tc>
          <w:tcPr>
            <w:tcW w:w="8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36870232" w:lineRule="auto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szCs w:val="30"/>
              </w:rPr>
              <w:t>专业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1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78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852"/>
              </w:tabs>
              <w:wordWrap w:val="0"/>
              <w:spacing w:line="536870232" w:lineRule="auto"/>
              <w:ind w:left="-134" w:leftChars="-64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1"/>
                <w:szCs w:val="32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78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1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exac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hint="default" w:ascii="SimSun" w:hAnsi="SimSun" w:eastAsia="SimSun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主要执教经历及执教成绩</w:t>
            </w:r>
          </w:p>
          <w:p>
            <w:pPr>
              <w:widowControl/>
              <w:wordWrap w:val="0"/>
              <w:snapToGrid w:val="0"/>
              <w:spacing w:line="320" w:lineRule="exact"/>
              <w:jc w:val="center"/>
              <w:rPr>
                <w:rFonts w:ascii="SimSun" w:hAnsi="SimSun" w:cs="SimSu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8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both"/>
              <w:rPr>
                <w:rFonts w:hint="default" w:ascii="SimSun" w:hAnsi="SimSun" w:eastAsia="SimSun" w:cs="SimSun"/>
                <w:bCs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szCs w:val="32"/>
                <w:lang w:val="en-US" w:eastAsia="zh-CN"/>
              </w:rPr>
              <w:t>请对照招聘公告内报名条件填写）</w:t>
            </w:r>
          </w:p>
          <w:p>
            <w:pPr>
              <w:widowControl/>
              <w:wordWrap w:val="0"/>
              <w:snapToGrid w:val="0"/>
              <w:spacing w:line="536869041" w:lineRule="auto"/>
              <w:jc w:val="left"/>
              <w:rPr>
                <w:rFonts w:ascii="SimSun" w:hAnsi="SimSun" w:cs="SimSun"/>
                <w:bCs/>
                <w:color w:val="000000"/>
                <w:kern w:val="0"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4" w:hRule="atLeast"/>
          <w:jc w:val="center"/>
        </w:trPr>
        <w:tc>
          <w:tcPr>
            <w:tcW w:w="12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default" w:ascii="SimSun" w:hAnsi="SimSun" w:eastAsia="SimSun" w:cs="SimSun"/>
                <w:bCs/>
                <w:color w:val="000000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  <w:lang w:val="en-US" w:eastAsia="zh-CN"/>
              </w:rPr>
              <w:t>报名岗位</w:t>
            </w:r>
          </w:p>
        </w:tc>
        <w:tc>
          <w:tcPr>
            <w:tcW w:w="78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SimSun" w:hAnsi="SimSun" w:cs="SimSu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Cs/>
                <w:color w:val="000000"/>
                <w:kern w:val="0"/>
                <w:sz w:val="24"/>
                <w:lang w:val="en-US" w:eastAsia="zh-CN"/>
              </w:rPr>
              <w:t>□</w:t>
            </w: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lang w:val="en-US" w:eastAsia="zh-CN"/>
              </w:rPr>
              <w:t>一队主教练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SimSun" w:hAnsi="SimSun" w:cs="SimSun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SimSun" w:hAnsi="SimSun" w:cs="SimSu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bCs/>
                <w:color w:val="000000"/>
                <w:kern w:val="0"/>
                <w:sz w:val="24"/>
                <w:lang w:val="en-US" w:eastAsia="zh-CN"/>
              </w:rPr>
              <w:t>□</w:t>
            </w: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lang w:val="en-US" w:eastAsia="zh-CN"/>
              </w:rPr>
              <w:t>二队主教练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SimSun" w:hAnsi="SimSun" w:cs="SimSun"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wordWrap w:val="0"/>
              <w:spacing w:line="240" w:lineRule="exact"/>
              <w:jc w:val="center"/>
              <w:rPr>
                <w:rFonts w:hint="default" w:ascii="SimSun" w:hAnsi="SimSun" w:cs="SimSu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lang w:val="en-US" w:eastAsia="zh-CN"/>
              </w:rPr>
              <w:t>二选一，请在选择岗位处打“</w:t>
            </w:r>
            <w:r>
              <w:rPr>
                <w:rFonts w:hint="default" w:ascii="Arial" w:hAnsi="Arial" w:cs="Arial"/>
                <w:bCs/>
                <w:color w:val="000000"/>
                <w:kern w:val="0"/>
                <w:sz w:val="24"/>
                <w:lang w:val="en-US" w:eastAsia="zh-CN"/>
              </w:rPr>
              <w:t>√</w:t>
            </w:r>
            <w:r>
              <w:rPr>
                <w:rFonts w:hint="eastAsia" w:ascii="SimSun" w:hAnsi="SimSun" w:cs="SimSun"/>
                <w:bCs/>
                <w:color w:val="000000"/>
                <w:kern w:val="0"/>
                <w:sz w:val="24"/>
                <w:lang w:val="en-US" w:eastAsia="zh-CN"/>
              </w:rPr>
              <w:t>”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SimSun" w:hAnsi="SimSun" w:cs="SimSu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atLeast"/>
          <w:jc w:val="center"/>
        </w:trPr>
        <w:tc>
          <w:tcPr>
            <w:tcW w:w="9075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ascii="SimSun" w:hAnsi="SimSun" w:cs="SimSun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SimSun" w:hAnsi="SimSun" w:cs="SimSun"/>
                <w:b/>
                <w:color w:val="000000"/>
                <w:kern w:val="0"/>
                <w:sz w:val="24"/>
                <w:szCs w:val="32"/>
              </w:rPr>
              <w:t xml:space="preserve"> 本人承诺：上述填写内容真实完整。如有不实，本人愿承担一切责任。</w:t>
            </w:r>
          </w:p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ascii="SimSun" w:hAnsi="SimSun" w:cs="SimSun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SimSun" w:hAnsi="SimSun" w:cs="SimSun"/>
                <w:b/>
                <w:color w:val="000000"/>
                <w:kern w:val="0"/>
                <w:sz w:val="24"/>
                <w:szCs w:val="32"/>
              </w:rPr>
              <w:t xml:space="preserve">                               申请人（签名）：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07A0F"/>
    <w:rsid w:val="00666A1F"/>
    <w:rsid w:val="009B4E0C"/>
    <w:rsid w:val="00E572C6"/>
    <w:rsid w:val="06F42EF2"/>
    <w:rsid w:val="20B97DFB"/>
    <w:rsid w:val="2578573A"/>
    <w:rsid w:val="2A4B5EB3"/>
    <w:rsid w:val="39FC4ECC"/>
    <w:rsid w:val="5A5C13C3"/>
    <w:rsid w:val="61273EC0"/>
    <w:rsid w:val="67A5002B"/>
    <w:rsid w:val="6900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5\AppData\Roaming\kingsoft\office6\templates\download\db5422c8-200b-4b44-a4e4-9cf78939521b\&#20107;&#19994;&#21333;&#20301;&#20844;&#24320;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事业单位公开招聘报名表.docx</Template>
  <Pages>2</Pages>
  <Words>215</Words>
  <Characters>215</Characters>
  <Lines>4</Lines>
  <Paragraphs>1</Paragraphs>
  <TotalTime>21</TotalTime>
  <ScaleCrop>false</ScaleCrop>
  <LinksUpToDate>false</LinksUpToDate>
  <CharactersWithSpaces>427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2021-03-11T03:10:00Z</dcterms:created>
  <dc:creator>杨刘</dc:creator>
  <cp:lastModifiedBy>杨刘</cp:lastModifiedBy>
  <dcterms:modified xsi:type="dcterms:W3CDTF">2021-03-11T03:29:22Z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TemplateUUID">
    <vt:lpwstr>v1.0_mb_Rrr/OaqC7xVynoO0VX0O6Q==</vt:lpwstr>
  </property>
</Properties>
</file>