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A2" w:rsidRDefault="005F74A2" w:rsidP="005F74A2">
      <w:pPr>
        <w:spacing w:line="520" w:lineRule="exact"/>
        <w:jc w:val="left"/>
        <w:rPr>
          <w:rFonts w:ascii="宋体" w:cs="宋体"/>
          <w:bCs/>
          <w:kern w:val="0"/>
          <w:sz w:val="28"/>
          <w:szCs w:val="28"/>
        </w:rPr>
      </w:pPr>
      <w:r>
        <w:rPr>
          <w:rFonts w:ascii="宋体" w:hAnsi="宋体" w:cs="宋体" w:hint="eastAsia"/>
          <w:bCs/>
          <w:kern w:val="0"/>
          <w:sz w:val="28"/>
          <w:szCs w:val="28"/>
        </w:rPr>
        <w:t>附件</w:t>
      </w:r>
      <w:r>
        <w:rPr>
          <w:rFonts w:ascii="宋体" w:hAnsi="宋体" w:cs="宋体"/>
          <w:bCs/>
          <w:kern w:val="0"/>
          <w:sz w:val="28"/>
          <w:szCs w:val="28"/>
        </w:rPr>
        <w:t>1:</w:t>
      </w:r>
    </w:p>
    <w:p w:rsidR="005F74A2" w:rsidRDefault="005F74A2" w:rsidP="005F74A2">
      <w:pPr>
        <w:snapToGrid w:val="0"/>
        <w:spacing w:line="240" w:lineRule="atLeast"/>
        <w:jc w:val="center"/>
        <w:rPr>
          <w:rFonts w:ascii="宋体" w:cs="宋体"/>
          <w:b/>
          <w:bCs/>
          <w:sz w:val="32"/>
        </w:rPr>
      </w:pPr>
      <w:r>
        <w:rPr>
          <w:rFonts w:ascii="宋体" w:hAnsi="宋体" w:cs="宋体" w:hint="eastAsia"/>
          <w:b/>
          <w:bCs/>
          <w:sz w:val="32"/>
        </w:rPr>
        <w:t>“欢乐冰雪·健康中国”</w:t>
      </w:r>
      <w:r>
        <w:rPr>
          <w:rFonts w:ascii="宋体" w:hAnsi="宋体" w:cs="宋体"/>
          <w:b/>
          <w:bCs/>
          <w:sz w:val="32"/>
        </w:rPr>
        <w:t>2020-2021</w:t>
      </w:r>
      <w:r>
        <w:rPr>
          <w:rFonts w:ascii="宋体" w:hAnsi="宋体" w:cs="宋体" w:hint="eastAsia"/>
          <w:b/>
          <w:bCs/>
          <w:sz w:val="32"/>
        </w:rPr>
        <w:t>全国滑雪定向挑战赛</w:t>
      </w:r>
    </w:p>
    <w:p w:rsidR="005F74A2" w:rsidRDefault="005F74A2" w:rsidP="005F74A2">
      <w:pPr>
        <w:snapToGrid w:val="0"/>
        <w:spacing w:line="240" w:lineRule="atLeast"/>
        <w:jc w:val="center"/>
        <w:rPr>
          <w:rFonts w:ascii="宋体" w:cs="宋体"/>
          <w:b/>
          <w:bCs/>
          <w:sz w:val="32"/>
        </w:rPr>
      </w:pPr>
      <w:r>
        <w:rPr>
          <w:rFonts w:ascii="宋体" w:hAnsi="宋体" w:cs="宋体" w:hint="eastAsia"/>
          <w:b/>
          <w:bCs/>
          <w:sz w:val="32"/>
        </w:rPr>
        <w:t>北京站防疫安全须知</w:t>
      </w:r>
    </w:p>
    <w:p w:rsidR="005F74A2" w:rsidRDefault="005F74A2" w:rsidP="005F74A2">
      <w:pPr>
        <w:spacing w:line="520" w:lineRule="exact"/>
        <w:ind w:firstLineChars="500" w:firstLine="2400"/>
        <w:rPr>
          <w:rFonts w:ascii="宋体" w:cs="宋体"/>
          <w:bCs/>
          <w:sz w:val="48"/>
          <w:szCs w:val="48"/>
        </w:rPr>
      </w:pP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1.</w:t>
      </w:r>
      <w:r>
        <w:rPr>
          <w:rFonts w:ascii="宋体" w:hAnsi="宋体" w:cs="宋体" w:hint="eastAsia"/>
          <w:sz w:val="28"/>
          <w:szCs w:val="28"/>
        </w:rPr>
        <w:t>所有参加活动人员需严格服从活动防疫安全要求，服从现场防疫工作人员指挥。</w:t>
      </w: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2.</w:t>
      </w:r>
      <w:r>
        <w:rPr>
          <w:rFonts w:ascii="宋体" w:hAnsi="宋体" w:cs="宋体" w:hint="eastAsia"/>
          <w:sz w:val="28"/>
          <w:szCs w:val="28"/>
        </w:rPr>
        <w:t>所有参加活动人员需自备口罩，口罩应符合《新型冠状病毒肺炎流行期间公众佩戴口罩指引》要求，未戴口罩者谢绝入场。参赛人员应准备个人防疫用品，包括：一次性医用口罩、消毒湿巾、免洗手消毒液等。</w:t>
      </w: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3.</w:t>
      </w:r>
      <w:r>
        <w:rPr>
          <w:rFonts w:ascii="宋体" w:hAnsi="宋体" w:cs="宋体" w:hint="eastAsia"/>
          <w:sz w:val="28"/>
          <w:szCs w:val="28"/>
        </w:rPr>
        <w:t>依据《新型冠状病毒肺炎疫情三级应急响应期间北京市举办体育赛事活动防控指引》的要求，活动实行“绿码”准入制，所有参加活动人员需出示“北京健康宝”。拒绝接受扫码、处于隔离期等可疑人员，体温异常和健康码异的参加活动人员谢绝入场。</w:t>
      </w: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4.</w:t>
      </w:r>
      <w:r>
        <w:rPr>
          <w:rFonts w:ascii="宋体" w:hAnsi="宋体" w:cs="宋体" w:hint="eastAsia"/>
          <w:sz w:val="28"/>
          <w:szCs w:val="28"/>
        </w:rPr>
        <w:t>参加活动人员凭证件入场，禁止无关人员进入开幕式场地、起终点区等。</w:t>
      </w: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5.</w:t>
      </w:r>
      <w:r>
        <w:rPr>
          <w:rFonts w:ascii="宋体" w:hAnsi="宋体" w:cs="宋体" w:hint="eastAsia"/>
          <w:sz w:val="28"/>
          <w:szCs w:val="28"/>
        </w:rPr>
        <w:t>除运动员处于活动期间以外，所有人员进入活动场所须全程佩戴口罩。活动开始后，运动员在参赛过程中可不佩戴口罩，完成活动后应及时佩戴口罩。</w:t>
      </w:r>
    </w:p>
    <w:p w:rsidR="005F74A2" w:rsidRDefault="005F74A2" w:rsidP="005F74A2">
      <w:pPr>
        <w:spacing w:line="520" w:lineRule="exact"/>
        <w:ind w:firstLine="645"/>
        <w:jc w:val="left"/>
        <w:rPr>
          <w:rFonts w:ascii="宋体" w:cs="宋体"/>
          <w:sz w:val="28"/>
          <w:szCs w:val="28"/>
        </w:rPr>
      </w:pPr>
      <w:r>
        <w:rPr>
          <w:rFonts w:ascii="宋体" w:hAnsi="宋体" w:cs="宋体"/>
          <w:sz w:val="28"/>
          <w:szCs w:val="28"/>
        </w:rPr>
        <w:t>6.</w:t>
      </w:r>
      <w:r>
        <w:rPr>
          <w:rFonts w:ascii="宋体" w:hAnsi="宋体" w:cs="宋体" w:hint="eastAsia"/>
          <w:sz w:val="28"/>
          <w:szCs w:val="28"/>
        </w:rPr>
        <w:t>在签到处、仪式区等人员聚集区域，应保持</w:t>
      </w:r>
      <w:smartTag w:uri="urn:schemas-microsoft-com:office:smarttags" w:element="chmetcnv">
        <w:smartTagPr>
          <w:attr w:name="UnitName" w:val="℃"/>
          <w:attr w:name="SourceValue" w:val="37.3"/>
          <w:attr w:name="HasSpace" w:val="False"/>
          <w:attr w:name="Negative" w:val="False"/>
          <w:attr w:name="NumberType" w:val="1"/>
          <w:attr w:name="TCSC" w:val="0"/>
        </w:smartTagPr>
        <w:r>
          <w:rPr>
            <w:rFonts w:ascii="宋体" w:hAnsi="宋体" w:cs="宋体"/>
            <w:sz w:val="28"/>
            <w:szCs w:val="28"/>
          </w:rPr>
          <w:t>1</w:t>
        </w:r>
        <w:r>
          <w:rPr>
            <w:rFonts w:ascii="宋体" w:hAnsi="宋体" w:cs="宋体" w:hint="eastAsia"/>
            <w:sz w:val="28"/>
            <w:szCs w:val="28"/>
          </w:rPr>
          <w:t>米</w:t>
        </w:r>
      </w:smartTag>
      <w:r>
        <w:rPr>
          <w:rFonts w:ascii="宋体" w:hAnsi="宋体" w:cs="宋体" w:hint="eastAsia"/>
          <w:sz w:val="28"/>
          <w:szCs w:val="28"/>
        </w:rPr>
        <w:t>以上间隔，避免交叉和近距离接触。</w:t>
      </w:r>
    </w:p>
    <w:p w:rsidR="005F74A2" w:rsidRDefault="005F74A2" w:rsidP="005F74A2">
      <w:pPr>
        <w:spacing w:line="520" w:lineRule="exact"/>
        <w:ind w:firstLine="645"/>
        <w:jc w:val="left"/>
        <w:rPr>
          <w:rFonts w:ascii="宋体" w:cs="宋体"/>
          <w:sz w:val="32"/>
          <w:szCs w:val="32"/>
        </w:rPr>
      </w:pPr>
      <w:r>
        <w:rPr>
          <w:rFonts w:ascii="宋体" w:hAnsi="宋体" w:cs="宋体"/>
          <w:sz w:val="28"/>
          <w:szCs w:val="28"/>
        </w:rPr>
        <w:t>7.</w:t>
      </w:r>
      <w:r>
        <w:rPr>
          <w:rFonts w:ascii="宋体" w:hAnsi="宋体" w:cs="宋体" w:hint="eastAsia"/>
          <w:sz w:val="28"/>
          <w:szCs w:val="28"/>
        </w:rPr>
        <w:t>活动现场配备医护人员、医疗设备和救护车，若有人员出现发热、干咳等症状时，不得带病参与赛事活动，并第一时间前往医疗点就医。</w:t>
      </w:r>
      <w:r>
        <w:rPr>
          <w:rFonts w:ascii="宋体" w:cs="宋体"/>
          <w:sz w:val="28"/>
          <w:szCs w:val="28"/>
        </w:rPr>
        <w:br/>
      </w:r>
      <w:r>
        <w:rPr>
          <w:rFonts w:ascii="宋体" w:hAnsi="宋体" w:cs="宋体"/>
          <w:sz w:val="28"/>
          <w:szCs w:val="28"/>
        </w:rPr>
        <w:t xml:space="preserve">     8.</w:t>
      </w:r>
      <w:r>
        <w:rPr>
          <w:rFonts w:ascii="宋体" w:hAnsi="宋体" w:cs="宋体" w:hint="eastAsia"/>
          <w:sz w:val="28"/>
          <w:szCs w:val="28"/>
        </w:rPr>
        <w:t>本次比赛谢绝来自疫情重点地区（中高风险地区）运动员参赛。</w:t>
      </w:r>
    </w:p>
    <w:p w:rsidR="00003AD1" w:rsidRPr="005F74A2" w:rsidRDefault="00003AD1">
      <w:bookmarkStart w:id="0" w:name="_GoBack"/>
      <w:bookmarkEnd w:id="0"/>
    </w:p>
    <w:sectPr w:rsidR="00003AD1" w:rsidRPr="005F7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A2"/>
    <w:rsid w:val="00003AD1"/>
    <w:rsid w:val="005F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AB247D9-B188-43F2-9F8A-C4AC4EA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74A2"/>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2020-12-04T08:30:00Z</dcterms:created>
  <dcterms:modified xsi:type="dcterms:W3CDTF">2020-12-04T08:30:00Z</dcterms:modified>
</cp:coreProperties>
</file>