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附件1：</w:t>
      </w:r>
    </w:p>
    <w:p>
      <w:pPr>
        <w:jc w:val="center"/>
        <w:rPr>
          <w:rFonts w:cs="方正小标宋简体" w:asciiTheme="majorEastAsia" w:hAnsiTheme="majorEastAsia" w:eastAsiaTheme="majorEastAsia"/>
          <w:color w:val="000000"/>
          <w:kern w:val="0"/>
          <w:sz w:val="36"/>
          <w:szCs w:val="36"/>
        </w:rPr>
      </w:pPr>
      <w:r>
        <w:rPr>
          <w:rFonts w:hint="eastAsia" w:cs="方正小标宋简体" w:asciiTheme="majorEastAsia" w:hAnsiTheme="majorEastAsia" w:eastAsiaTheme="majorEastAsia"/>
          <w:color w:val="000000"/>
          <w:kern w:val="0"/>
          <w:sz w:val="36"/>
          <w:szCs w:val="36"/>
        </w:rPr>
        <w:t>2020年全国老年人</w:t>
      </w:r>
      <w:r>
        <w:rPr>
          <w:rFonts w:hint="eastAsia" w:cs="方正小标宋简体" w:asciiTheme="majorEastAsia" w:hAnsiTheme="majorEastAsia" w:eastAsiaTheme="majorEastAsia"/>
          <w:sz w:val="36"/>
          <w:szCs w:val="36"/>
        </w:rPr>
        <w:t>持杖健走基层技术骨干</w:t>
      </w:r>
      <w:r>
        <w:rPr>
          <w:rFonts w:hint="eastAsia" w:cs="方正小标宋简体" w:asciiTheme="majorEastAsia" w:hAnsiTheme="majorEastAsia" w:eastAsiaTheme="majorEastAsia"/>
          <w:color w:val="000000"/>
          <w:kern w:val="0"/>
          <w:sz w:val="36"/>
          <w:szCs w:val="36"/>
        </w:rPr>
        <w:t>网络培训班报名表</w:t>
      </w:r>
    </w:p>
    <w:tbl>
      <w:tblPr>
        <w:tblStyle w:val="3"/>
        <w:tblW w:w="146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418"/>
        <w:gridCol w:w="2745"/>
        <w:gridCol w:w="992"/>
        <w:gridCol w:w="992"/>
        <w:gridCol w:w="992"/>
        <w:gridCol w:w="3117"/>
        <w:gridCol w:w="2128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9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姓 名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单 位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性 别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年 龄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民 族</w:t>
            </w:r>
          </w:p>
        </w:tc>
        <w:tc>
          <w:tcPr>
            <w:tcW w:w="311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手机号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联系人：                                         电话：</w:t>
      </w:r>
    </w:p>
    <w:p>
      <w:pPr>
        <w:widowControl/>
        <w:ind w:left="602" w:hanging="602" w:hangingChars="250"/>
        <w:jc w:val="left"/>
        <w:rPr>
          <w:rFonts w:ascii="楷体" w:hAnsi="楷体" w:eastAsia="楷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  <w:t>备注：                                                                                                                                                                                                   1.此表无须打印，直接填写并于12月18日前发送至报名联系人。</w:t>
      </w:r>
    </w:p>
    <w:p>
      <w:pPr>
        <w:ind w:firstLine="602" w:firstLineChars="250"/>
        <w:rPr>
          <w:rFonts w:ascii="宋体" w:hAnsi="宋体" w:eastAsia="宋体"/>
          <w:sz w:val="36"/>
          <w:szCs w:val="36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  <w:t>2.此表可复制，或登陆中国老年人体育协会官方网站下载。</w:t>
      </w:r>
    </w:p>
    <w:p>
      <w:bookmarkStart w:id="0" w:name="_GoBack"/>
      <w:bookmarkEnd w:id="0"/>
    </w:p>
    <w:sectPr>
      <w:pgSz w:w="16838" w:h="11906" w:orient="landscape"/>
      <w:pgMar w:top="1689" w:right="1440" w:bottom="168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602B85"/>
    <w:rsid w:val="1860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2020-12-02T07:09:00Z</dcterms:created>
  <dc:creator>❤️Chloe M</dc:creator>
  <cp:lastModifiedBy>❤️Chloe M</cp:lastModifiedBy>
  <dcterms:modified xsi:type="dcterms:W3CDTF">2020-12-02T07:10:06Z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