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2D8" w:rsidRDefault="006D7EC3">
      <w:pPr>
        <w:pStyle w:val="3"/>
        <w:jc w:val="center"/>
        <w:rPr>
          <w:rFonts w:ascii="宋体" w:eastAsia="宋体" w:hAnsi="宋体" w:cs="宋体"/>
          <w:sz w:val="36"/>
          <w:szCs w:val="36"/>
        </w:rPr>
      </w:pPr>
      <w:r>
        <w:rPr>
          <w:rFonts w:ascii="宋体" w:eastAsia="宋体" w:hAnsi="宋体" w:cs="宋体" w:hint="eastAsia"/>
          <w:sz w:val="36"/>
          <w:szCs w:val="36"/>
        </w:rPr>
        <w:t>2020年全国竞走裁判员培训报名操作说明</w:t>
      </w:r>
    </w:p>
    <w:p w:rsidR="00F532D8" w:rsidRDefault="006D7EC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请各相关培训人员所属单位的管理员在中国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田协官网专业人员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管理系统网址：</w:t>
      </w:r>
      <w:hyperlink r:id="rId9" w:history="1">
        <w:r>
          <w:rPr>
            <w:rStyle w:val="a3"/>
            <w:rFonts w:ascii="仿宋" w:eastAsia="仿宋" w:hAnsi="仿宋" w:cs="仿宋" w:hint="eastAsia"/>
            <w:sz w:val="28"/>
            <w:szCs w:val="28"/>
          </w:rPr>
          <w:t>http://referee.athletics.org.cn/</w:t>
        </w:r>
      </w:hyperlink>
    </w:p>
    <w:p w:rsidR="00F532D8" w:rsidRDefault="006D7EC3">
      <w:r>
        <w:rPr>
          <w:noProof/>
        </w:rPr>
        <w:drawing>
          <wp:inline distT="0" distB="0" distL="114300" distR="114300">
            <wp:extent cx="5264785" cy="2853055"/>
            <wp:effectExtent l="0" t="0" r="825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D8" w:rsidRDefault="006D7EC3">
      <w:r>
        <w:rPr>
          <w:noProof/>
        </w:rPr>
        <w:drawing>
          <wp:inline distT="0" distB="0" distL="114300" distR="114300">
            <wp:extent cx="5271135" cy="3063240"/>
            <wp:effectExtent l="0" t="0" r="190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D8" w:rsidRDefault="006D7EC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1.选择单位端登录，输入用户名和密码，进入系统</w:t>
      </w:r>
    </w:p>
    <w:p w:rsidR="00F532D8" w:rsidRDefault="006D7EC3">
      <w:r>
        <w:rPr>
          <w:noProof/>
        </w:rPr>
        <w:lastRenderedPageBreak/>
        <w:drawing>
          <wp:inline distT="0" distB="0" distL="114300" distR="114300">
            <wp:extent cx="5264150" cy="2451100"/>
            <wp:effectExtent l="0" t="0" r="1270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D8" w:rsidRDefault="006D7EC3">
      <w:pPr>
        <w:numPr>
          <w:ilvl w:val="0"/>
          <w:numId w:val="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相关单位登录系统后，找到左边导航的“报名培训”，打开显示右边页面，选择“2020年全国竞走裁判员培训班”进行报名。</w:t>
      </w:r>
    </w:p>
    <w:p w:rsidR="00F532D8" w:rsidRDefault="006D7EC3">
      <w:pPr>
        <w:jc w:val="left"/>
      </w:pPr>
      <w:r>
        <w:rPr>
          <w:noProof/>
        </w:rPr>
        <w:drawing>
          <wp:inline distT="0" distB="0" distL="114300" distR="114300">
            <wp:extent cx="5271135" cy="1551305"/>
            <wp:effectExtent l="0" t="0" r="571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D8" w:rsidRDefault="006D7EC3">
      <w:pPr>
        <w:numPr>
          <w:ilvl w:val="0"/>
          <w:numId w:val="1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点击“推荐裁判员”按钮，在弹出的列表中选择各单位推荐的裁判员，点击“推荐裁判员”报名本次裁判培训，如需取消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推荐勾选点击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“取消裁判推荐”。</w:t>
      </w:r>
    </w:p>
    <w:p w:rsidR="00F532D8" w:rsidRDefault="006D7EC3">
      <w:pPr>
        <w:jc w:val="left"/>
      </w:pPr>
      <w:r>
        <w:rPr>
          <w:noProof/>
        </w:rPr>
        <w:drawing>
          <wp:inline distT="0" distB="0" distL="114300" distR="114300">
            <wp:extent cx="5269865" cy="2394585"/>
            <wp:effectExtent l="0" t="0" r="698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D8" w:rsidRDefault="006D7EC3">
      <w:pPr>
        <w:jc w:val="left"/>
      </w:pPr>
      <w:r>
        <w:rPr>
          <w:noProof/>
        </w:rPr>
        <w:drawing>
          <wp:inline distT="0" distB="0" distL="114300" distR="114300">
            <wp:extent cx="5269865" cy="3413760"/>
            <wp:effectExtent l="0" t="0" r="698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D8" w:rsidRDefault="00F532D8">
      <w:pPr>
        <w:jc w:val="left"/>
      </w:pPr>
    </w:p>
    <w:p w:rsidR="00F532D8" w:rsidRDefault="00F532D8">
      <w:pPr>
        <w:jc w:val="left"/>
      </w:pPr>
    </w:p>
    <w:p w:rsidR="00F532D8" w:rsidRDefault="006D7EC3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4、推荐成功的裁判员将显示在本次培训列表中，</w:t>
      </w:r>
      <w:r>
        <w:rPr>
          <w:rFonts w:ascii="仿宋" w:eastAsia="仿宋" w:hAnsi="仿宋" w:cs="仿宋" w:hint="eastAsia"/>
          <w:sz w:val="30"/>
          <w:szCs w:val="30"/>
        </w:rPr>
        <w:t>并将</w:t>
      </w:r>
      <w:proofErr w:type="gramStart"/>
      <w:r>
        <w:rPr>
          <w:rFonts w:ascii="仿宋" w:eastAsia="仿宋" w:hAnsi="仿宋" w:cs="仿宋"/>
          <w:sz w:val="30"/>
          <w:szCs w:val="30"/>
        </w:rPr>
        <w:t>”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2020年全国竞走裁判员培训班回执表</w:t>
      </w:r>
      <w:proofErr w:type="gramStart"/>
      <w:r>
        <w:rPr>
          <w:rFonts w:ascii="仿宋" w:eastAsia="仿宋" w:hAnsi="仿宋" w:cs="仿宋"/>
          <w:sz w:val="30"/>
          <w:szCs w:val="30"/>
        </w:rPr>
        <w:t>”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（见后面附件） 发给相关推荐培训的裁判员，裁判员填写完成后，由各省相关管理单位盖章，并制作成扫描件在系统中上传，即可完成报名。</w:t>
      </w:r>
    </w:p>
    <w:p w:rsidR="00F532D8" w:rsidRDefault="006D7EC3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272405" cy="745490"/>
            <wp:effectExtent l="0" t="0" r="635" b="1270"/>
            <wp:docPr id="12" name="图片 12" descr="727dd7c96b948f6f7054ca917038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27dd7c96b948f6f7054ca917038aa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2D8" w:rsidRDefault="00F532D8">
      <w:pPr>
        <w:jc w:val="left"/>
        <w:rPr>
          <w:rFonts w:ascii="仿宋" w:eastAsia="仿宋" w:hAnsi="仿宋" w:cs="仿宋"/>
          <w:sz w:val="28"/>
          <w:szCs w:val="28"/>
        </w:rPr>
      </w:pPr>
    </w:p>
    <w:p w:rsidR="00F532D8" w:rsidRDefault="006D7EC3">
      <w:r>
        <w:br w:type="page"/>
      </w:r>
    </w:p>
    <w:p w:rsidR="00F532D8" w:rsidRDefault="006D7EC3">
      <w:pPr>
        <w:jc w:val="center"/>
        <w:rPr>
          <w:rFonts w:ascii="仿宋_GB2312" w:eastAsia="仿宋_GB2312"/>
          <w:b/>
          <w:sz w:val="24"/>
          <w:szCs w:val="32"/>
        </w:rPr>
      </w:pPr>
      <w:r>
        <w:rPr>
          <w:rFonts w:ascii="仿宋_GB2312" w:eastAsia="仿宋_GB2312" w:hAnsi="黑体" w:cs="黑体"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-387350</wp:posOffset>
            </wp:positionV>
            <wp:extent cx="802005" cy="802005"/>
            <wp:effectExtent l="0" t="0" r="5715" b="5715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黑体" w:cs="黑体" w:hint="eastAsia"/>
          <w:b/>
          <w:sz w:val="36"/>
          <w:szCs w:val="36"/>
        </w:rPr>
        <w:t>2020年全国竞走裁判员培训班回执表</w:t>
      </w:r>
      <w:r>
        <w:rPr>
          <w:rFonts w:ascii="仿宋_GB2312" w:eastAsia="仿宋_GB2312" w:hint="eastAsia"/>
          <w:b/>
          <w:noProof/>
          <w:sz w:val="24"/>
          <w:szCs w:val="32"/>
        </w:rPr>
        <w:drawing>
          <wp:inline distT="0" distB="0" distL="114300" distR="114300">
            <wp:extent cx="635" cy="0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2D8" w:rsidRDefault="00F532D8">
      <w:pPr>
        <w:ind w:leftChars="-495" w:left="-1039" w:rightChars="-549" w:right="-1153"/>
        <w:rPr>
          <w:rFonts w:ascii="仿宋_GB2312" w:eastAsia="仿宋_GB2312"/>
          <w:sz w:val="24"/>
        </w:rPr>
      </w:pPr>
    </w:p>
    <w:tbl>
      <w:tblPr>
        <w:tblpPr w:leftFromText="180" w:rightFromText="180" w:vertAnchor="page" w:horzAnchor="margin" w:tblpXSpec="center" w:tblpY="3055"/>
        <w:tblOverlap w:val="never"/>
        <w:tblW w:w="100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4"/>
        <w:gridCol w:w="1312"/>
        <w:gridCol w:w="787"/>
        <w:gridCol w:w="1049"/>
        <w:gridCol w:w="1312"/>
        <w:gridCol w:w="1591"/>
        <w:gridCol w:w="2762"/>
      </w:tblGrid>
      <w:tr w:rsidR="00F532D8" w:rsidRPr="00D80FC3" w:rsidTr="00D80FC3">
        <w:trPr>
          <w:trHeight w:hRule="exact" w:val="699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6D7EC3" w:rsidP="00D80FC3">
            <w:pPr>
              <w:widowControl/>
              <w:jc w:val="center"/>
              <w:textAlignment w:val="center"/>
              <w:rPr>
                <w:rFonts w:ascii="仿宋_GB2312" w:eastAsia="仿宋_GB2312" w:hAnsi="宋体" w:cs="黑体"/>
                <w:color w:val="000000"/>
                <w:kern w:val="0"/>
                <w:sz w:val="28"/>
                <w:lang w:bidi="ar"/>
              </w:rPr>
            </w:pP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8"/>
                <w:lang w:bidi="ar"/>
              </w:rPr>
              <w:t>姓</w:t>
            </w:r>
            <w:r w:rsidR="00D80FC3">
              <w:rPr>
                <w:rFonts w:ascii="仿宋_GB2312" w:eastAsia="仿宋_GB2312" w:hAnsi="宋体" w:cs="黑体" w:hint="eastAsia"/>
                <w:color w:val="000000"/>
                <w:kern w:val="0"/>
                <w:sz w:val="28"/>
                <w:lang w:bidi="ar"/>
              </w:rPr>
              <w:t xml:space="preserve">  </w:t>
            </w: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8"/>
                <w:lang w:bidi="ar"/>
              </w:rPr>
              <w:t>名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F532D8" w:rsidP="00D80FC3">
            <w:pPr>
              <w:jc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6D7EC3" w:rsidP="00D80FC3">
            <w:pPr>
              <w:widowControl/>
              <w:jc w:val="center"/>
              <w:textAlignment w:val="center"/>
              <w:rPr>
                <w:rFonts w:ascii="仿宋_GB2312" w:eastAsia="仿宋_GB2312" w:hAnsi="宋体" w:cs="黑体"/>
                <w:color w:val="000000"/>
                <w:kern w:val="0"/>
                <w:sz w:val="28"/>
                <w:lang w:bidi="ar"/>
              </w:rPr>
            </w:pP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8"/>
                <w:lang w:bidi="ar"/>
              </w:rPr>
              <w:t>性别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F532D8" w:rsidP="00D80FC3">
            <w:pPr>
              <w:jc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6D7EC3" w:rsidP="00D80FC3">
            <w:pPr>
              <w:jc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8"/>
                <w:lang w:bidi="ar"/>
              </w:rPr>
              <w:t>身份证号</w:t>
            </w:r>
          </w:p>
        </w:tc>
        <w:tc>
          <w:tcPr>
            <w:tcW w:w="4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F532D8" w:rsidP="00D80FC3">
            <w:pPr>
              <w:jc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</w:p>
        </w:tc>
      </w:tr>
      <w:tr w:rsidR="00F532D8" w:rsidRPr="00D80FC3" w:rsidTr="00D80FC3">
        <w:trPr>
          <w:trHeight w:hRule="exact" w:val="699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6D7EC3" w:rsidP="00D80FC3">
            <w:pPr>
              <w:widowControl/>
              <w:jc w:val="center"/>
              <w:textAlignment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8"/>
                <w:lang w:bidi="ar"/>
              </w:rPr>
              <w:t>工作单位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F532D8" w:rsidP="00D80FC3">
            <w:pPr>
              <w:widowControl/>
              <w:jc w:val="center"/>
              <w:textAlignment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6D7EC3" w:rsidP="00D80FC3">
            <w:pPr>
              <w:jc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4"/>
                <w:lang w:bidi="ar"/>
              </w:rPr>
              <w:t>外语程度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F532D8" w:rsidP="00D80FC3">
            <w:pPr>
              <w:widowControl/>
              <w:jc w:val="center"/>
              <w:textAlignment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6D7EC3" w:rsidP="00D80FC3">
            <w:pPr>
              <w:jc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8"/>
                <w:lang w:bidi="ar"/>
              </w:rPr>
              <w:t>手机号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F532D8" w:rsidP="00D80FC3">
            <w:pPr>
              <w:jc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</w:p>
        </w:tc>
      </w:tr>
      <w:tr w:rsidR="00F532D8" w:rsidRPr="00D80FC3" w:rsidTr="00D80FC3">
        <w:trPr>
          <w:trHeight w:hRule="exact" w:val="2996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6D7EC3" w:rsidP="00D80FC3">
            <w:pPr>
              <w:widowControl/>
              <w:jc w:val="center"/>
              <w:textAlignment w:val="center"/>
              <w:rPr>
                <w:rFonts w:ascii="仿宋_GB2312" w:eastAsia="仿宋_GB2312" w:hAnsi="宋体" w:cs="黑体"/>
                <w:color w:val="000000"/>
                <w:kern w:val="0"/>
                <w:sz w:val="24"/>
                <w:lang w:bidi="ar"/>
              </w:rPr>
            </w:pP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4"/>
                <w:lang w:bidi="ar"/>
              </w:rPr>
              <w:t>主要参加全国竞走培训班经历（时间、地点）</w:t>
            </w:r>
          </w:p>
        </w:tc>
        <w:tc>
          <w:tcPr>
            <w:tcW w:w="8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F532D8" w:rsidP="00D80FC3">
            <w:pPr>
              <w:rPr>
                <w:rFonts w:ascii="仿宋_GB2312" w:eastAsia="仿宋_GB2312" w:hAnsi="宋体" w:cs="黑体"/>
                <w:color w:val="000000"/>
                <w:sz w:val="28"/>
              </w:rPr>
            </w:pPr>
            <w:bookmarkStart w:id="0" w:name="_GoBack"/>
            <w:bookmarkEnd w:id="0"/>
          </w:p>
        </w:tc>
      </w:tr>
      <w:tr w:rsidR="00F532D8" w:rsidRPr="00D80FC3" w:rsidTr="00D80FC3">
        <w:trPr>
          <w:trHeight w:hRule="exact" w:val="2996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6D7EC3" w:rsidP="00D80FC3">
            <w:pPr>
              <w:widowControl/>
              <w:jc w:val="center"/>
              <w:textAlignment w:val="center"/>
              <w:rPr>
                <w:rFonts w:ascii="仿宋_GB2312" w:eastAsia="仿宋_GB2312" w:hAnsi="宋体" w:cs="黑体"/>
                <w:color w:val="000000"/>
                <w:kern w:val="0"/>
                <w:sz w:val="24"/>
                <w:lang w:bidi="ar"/>
              </w:rPr>
            </w:pP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4"/>
                <w:lang w:bidi="ar"/>
              </w:rPr>
              <w:t>主要担任竞走裁判工作经历（时间、地点、竞赛名称）</w:t>
            </w:r>
          </w:p>
        </w:tc>
        <w:tc>
          <w:tcPr>
            <w:tcW w:w="8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F532D8" w:rsidP="00D80FC3">
            <w:pPr>
              <w:rPr>
                <w:rFonts w:ascii="仿宋_GB2312" w:eastAsia="仿宋_GB2312" w:hAnsi="宋体" w:cs="黑体"/>
                <w:color w:val="000000"/>
                <w:sz w:val="28"/>
              </w:rPr>
            </w:pPr>
          </w:p>
        </w:tc>
      </w:tr>
      <w:tr w:rsidR="00F532D8" w:rsidRPr="00D80FC3" w:rsidTr="00D80FC3">
        <w:trPr>
          <w:trHeight w:hRule="exact" w:val="2330"/>
        </w:trPr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F532D8" w:rsidRPr="00D80FC3" w:rsidRDefault="006D7EC3" w:rsidP="00D80FC3">
            <w:pPr>
              <w:widowControl/>
              <w:jc w:val="center"/>
              <w:textAlignment w:val="center"/>
              <w:rPr>
                <w:rFonts w:ascii="仿宋_GB2312" w:eastAsia="仿宋_GB2312" w:hAnsi="宋体" w:cs="黑体"/>
                <w:color w:val="000000"/>
                <w:kern w:val="0"/>
                <w:sz w:val="28"/>
                <w:lang w:bidi="ar"/>
              </w:rPr>
            </w:pPr>
            <w:r w:rsidRPr="00D80FC3">
              <w:rPr>
                <w:rFonts w:ascii="仿宋_GB2312" w:eastAsia="仿宋_GB2312" w:hAnsi="宋体" w:cs="黑体" w:hint="eastAsia"/>
                <w:color w:val="000000"/>
                <w:kern w:val="0"/>
                <w:sz w:val="28"/>
                <w:lang w:bidi="ar"/>
              </w:rPr>
              <w:t>省体育部门意见</w:t>
            </w:r>
          </w:p>
        </w:tc>
        <w:tc>
          <w:tcPr>
            <w:tcW w:w="8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:rsidR="00F532D8" w:rsidRPr="00D80FC3" w:rsidRDefault="00D80FC3" w:rsidP="00D80FC3">
            <w:pPr>
              <w:jc w:val="center"/>
              <w:rPr>
                <w:rFonts w:ascii="仿宋_GB2312" w:eastAsia="仿宋_GB2312" w:hAnsi="宋体" w:cs="黑体"/>
                <w:color w:val="000000"/>
                <w:sz w:val="28"/>
              </w:rPr>
            </w:pPr>
            <w:r>
              <w:rPr>
                <w:rFonts w:ascii="仿宋_GB2312" w:eastAsia="仿宋_GB2312" w:hAnsi="宋体" w:cs="黑体" w:hint="eastAsia"/>
                <w:color w:val="000000"/>
                <w:sz w:val="28"/>
              </w:rPr>
              <w:t xml:space="preserve">                   </w:t>
            </w:r>
            <w:r w:rsidR="006D7EC3" w:rsidRPr="00D80FC3">
              <w:rPr>
                <w:rFonts w:ascii="仿宋_GB2312" w:eastAsia="仿宋_GB2312" w:hAnsi="宋体" w:cs="黑体" w:hint="eastAsia"/>
                <w:color w:val="000000"/>
                <w:sz w:val="28"/>
              </w:rPr>
              <w:t>盖章</w:t>
            </w:r>
            <w:r>
              <w:rPr>
                <w:rFonts w:ascii="仿宋_GB2312" w:eastAsia="仿宋_GB2312" w:hAnsi="宋体" w:cs="黑体" w:hint="eastAsia"/>
                <w:color w:val="000000"/>
                <w:sz w:val="28"/>
              </w:rPr>
              <w:t xml:space="preserve">   </w:t>
            </w:r>
            <w:r w:rsidR="006D7EC3" w:rsidRPr="00D80FC3">
              <w:rPr>
                <w:rFonts w:ascii="仿宋_GB2312" w:eastAsia="仿宋_GB2312" w:hAnsi="宋体" w:cs="黑体" w:hint="eastAsia"/>
                <w:color w:val="000000"/>
                <w:sz w:val="28"/>
              </w:rPr>
              <w:t xml:space="preserve">             2020年     月     日</w:t>
            </w:r>
          </w:p>
        </w:tc>
      </w:tr>
    </w:tbl>
    <w:p w:rsidR="00D80FC3" w:rsidRPr="00D80FC3" w:rsidRDefault="00D80FC3" w:rsidP="00D80FC3">
      <w:pPr>
        <w:jc w:val="left"/>
        <w:rPr>
          <w:sz w:val="22"/>
        </w:rPr>
      </w:pPr>
      <w:r w:rsidRPr="00D80FC3">
        <w:rPr>
          <w:rFonts w:ascii="仿宋_GB2312" w:eastAsia="仿宋_GB2312" w:hint="eastAsia"/>
          <w:sz w:val="28"/>
        </w:rPr>
        <w:t xml:space="preserve">所属省、自治区、直辖市、系统： </w:t>
      </w:r>
      <w:r w:rsidRPr="00D80FC3">
        <w:rPr>
          <w:rFonts w:ascii="仿宋_GB2312" w:eastAsia="仿宋_GB2312" w:hint="eastAsia"/>
          <w:sz w:val="28"/>
          <w:u w:val="single"/>
        </w:rPr>
        <w:t xml:space="preserve">             </w:t>
      </w:r>
      <w:r w:rsidRPr="00D80FC3">
        <w:rPr>
          <w:rFonts w:ascii="仿宋_GB2312" w:eastAsia="仿宋_GB2312" w:hint="eastAsia"/>
          <w:sz w:val="28"/>
        </w:rPr>
        <w:t xml:space="preserve"> </w:t>
      </w:r>
    </w:p>
    <w:p w:rsidR="00F532D8" w:rsidRPr="00D80FC3" w:rsidRDefault="00F532D8" w:rsidP="00D80FC3">
      <w:pPr>
        <w:jc w:val="left"/>
        <w:rPr>
          <w:sz w:val="22"/>
        </w:rPr>
      </w:pPr>
    </w:p>
    <w:p w:rsidR="00F532D8" w:rsidRPr="00D80FC3" w:rsidRDefault="00F532D8">
      <w:pPr>
        <w:jc w:val="left"/>
        <w:rPr>
          <w:rFonts w:ascii="仿宋" w:eastAsia="仿宋" w:hAnsi="仿宋" w:cs="仿宋"/>
          <w:sz w:val="32"/>
          <w:szCs w:val="28"/>
        </w:rPr>
      </w:pPr>
    </w:p>
    <w:sectPr w:rsidR="00F532D8" w:rsidRPr="00D80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472" w:rsidRDefault="00114472" w:rsidP="00F93F24">
      <w:r>
        <w:separator/>
      </w:r>
    </w:p>
  </w:endnote>
  <w:endnote w:type="continuationSeparator" w:id="0">
    <w:p w:rsidR="00114472" w:rsidRDefault="00114472" w:rsidP="00F9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472" w:rsidRDefault="00114472" w:rsidP="00F93F24">
      <w:r>
        <w:separator/>
      </w:r>
    </w:p>
  </w:footnote>
  <w:footnote w:type="continuationSeparator" w:id="0">
    <w:p w:rsidR="00114472" w:rsidRDefault="00114472" w:rsidP="00F93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A9684"/>
    <w:multiLevelType w:val="singleLevel"/>
    <w:tmpl w:val="79FA968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28295C"/>
    <w:rsid w:val="00114472"/>
    <w:rsid w:val="006D7EC3"/>
    <w:rsid w:val="00D80FC3"/>
    <w:rsid w:val="00F532D8"/>
    <w:rsid w:val="00F93F24"/>
    <w:rsid w:val="012B137C"/>
    <w:rsid w:val="0B603A71"/>
    <w:rsid w:val="130367AB"/>
    <w:rsid w:val="192E4403"/>
    <w:rsid w:val="198B2B4F"/>
    <w:rsid w:val="2128295C"/>
    <w:rsid w:val="24E44D50"/>
    <w:rsid w:val="25756F1F"/>
    <w:rsid w:val="25BF381A"/>
    <w:rsid w:val="2DE15862"/>
    <w:rsid w:val="40CD5639"/>
    <w:rsid w:val="427D483D"/>
    <w:rsid w:val="47C066EB"/>
    <w:rsid w:val="4A6218E7"/>
    <w:rsid w:val="4D8D72E8"/>
    <w:rsid w:val="50563584"/>
    <w:rsid w:val="5E052C03"/>
    <w:rsid w:val="5F50637B"/>
    <w:rsid w:val="633A65F7"/>
    <w:rsid w:val="65C10F5A"/>
    <w:rsid w:val="69764039"/>
    <w:rsid w:val="73F00815"/>
    <w:rsid w:val="775E5FA6"/>
    <w:rsid w:val="7C0C5505"/>
    <w:rsid w:val="7DF2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F93F24"/>
    <w:rPr>
      <w:sz w:val="18"/>
      <w:szCs w:val="18"/>
    </w:rPr>
  </w:style>
  <w:style w:type="character" w:customStyle="1" w:styleId="Char">
    <w:name w:val="批注框文本 Char"/>
    <w:basedOn w:val="a0"/>
    <w:link w:val="a4"/>
    <w:rsid w:val="00F93F2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F93F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93F2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F93F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93F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F93F24"/>
    <w:rPr>
      <w:sz w:val="18"/>
      <w:szCs w:val="18"/>
    </w:rPr>
  </w:style>
  <w:style w:type="character" w:customStyle="1" w:styleId="Char">
    <w:name w:val="批注框文本 Char"/>
    <w:basedOn w:val="a0"/>
    <w:link w:val="a4"/>
    <w:rsid w:val="00F93F2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F93F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93F2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F93F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93F2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eferee.athletics.org.cn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WuGuoQiang</dc:creator>
  <cp:lastModifiedBy>陈莹</cp:lastModifiedBy>
  <cp:revision>3</cp:revision>
  <dcterms:created xsi:type="dcterms:W3CDTF">2020-11-03T09:20:00Z</dcterms:created>
  <dcterms:modified xsi:type="dcterms:W3CDTF">2020-11-19T08:18:00Z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