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A9FB2" w14:textId="77777777" w:rsidR="00242AEB" w:rsidRDefault="001C4802">
      <w:pPr>
        <w:widowControl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  <w:bCs/>
          <w:sz w:val="32"/>
          <w:szCs w:val="32"/>
        </w:rPr>
        <w:t>附件</w:t>
      </w:r>
      <w:r>
        <w:rPr>
          <w:rFonts w:ascii="宋体" w:eastAsia="宋体" w:hAnsi="宋体"/>
          <w:bCs/>
          <w:sz w:val="32"/>
          <w:szCs w:val="32"/>
        </w:rPr>
        <w:t>3</w:t>
      </w:r>
      <w:r>
        <w:rPr>
          <w:rFonts w:ascii="宋体" w:eastAsia="宋体" w:hAnsi="宋体" w:hint="eastAsia"/>
          <w:bCs/>
          <w:sz w:val="32"/>
          <w:szCs w:val="32"/>
        </w:rPr>
        <w:t>：</w:t>
      </w:r>
    </w:p>
    <w:p w14:paraId="32CD1F05" w14:textId="77777777" w:rsidR="00242AEB" w:rsidRDefault="001C480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</w:t>
      </w:r>
      <w:r>
        <w:rPr>
          <w:rFonts w:ascii="宋体" w:eastAsia="宋体" w:hAnsi="宋体"/>
          <w:b/>
          <w:sz w:val="32"/>
          <w:szCs w:val="32"/>
        </w:rPr>
        <w:t>020</w:t>
      </w:r>
      <w:r w:rsidR="00BE668D">
        <w:rPr>
          <w:rFonts w:ascii="宋体" w:eastAsia="宋体" w:hAnsi="宋体" w:hint="eastAsia"/>
          <w:b/>
          <w:sz w:val="32"/>
          <w:szCs w:val="32"/>
        </w:rPr>
        <w:t>年</w:t>
      </w:r>
      <w:r>
        <w:rPr>
          <w:rFonts w:ascii="宋体" w:eastAsia="宋体" w:hAnsi="宋体" w:hint="eastAsia"/>
          <w:b/>
          <w:sz w:val="32"/>
          <w:szCs w:val="32"/>
        </w:rPr>
        <w:t>全国</w:t>
      </w:r>
      <w:r w:rsidR="00BE668D">
        <w:rPr>
          <w:rFonts w:ascii="宋体" w:eastAsia="宋体" w:hAnsi="宋体" w:hint="eastAsia"/>
          <w:b/>
          <w:sz w:val="32"/>
          <w:szCs w:val="32"/>
        </w:rPr>
        <w:t>田径竞赛</w:t>
      </w:r>
      <w:r>
        <w:rPr>
          <w:rFonts w:ascii="宋体" w:eastAsia="宋体" w:hAnsi="宋体" w:hint="eastAsia"/>
          <w:b/>
          <w:sz w:val="32"/>
          <w:szCs w:val="32"/>
        </w:rPr>
        <w:t>计时计分</w:t>
      </w:r>
      <w:r w:rsidR="00BE668D">
        <w:rPr>
          <w:rFonts w:ascii="宋体" w:eastAsia="宋体" w:hAnsi="宋体" w:hint="eastAsia"/>
          <w:b/>
          <w:sz w:val="32"/>
          <w:szCs w:val="32"/>
        </w:rPr>
        <w:t>裁判培训缴费</w:t>
      </w:r>
      <w:r>
        <w:rPr>
          <w:rFonts w:ascii="宋体" w:eastAsia="宋体" w:hAnsi="宋体" w:hint="eastAsia"/>
          <w:b/>
          <w:sz w:val="32"/>
          <w:szCs w:val="32"/>
        </w:rPr>
        <w:t>回执表</w:t>
      </w:r>
    </w:p>
    <w:tbl>
      <w:tblPr>
        <w:tblStyle w:val="a8"/>
        <w:tblpPr w:leftFromText="180" w:rightFromText="180" w:vertAnchor="text" w:tblpX="257" w:tblpY="461"/>
        <w:tblOverlap w:val="never"/>
        <w:tblW w:w="8296" w:type="dxa"/>
        <w:tblLayout w:type="fixed"/>
        <w:tblLook w:val="04A0" w:firstRow="1" w:lastRow="0" w:firstColumn="1" w:lastColumn="0" w:noHBand="0" w:noVBand="1"/>
      </w:tblPr>
      <w:tblGrid>
        <w:gridCol w:w="1291"/>
        <w:gridCol w:w="1990"/>
        <w:gridCol w:w="655"/>
        <w:gridCol w:w="67"/>
        <w:gridCol w:w="896"/>
        <w:gridCol w:w="1331"/>
        <w:gridCol w:w="61"/>
        <w:gridCol w:w="650"/>
        <w:gridCol w:w="1355"/>
      </w:tblGrid>
      <w:tr w:rsidR="00242AEB" w14:paraId="7CC232D6" w14:textId="77777777">
        <w:trPr>
          <w:trHeight w:val="318"/>
        </w:trPr>
        <w:tc>
          <w:tcPr>
            <w:tcW w:w="1291" w:type="dxa"/>
          </w:tcPr>
          <w:p w14:paraId="022BD4DE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990" w:type="dxa"/>
          </w:tcPr>
          <w:p w14:paraId="6691F827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gridSpan w:val="2"/>
          </w:tcPr>
          <w:p w14:paraId="08E9D028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96" w:type="dxa"/>
          </w:tcPr>
          <w:p w14:paraId="0CE34CCD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2"/>
          </w:tcPr>
          <w:p w14:paraId="070605C7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05" w:type="dxa"/>
            <w:gridSpan w:val="2"/>
          </w:tcPr>
          <w:p w14:paraId="0D186AB4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242AEB" w14:paraId="325F108E" w14:textId="77777777">
        <w:trPr>
          <w:trHeight w:val="318"/>
        </w:trPr>
        <w:tc>
          <w:tcPr>
            <w:tcW w:w="1291" w:type="dxa"/>
          </w:tcPr>
          <w:p w14:paraId="41252577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05" w:type="dxa"/>
            <w:gridSpan w:val="8"/>
          </w:tcPr>
          <w:p w14:paraId="491B2B75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242AEB" w14:paraId="64209B7B" w14:textId="77777777">
        <w:trPr>
          <w:trHeight w:val="318"/>
        </w:trPr>
        <w:tc>
          <w:tcPr>
            <w:tcW w:w="3936" w:type="dxa"/>
            <w:gridSpan w:val="3"/>
          </w:tcPr>
          <w:p w14:paraId="040AE464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裁判等级（国际级/</w:t>
            </w:r>
            <w: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  <w:t>国家级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  <w:t>一级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4360" w:type="dxa"/>
            <w:gridSpan w:val="6"/>
          </w:tcPr>
          <w:p w14:paraId="30E88AC6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242AEB" w14:paraId="362F15BA" w14:textId="77777777">
        <w:trPr>
          <w:trHeight w:val="318"/>
        </w:trPr>
        <w:tc>
          <w:tcPr>
            <w:tcW w:w="1291" w:type="dxa"/>
          </w:tcPr>
          <w:p w14:paraId="51F99772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39" w:type="dxa"/>
            <w:gridSpan w:val="5"/>
          </w:tcPr>
          <w:p w14:paraId="6F33E17A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14:paraId="345E0932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55" w:type="dxa"/>
          </w:tcPr>
          <w:p w14:paraId="16939104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242AEB" w14:paraId="6F79B3AE" w14:textId="77777777">
        <w:trPr>
          <w:trHeight w:val="1441"/>
        </w:trPr>
        <w:tc>
          <w:tcPr>
            <w:tcW w:w="1291" w:type="dxa"/>
          </w:tcPr>
          <w:p w14:paraId="47616127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个人照片</w:t>
            </w:r>
          </w:p>
          <w:p w14:paraId="7DD8F42C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（电子版1张、纸质版1张）</w:t>
            </w:r>
          </w:p>
        </w:tc>
        <w:tc>
          <w:tcPr>
            <w:tcW w:w="7005" w:type="dxa"/>
            <w:gridSpan w:val="8"/>
          </w:tcPr>
          <w:p w14:paraId="071C487B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1.电子版1寸白底照片1张，需现场检录时使用，发送至电子邮箱（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690274409@qq.com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）。</w:t>
            </w:r>
          </w:p>
          <w:p w14:paraId="631539F9" w14:textId="77777777" w:rsidR="00242AEB" w:rsidRDefault="001C4802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2.纸质版1寸白底照片1张，</w:t>
            </w:r>
            <w:r>
              <w:rPr>
                <w:rFonts w:ascii="仿宋_GB2312" w:eastAsia="仿宋_GB2312" w:hAnsi="仿宋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8日签到当天上交，结业证使用。</w:t>
            </w:r>
          </w:p>
          <w:p w14:paraId="405DF480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3.照片要求是本人6个月内的近照。</w:t>
            </w:r>
          </w:p>
        </w:tc>
      </w:tr>
      <w:tr w:rsidR="00242AEB" w14:paraId="7EF374E2" w14:textId="77777777">
        <w:trPr>
          <w:trHeight w:val="1081"/>
        </w:trPr>
        <w:tc>
          <w:tcPr>
            <w:tcW w:w="1291" w:type="dxa"/>
          </w:tcPr>
          <w:p w14:paraId="2AEF0A9B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缴费信息</w:t>
            </w:r>
          </w:p>
        </w:tc>
        <w:tc>
          <w:tcPr>
            <w:tcW w:w="7005" w:type="dxa"/>
            <w:gridSpan w:val="8"/>
          </w:tcPr>
          <w:p w14:paraId="2F76A178" w14:textId="77777777" w:rsidR="00242AEB" w:rsidRDefault="001C4802">
            <w:pPr>
              <w:widowControl/>
              <w:jc w:val="left"/>
              <w:rPr>
                <w:rFonts w:ascii="仿宋_GB2312" w:eastAsia="仿宋_GB2312" w:hAnsi="仿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  <w:lang w:bidi="ar"/>
              </w:rPr>
              <w:t>单位全称：深圳市菲普莱信息技术有限公司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  <w:lang w:bidi="ar"/>
              </w:rPr>
              <w:br/>
              <w:t>开户行：平安银行深圳南头支行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  <w:lang w:bidi="ar"/>
              </w:rPr>
              <w:br/>
              <w:t>帐</w:t>
            </w:r>
            <w:r>
              <w:rPr>
                <w:rFonts w:ascii="Calibri" w:eastAsia="仿宋_GB2312" w:hAnsi="Calibri" w:cs="Calibri"/>
                <w:bCs/>
                <w:kern w:val="0"/>
                <w:sz w:val="24"/>
                <w:szCs w:val="24"/>
                <w:lang w:bidi="ar"/>
              </w:rPr>
              <w:t>  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  <w:lang w:bidi="ar"/>
              </w:rPr>
              <w:t>号：11014154215201</w:t>
            </w:r>
          </w:p>
          <w:p w14:paraId="751D452B" w14:textId="77777777" w:rsidR="00242AEB" w:rsidRDefault="001C4802">
            <w:pPr>
              <w:widowControl/>
              <w:jc w:val="left"/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  <w:lang w:bidi="ar"/>
              </w:rPr>
              <w:t>汇款备注：20</w:t>
            </w:r>
            <w:r>
              <w:rPr>
                <w:rFonts w:ascii="仿宋_GB2312" w:eastAsia="仿宋_GB2312" w:hAnsi="仿宋"/>
                <w:bCs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  <w:lang w:bidi="ar"/>
              </w:rPr>
              <w:t>年度计时计分培训（XX省/市）</w:t>
            </w:r>
          </w:p>
        </w:tc>
      </w:tr>
      <w:tr w:rsidR="00242AEB" w14:paraId="57E624D1" w14:textId="77777777">
        <w:trPr>
          <w:trHeight w:val="318"/>
        </w:trPr>
        <w:tc>
          <w:tcPr>
            <w:tcW w:w="1291" w:type="dxa"/>
            <w:vMerge w:val="restart"/>
          </w:tcPr>
          <w:p w14:paraId="5CD80274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发</w:t>
            </w:r>
          </w:p>
          <w:p w14:paraId="65E2FBD2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票</w:t>
            </w:r>
          </w:p>
          <w:p w14:paraId="4FE3A5C4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信</w:t>
            </w:r>
          </w:p>
          <w:p w14:paraId="6B5B416B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息</w:t>
            </w:r>
          </w:p>
        </w:tc>
        <w:tc>
          <w:tcPr>
            <w:tcW w:w="3608" w:type="dxa"/>
            <w:gridSpan w:val="4"/>
          </w:tcPr>
          <w:p w14:paraId="26E99152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发票抬头：</w:t>
            </w:r>
          </w:p>
        </w:tc>
        <w:tc>
          <w:tcPr>
            <w:tcW w:w="3397" w:type="dxa"/>
            <w:gridSpan w:val="4"/>
          </w:tcPr>
          <w:p w14:paraId="6978BC8C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242AEB" w14:paraId="1ECB4B22" w14:textId="77777777">
        <w:trPr>
          <w:trHeight w:val="584"/>
        </w:trPr>
        <w:tc>
          <w:tcPr>
            <w:tcW w:w="1291" w:type="dxa"/>
            <w:vMerge/>
          </w:tcPr>
          <w:p w14:paraId="331F5D96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4"/>
          </w:tcPr>
          <w:p w14:paraId="55562067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发票类型：</w:t>
            </w:r>
          </w:p>
        </w:tc>
        <w:tc>
          <w:tcPr>
            <w:tcW w:w="3397" w:type="dxa"/>
            <w:gridSpan w:val="4"/>
          </w:tcPr>
          <w:p w14:paraId="6425F23F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增值税普通发票（需提供发票抬头、税号）</w:t>
            </w:r>
          </w:p>
        </w:tc>
      </w:tr>
      <w:tr w:rsidR="00242AEB" w14:paraId="288CBBE1" w14:textId="77777777">
        <w:trPr>
          <w:trHeight w:val="318"/>
        </w:trPr>
        <w:tc>
          <w:tcPr>
            <w:tcW w:w="1291" w:type="dxa"/>
            <w:vMerge/>
          </w:tcPr>
          <w:p w14:paraId="780E0E92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4"/>
          </w:tcPr>
          <w:p w14:paraId="4E51F238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单位税号： </w:t>
            </w:r>
          </w:p>
        </w:tc>
        <w:tc>
          <w:tcPr>
            <w:tcW w:w="3397" w:type="dxa"/>
            <w:gridSpan w:val="4"/>
          </w:tcPr>
          <w:p w14:paraId="38C63FDC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</w:tr>
      <w:tr w:rsidR="00242AEB" w14:paraId="0F7E42F4" w14:textId="77777777">
        <w:trPr>
          <w:trHeight w:val="318"/>
        </w:trPr>
        <w:tc>
          <w:tcPr>
            <w:tcW w:w="1291" w:type="dxa"/>
            <w:vMerge/>
          </w:tcPr>
          <w:p w14:paraId="3A10823A" w14:textId="77777777" w:rsidR="00242AEB" w:rsidRDefault="00242AEB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4"/>
          </w:tcPr>
          <w:p w14:paraId="2660BC98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备注：</w:t>
            </w:r>
          </w:p>
        </w:tc>
        <w:tc>
          <w:tcPr>
            <w:tcW w:w="3397" w:type="dxa"/>
            <w:gridSpan w:val="4"/>
          </w:tcPr>
          <w:p w14:paraId="682FDEAB" w14:textId="77777777" w:rsidR="00242AEB" w:rsidRDefault="001C4802">
            <w:pPr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发票内容：培训服务费</w:t>
            </w:r>
          </w:p>
        </w:tc>
      </w:tr>
      <w:tr w:rsidR="00242AEB" w14:paraId="6E716DF6" w14:textId="77777777">
        <w:trPr>
          <w:trHeight w:val="322"/>
        </w:trPr>
        <w:tc>
          <w:tcPr>
            <w:tcW w:w="8296" w:type="dxa"/>
            <w:gridSpan w:val="9"/>
          </w:tcPr>
          <w:p w14:paraId="79DB55A4" w14:textId="77777777" w:rsidR="00242AEB" w:rsidRDefault="001C4802">
            <w:pPr>
              <w:ind w:firstLineChars="100" w:firstLine="240"/>
              <w:rPr>
                <w:rFonts w:ascii="仿宋_GB2312" w:eastAsia="仿宋_GB2312" w:hAnsi="仿宋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kern w:val="0"/>
                <w:sz w:val="24"/>
                <w:szCs w:val="24"/>
              </w:rPr>
              <w:t>会议联系人：舒佳    手机：13601618600</w:t>
            </w:r>
          </w:p>
        </w:tc>
      </w:tr>
    </w:tbl>
    <w:p w14:paraId="10945A1A" w14:textId="77777777" w:rsidR="00242AEB" w:rsidRDefault="00242AEB">
      <w:pPr>
        <w:ind w:firstLineChars="100" w:firstLine="240"/>
        <w:rPr>
          <w:rFonts w:ascii="仿宋" w:eastAsia="仿宋" w:hAnsi="仿宋"/>
          <w:bCs/>
          <w:sz w:val="24"/>
          <w:szCs w:val="24"/>
        </w:rPr>
      </w:pPr>
    </w:p>
    <w:p w14:paraId="265141EE" w14:textId="77777777" w:rsidR="00242AEB" w:rsidRDefault="001C4802" w:rsidP="00BE668D">
      <w:pPr>
        <w:ind w:firstLineChars="100" w:firstLine="26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填表说明：</w:t>
      </w:r>
    </w:p>
    <w:p w14:paraId="1EA58467" w14:textId="77777777" w:rsidR="00D04B75" w:rsidRDefault="00D04B75" w:rsidP="00D04B75">
      <w:pPr>
        <w:ind w:firstLineChars="100" w:firstLine="24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/>
          <w:bCs/>
          <w:sz w:val="24"/>
          <w:szCs w:val="24"/>
        </w:rPr>
        <w:t>1</w:t>
      </w:r>
      <w:r>
        <w:rPr>
          <w:rFonts w:ascii="仿宋" w:eastAsia="仿宋" w:hAnsi="仿宋" w:hint="eastAsia"/>
          <w:bCs/>
          <w:sz w:val="24"/>
          <w:szCs w:val="24"/>
        </w:rPr>
        <w:t>.</w:t>
      </w:r>
      <w:r>
        <w:rPr>
          <w:rFonts w:ascii="仿宋" w:eastAsia="仿宋" w:hAnsi="仿宋"/>
          <w:bCs/>
          <w:sz w:val="24"/>
          <w:szCs w:val="24"/>
        </w:rPr>
        <w:t>由于本次培训名额有限，请参加</w:t>
      </w:r>
      <w:r>
        <w:rPr>
          <w:rFonts w:ascii="仿宋" w:eastAsia="仿宋" w:hAnsi="仿宋" w:hint="eastAsia"/>
          <w:bCs/>
          <w:sz w:val="24"/>
          <w:szCs w:val="24"/>
        </w:rPr>
        <w:t>培训</w:t>
      </w:r>
      <w:r>
        <w:rPr>
          <w:rFonts w:ascii="仿宋" w:eastAsia="仿宋" w:hAnsi="仿宋"/>
          <w:bCs/>
          <w:sz w:val="24"/>
          <w:szCs w:val="24"/>
        </w:rPr>
        <w:t>人员提交报名表</w:t>
      </w:r>
      <w:r>
        <w:rPr>
          <w:rFonts w:ascii="仿宋" w:eastAsia="仿宋" w:hAnsi="仿宋" w:hint="eastAsia"/>
          <w:bCs/>
          <w:sz w:val="24"/>
          <w:szCs w:val="24"/>
        </w:rPr>
        <w:t>至</w:t>
      </w:r>
      <w:r>
        <w:rPr>
          <w:rFonts w:ascii="仿宋" w:eastAsia="仿宋" w:hAnsi="仿宋"/>
          <w:bCs/>
          <w:sz w:val="24"/>
          <w:szCs w:val="24"/>
        </w:rPr>
        <w:t>当地</w:t>
      </w:r>
      <w:r>
        <w:rPr>
          <w:rFonts w:ascii="仿宋" w:eastAsia="仿宋" w:hAnsi="仿宋" w:hint="eastAsia"/>
          <w:bCs/>
          <w:sz w:val="24"/>
          <w:szCs w:val="24"/>
        </w:rPr>
        <w:t>主管部门（田径</w:t>
      </w:r>
      <w:r>
        <w:rPr>
          <w:rFonts w:ascii="仿宋" w:eastAsia="仿宋" w:hAnsi="仿宋"/>
          <w:bCs/>
          <w:sz w:val="24"/>
          <w:szCs w:val="24"/>
        </w:rPr>
        <w:t>中心/协会</w:t>
      </w:r>
      <w:r>
        <w:rPr>
          <w:rFonts w:ascii="仿宋" w:eastAsia="仿宋" w:hAnsi="仿宋" w:hint="eastAsia"/>
          <w:bCs/>
          <w:sz w:val="24"/>
          <w:szCs w:val="24"/>
        </w:rPr>
        <w:t>）</w:t>
      </w:r>
      <w:r>
        <w:rPr>
          <w:rFonts w:ascii="仿宋" w:eastAsia="仿宋" w:hAnsi="仿宋"/>
          <w:bCs/>
          <w:sz w:val="24"/>
          <w:szCs w:val="24"/>
        </w:rPr>
        <w:t>审核盖章后，</w:t>
      </w:r>
      <w:r>
        <w:rPr>
          <w:rFonts w:ascii="仿宋" w:eastAsia="仿宋" w:hAnsi="仿宋" w:hint="eastAsia"/>
          <w:bCs/>
          <w:sz w:val="24"/>
          <w:szCs w:val="24"/>
        </w:rPr>
        <w:t>将</w:t>
      </w:r>
      <w:r>
        <w:rPr>
          <w:rFonts w:ascii="仿宋" w:eastAsia="仿宋" w:hAnsi="仿宋"/>
          <w:bCs/>
          <w:sz w:val="24"/>
          <w:szCs w:val="24"/>
        </w:rPr>
        <w:t>回执</w:t>
      </w:r>
      <w:r>
        <w:rPr>
          <w:rFonts w:ascii="仿宋" w:eastAsia="仿宋" w:hAnsi="仿宋" w:hint="eastAsia"/>
          <w:bCs/>
          <w:sz w:val="24"/>
          <w:szCs w:val="24"/>
        </w:rPr>
        <w:t>表发送</w:t>
      </w:r>
      <w:r>
        <w:rPr>
          <w:rFonts w:ascii="仿宋" w:eastAsia="仿宋" w:hAnsi="仿宋"/>
          <w:bCs/>
          <w:sz w:val="24"/>
          <w:szCs w:val="24"/>
        </w:rPr>
        <w:t>邮件至：690274409@qq.com；</w:t>
      </w:r>
    </w:p>
    <w:p w14:paraId="4ED5358A" w14:textId="77777777" w:rsidR="00D04B75" w:rsidRDefault="00D04B75" w:rsidP="00D04B75">
      <w:pPr>
        <w:ind w:firstLineChars="100" w:firstLine="24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/>
          <w:bCs/>
          <w:sz w:val="24"/>
          <w:szCs w:val="24"/>
        </w:rPr>
        <w:t>2.请</w:t>
      </w:r>
      <w:r>
        <w:rPr>
          <w:rFonts w:ascii="仿宋" w:eastAsia="仿宋" w:hAnsi="仿宋" w:hint="eastAsia"/>
          <w:bCs/>
          <w:sz w:val="24"/>
          <w:szCs w:val="24"/>
        </w:rPr>
        <w:t>仔细</w:t>
      </w:r>
      <w:r>
        <w:rPr>
          <w:rFonts w:ascii="仿宋" w:eastAsia="仿宋" w:hAnsi="仿宋"/>
          <w:bCs/>
          <w:sz w:val="24"/>
          <w:szCs w:val="24"/>
        </w:rPr>
        <w:t>填写发票付款单位，按照国家规定</w:t>
      </w:r>
      <w:r>
        <w:rPr>
          <w:rFonts w:ascii="仿宋" w:eastAsia="仿宋" w:hAnsi="仿宋" w:hint="eastAsia"/>
          <w:bCs/>
          <w:sz w:val="24"/>
          <w:szCs w:val="24"/>
        </w:rPr>
        <w:t>开具</w:t>
      </w:r>
      <w:r>
        <w:rPr>
          <w:rFonts w:ascii="仿宋" w:eastAsia="仿宋" w:hAnsi="仿宋"/>
          <w:bCs/>
          <w:sz w:val="24"/>
          <w:szCs w:val="24"/>
        </w:rPr>
        <w:t>发票；</w:t>
      </w:r>
    </w:p>
    <w:p w14:paraId="6473CBF8" w14:textId="77777777" w:rsidR="00D04B75" w:rsidRDefault="00D04B75" w:rsidP="00D04B75">
      <w:pPr>
        <w:ind w:firstLineChars="100" w:firstLine="24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/>
          <w:bCs/>
          <w:sz w:val="24"/>
          <w:szCs w:val="24"/>
        </w:rPr>
        <w:t>3.</w:t>
      </w:r>
      <w:r>
        <w:rPr>
          <w:rFonts w:ascii="仿宋" w:eastAsia="仿宋" w:hAnsi="仿宋" w:hint="eastAsia"/>
          <w:bCs/>
          <w:sz w:val="24"/>
          <w:szCs w:val="24"/>
        </w:rPr>
        <w:t>报名</w:t>
      </w:r>
      <w:r w:rsidRPr="007B7ED6">
        <w:rPr>
          <w:rFonts w:ascii="仿宋" w:eastAsia="仿宋" w:hAnsi="仿宋"/>
          <w:bCs/>
          <w:sz w:val="24"/>
          <w:szCs w:val="24"/>
        </w:rPr>
        <w:t>名单将于11月</w:t>
      </w:r>
      <w:r>
        <w:rPr>
          <w:rFonts w:ascii="仿宋" w:eastAsia="仿宋" w:hAnsi="仿宋" w:hint="eastAsia"/>
          <w:bCs/>
          <w:sz w:val="24"/>
          <w:szCs w:val="24"/>
        </w:rPr>
        <w:t>28</w:t>
      </w:r>
      <w:r w:rsidRPr="007B7ED6">
        <w:rPr>
          <w:rFonts w:ascii="仿宋" w:eastAsia="仿宋" w:hAnsi="仿宋"/>
          <w:bCs/>
          <w:sz w:val="24"/>
          <w:szCs w:val="24"/>
        </w:rPr>
        <w:t>日</w:t>
      </w:r>
      <w:r w:rsidRPr="007B7ED6">
        <w:rPr>
          <w:rFonts w:ascii="仿宋" w:eastAsia="仿宋" w:hAnsi="仿宋" w:hint="eastAsia"/>
          <w:bCs/>
          <w:sz w:val="24"/>
          <w:szCs w:val="24"/>
        </w:rPr>
        <w:t>进行审核</w:t>
      </w:r>
      <w:r w:rsidRPr="007B7ED6">
        <w:rPr>
          <w:rFonts w:ascii="仿宋" w:eastAsia="仿宋" w:hAnsi="仿宋"/>
          <w:bCs/>
          <w:sz w:val="24"/>
          <w:szCs w:val="24"/>
        </w:rPr>
        <w:t>，审核</w:t>
      </w:r>
      <w:r w:rsidRPr="007B7ED6">
        <w:rPr>
          <w:rFonts w:ascii="仿宋" w:eastAsia="仿宋" w:hAnsi="仿宋" w:hint="eastAsia"/>
          <w:bCs/>
          <w:sz w:val="24"/>
          <w:szCs w:val="24"/>
        </w:rPr>
        <w:t>通过后将</w:t>
      </w:r>
      <w:r w:rsidRPr="007B7ED6">
        <w:rPr>
          <w:rFonts w:ascii="仿宋" w:eastAsia="仿宋" w:hAnsi="仿宋"/>
          <w:bCs/>
          <w:sz w:val="24"/>
          <w:szCs w:val="24"/>
        </w:rPr>
        <w:t>通知各单位</w:t>
      </w:r>
      <w:r w:rsidRPr="007B7ED6">
        <w:rPr>
          <w:rFonts w:ascii="仿宋" w:eastAsia="仿宋" w:hAnsi="仿宋" w:hint="eastAsia"/>
          <w:bCs/>
          <w:sz w:val="24"/>
          <w:szCs w:val="24"/>
        </w:rPr>
        <w:t>缴纳有关费用，</w:t>
      </w:r>
      <w:r w:rsidRPr="007B7ED6">
        <w:rPr>
          <w:rFonts w:ascii="仿宋" w:eastAsia="仿宋" w:hAnsi="仿宋"/>
          <w:bCs/>
          <w:sz w:val="24"/>
          <w:szCs w:val="24"/>
        </w:rPr>
        <w:t>汇款工作请各位于12月</w:t>
      </w:r>
      <w:r w:rsidRPr="007B7ED6">
        <w:rPr>
          <w:rFonts w:ascii="仿宋" w:eastAsia="仿宋" w:hAnsi="仿宋" w:hint="eastAsia"/>
          <w:bCs/>
          <w:sz w:val="24"/>
          <w:szCs w:val="24"/>
        </w:rPr>
        <w:t>10</w:t>
      </w:r>
      <w:r w:rsidRPr="007B7ED6">
        <w:rPr>
          <w:rFonts w:ascii="仿宋" w:eastAsia="仿宋" w:hAnsi="仿宋"/>
          <w:bCs/>
          <w:sz w:val="24"/>
          <w:szCs w:val="24"/>
        </w:rPr>
        <w:t>日前完成</w:t>
      </w:r>
      <w:r w:rsidRPr="007B7ED6">
        <w:rPr>
          <w:rFonts w:ascii="仿宋" w:eastAsia="仿宋" w:hAnsi="仿宋" w:hint="eastAsia"/>
          <w:bCs/>
          <w:sz w:val="24"/>
          <w:szCs w:val="24"/>
        </w:rPr>
        <w:t>。</w:t>
      </w:r>
    </w:p>
    <w:p w14:paraId="5D0A79E0" w14:textId="27E5316A" w:rsidR="00242AEB" w:rsidRDefault="00242AEB" w:rsidP="00D04B75">
      <w:pPr>
        <w:ind w:firstLineChars="100" w:firstLine="240"/>
        <w:rPr>
          <w:rFonts w:ascii="仿宋" w:eastAsia="仿宋" w:hAnsi="仿宋"/>
          <w:bCs/>
          <w:sz w:val="24"/>
          <w:szCs w:val="24"/>
        </w:rPr>
      </w:pPr>
      <w:bookmarkStart w:id="0" w:name="_GoBack"/>
      <w:bookmarkEnd w:id="0"/>
    </w:p>
    <w:sectPr w:rsidR="00242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ＭＳ ゴシック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2"/>
    <w:rsid w:val="00060CE3"/>
    <w:rsid w:val="000C6F23"/>
    <w:rsid w:val="000D10F2"/>
    <w:rsid w:val="000E3DA1"/>
    <w:rsid w:val="000E6684"/>
    <w:rsid w:val="0013651B"/>
    <w:rsid w:val="00160F92"/>
    <w:rsid w:val="001B2767"/>
    <w:rsid w:val="001B4481"/>
    <w:rsid w:val="001C4802"/>
    <w:rsid w:val="00215386"/>
    <w:rsid w:val="0022496C"/>
    <w:rsid w:val="00242AEB"/>
    <w:rsid w:val="00243AB3"/>
    <w:rsid w:val="00257F29"/>
    <w:rsid w:val="002A1C77"/>
    <w:rsid w:val="0031743A"/>
    <w:rsid w:val="00337763"/>
    <w:rsid w:val="003536B6"/>
    <w:rsid w:val="00362DED"/>
    <w:rsid w:val="003B02DB"/>
    <w:rsid w:val="003F129B"/>
    <w:rsid w:val="0040064E"/>
    <w:rsid w:val="00426CC7"/>
    <w:rsid w:val="004275AE"/>
    <w:rsid w:val="00451DFD"/>
    <w:rsid w:val="004563C0"/>
    <w:rsid w:val="004C1BB5"/>
    <w:rsid w:val="00514F0D"/>
    <w:rsid w:val="00536CD9"/>
    <w:rsid w:val="00537DA9"/>
    <w:rsid w:val="00582343"/>
    <w:rsid w:val="00596A44"/>
    <w:rsid w:val="0061486C"/>
    <w:rsid w:val="006F70AC"/>
    <w:rsid w:val="007D0BC4"/>
    <w:rsid w:val="007D6D0E"/>
    <w:rsid w:val="008E5F41"/>
    <w:rsid w:val="0099488E"/>
    <w:rsid w:val="00A16FA7"/>
    <w:rsid w:val="00A221C6"/>
    <w:rsid w:val="00AF3ED8"/>
    <w:rsid w:val="00B426E4"/>
    <w:rsid w:val="00BE668D"/>
    <w:rsid w:val="00C73EB2"/>
    <w:rsid w:val="00C87E63"/>
    <w:rsid w:val="00CC39B6"/>
    <w:rsid w:val="00CD7062"/>
    <w:rsid w:val="00D04B75"/>
    <w:rsid w:val="00DE6337"/>
    <w:rsid w:val="00E25C3A"/>
    <w:rsid w:val="00E77512"/>
    <w:rsid w:val="00ED7A92"/>
    <w:rsid w:val="00F4699E"/>
    <w:rsid w:val="00FE2B71"/>
    <w:rsid w:val="35A87D3B"/>
    <w:rsid w:val="3904471F"/>
    <w:rsid w:val="45930A30"/>
    <w:rsid w:val="59296A29"/>
    <w:rsid w:val="740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39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uiPriority="39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chenyingsports@163.com</dc:creator>
  <cp:lastModifiedBy>国卿 李</cp:lastModifiedBy>
  <cp:revision>9</cp:revision>
  <dcterms:created xsi:type="dcterms:W3CDTF">2020-10-15T08:27:00Z</dcterms:created>
  <dcterms:modified xsi:type="dcterms:W3CDTF">2020-11-18T07:20:00Z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