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2B962" w14:textId="2223C3BA" w:rsidR="00C65E66" w:rsidRDefault="0066353B">
      <w:pPr>
        <w:rPr>
          <w:rFonts w:ascii="仿宋" w:eastAsia="仿宋" w:hAnsi="仿宋" w:cs="仿宋"/>
          <w:sz w:val="32"/>
          <w:szCs w:val="40"/>
        </w:rPr>
      </w:pPr>
      <w:r>
        <w:rPr>
          <w:rFonts w:ascii="仿宋" w:eastAsia="仿宋" w:hAnsi="仿宋" w:cs="仿宋" w:hint="eastAsia"/>
          <w:sz w:val="32"/>
          <w:szCs w:val="40"/>
        </w:rPr>
        <w:t>附件</w:t>
      </w:r>
      <w:r w:rsidR="00F61196">
        <w:rPr>
          <w:rFonts w:ascii="仿宋" w:eastAsia="仿宋" w:hAnsi="仿宋" w:cs="仿宋"/>
          <w:sz w:val="32"/>
          <w:szCs w:val="40"/>
        </w:rPr>
        <w:t>2</w:t>
      </w:r>
      <w:r>
        <w:rPr>
          <w:rFonts w:ascii="仿宋" w:eastAsia="仿宋" w:hAnsi="仿宋" w:cs="仿宋" w:hint="eastAsia"/>
          <w:sz w:val="32"/>
          <w:szCs w:val="40"/>
        </w:rPr>
        <w:t>：</w:t>
      </w:r>
    </w:p>
    <w:p w14:paraId="0CCEB574" w14:textId="77777777" w:rsidR="00C65E66" w:rsidRDefault="0066353B">
      <w:pPr>
        <w:jc w:val="center"/>
        <w:rPr>
          <w:rFonts w:ascii="仿宋" w:eastAsia="仿宋" w:hAnsi="仿宋"/>
          <w:sz w:val="36"/>
          <w:szCs w:val="36"/>
        </w:rPr>
      </w:pPr>
      <w:r>
        <w:rPr>
          <w:rFonts w:ascii="宋体" w:eastAsia="宋体" w:hAnsi="宋体" w:hint="eastAsia"/>
          <w:b/>
          <w:bCs/>
          <w:sz w:val="36"/>
          <w:szCs w:val="36"/>
        </w:rPr>
        <w:t>中国柔道协会竞赛疫情防控指南</w:t>
      </w:r>
    </w:p>
    <w:p w14:paraId="7113D63D" w14:textId="77777777" w:rsidR="00C65E66" w:rsidRDefault="0066353B">
      <w:pPr>
        <w:spacing w:line="588" w:lineRule="exact"/>
        <w:ind w:firstLineChars="200" w:firstLine="640"/>
        <w:rPr>
          <w:rFonts w:ascii="仿宋" w:eastAsia="仿宋" w:hAnsi="仿宋" w:cs="仿宋_GB2312"/>
          <w:sz w:val="32"/>
          <w:szCs w:val="32"/>
        </w:rPr>
      </w:pPr>
      <w:r>
        <w:rPr>
          <w:rFonts w:ascii="仿宋" w:eastAsia="仿宋" w:hAnsi="仿宋" w:cs="仿宋_GB2312"/>
          <w:sz w:val="32"/>
          <w:szCs w:val="32"/>
        </w:rPr>
        <w:t>根据国家体育总局</w:t>
      </w:r>
      <w:r>
        <w:rPr>
          <w:rFonts w:ascii="仿宋" w:eastAsia="仿宋" w:hAnsi="仿宋" w:cs="仿宋_GB2312" w:hint="eastAsia"/>
          <w:sz w:val="32"/>
          <w:szCs w:val="32"/>
        </w:rPr>
        <w:t>《科学有序恢复体育赛事和活动推动体育行业复工复产工作方案》的精神，中国柔道协会从疫情防控和场地条件实际出发，结合东京奥运会和第十四届全运会计划，在与</w:t>
      </w:r>
      <w:r>
        <w:rPr>
          <w:rFonts w:ascii="仿宋" w:eastAsia="仿宋" w:hAnsi="仿宋" w:cs="仿宋_GB2312" w:hint="eastAsia"/>
          <w:sz w:val="32"/>
          <w:szCs w:val="32"/>
        </w:rPr>
        <w:t>相关机关部门</w:t>
      </w:r>
      <w:r>
        <w:rPr>
          <w:rFonts w:ascii="仿宋" w:eastAsia="仿宋" w:hAnsi="仿宋" w:cs="仿宋_GB2312" w:hint="eastAsia"/>
          <w:sz w:val="32"/>
          <w:szCs w:val="32"/>
        </w:rPr>
        <w:t>、协会、合作伙伴等进行了广泛讨论后，形成了</w:t>
      </w:r>
      <w:r>
        <w:rPr>
          <w:rFonts w:ascii="仿宋" w:eastAsia="仿宋" w:hAnsi="仿宋" w:cs="仿宋_GB2312" w:hint="eastAsia"/>
          <w:sz w:val="32"/>
          <w:szCs w:val="32"/>
        </w:rPr>
        <w:t>中国柔道协会竞赛疫情防控指南</w:t>
      </w:r>
      <w:r>
        <w:rPr>
          <w:rFonts w:ascii="仿宋" w:eastAsia="仿宋" w:hAnsi="仿宋" w:cs="仿宋_GB2312" w:hint="eastAsia"/>
          <w:sz w:val="32"/>
          <w:szCs w:val="32"/>
        </w:rPr>
        <w:t>。</w:t>
      </w:r>
    </w:p>
    <w:p w14:paraId="210EDDB8" w14:textId="77777777" w:rsidR="00C65E66" w:rsidRDefault="0066353B">
      <w:pPr>
        <w:rPr>
          <w:rFonts w:ascii="仿宋" w:eastAsia="仿宋" w:hAnsi="仿宋"/>
          <w:b/>
          <w:bCs/>
          <w:sz w:val="32"/>
          <w:szCs w:val="32"/>
        </w:rPr>
      </w:pPr>
      <w:r>
        <w:rPr>
          <w:rFonts w:ascii="仿宋" w:eastAsia="仿宋" w:hAnsi="仿宋" w:hint="eastAsia"/>
          <w:b/>
          <w:bCs/>
          <w:sz w:val="32"/>
          <w:szCs w:val="32"/>
        </w:rPr>
        <w:t>一、成立</w:t>
      </w:r>
      <w:r>
        <w:rPr>
          <w:rFonts w:ascii="仿宋" w:eastAsia="仿宋" w:hAnsi="仿宋" w:hint="eastAsia"/>
          <w:b/>
          <w:bCs/>
          <w:sz w:val="32"/>
          <w:szCs w:val="32"/>
        </w:rPr>
        <w:t>赛会</w:t>
      </w:r>
      <w:r>
        <w:rPr>
          <w:rFonts w:ascii="仿宋" w:eastAsia="仿宋" w:hAnsi="仿宋" w:hint="eastAsia"/>
          <w:b/>
          <w:bCs/>
          <w:sz w:val="32"/>
          <w:szCs w:val="32"/>
        </w:rPr>
        <w:t>防控</w:t>
      </w:r>
      <w:r>
        <w:rPr>
          <w:rFonts w:ascii="仿宋" w:eastAsia="仿宋" w:hAnsi="仿宋" w:hint="eastAsia"/>
          <w:b/>
          <w:bCs/>
          <w:sz w:val="32"/>
          <w:szCs w:val="32"/>
        </w:rPr>
        <w:t>工作</w:t>
      </w:r>
      <w:r>
        <w:rPr>
          <w:rFonts w:ascii="仿宋" w:eastAsia="仿宋" w:hAnsi="仿宋" w:hint="eastAsia"/>
          <w:b/>
          <w:bCs/>
          <w:sz w:val="32"/>
          <w:szCs w:val="32"/>
        </w:rPr>
        <w:t>领导小组</w:t>
      </w:r>
    </w:p>
    <w:p w14:paraId="525CA38D" w14:textId="77777777" w:rsidR="00C65E66" w:rsidRDefault="0066353B">
      <w:pPr>
        <w:ind w:firstLineChars="200" w:firstLine="640"/>
        <w:rPr>
          <w:rFonts w:ascii="仿宋" w:eastAsia="仿宋" w:hAnsi="仿宋"/>
          <w:sz w:val="32"/>
          <w:szCs w:val="32"/>
        </w:rPr>
      </w:pPr>
      <w:r>
        <w:rPr>
          <w:rFonts w:ascii="仿宋" w:eastAsia="仿宋" w:hAnsi="仿宋" w:hint="eastAsia"/>
          <w:sz w:val="32"/>
          <w:szCs w:val="32"/>
        </w:rPr>
        <w:t>防控领导小组由协会主要负责人、承办方主要负责人担任组长，竞赛主任担任副组长，组委会工作人员及</w:t>
      </w:r>
      <w:proofErr w:type="gramStart"/>
      <w:r>
        <w:rPr>
          <w:rFonts w:ascii="仿宋" w:eastAsia="仿宋" w:hAnsi="仿宋" w:hint="eastAsia"/>
          <w:sz w:val="32"/>
          <w:szCs w:val="32"/>
        </w:rPr>
        <w:t>各队伍</w:t>
      </w:r>
      <w:proofErr w:type="gramEnd"/>
      <w:r>
        <w:rPr>
          <w:rFonts w:ascii="仿宋" w:eastAsia="仿宋" w:hAnsi="仿宋" w:hint="eastAsia"/>
          <w:sz w:val="32"/>
          <w:szCs w:val="32"/>
        </w:rPr>
        <w:t>负责人担任小组成员。</w:t>
      </w:r>
    </w:p>
    <w:p w14:paraId="46FB2B8B" w14:textId="77777777" w:rsidR="00C65E66" w:rsidRDefault="0066353B">
      <w:pPr>
        <w:widowControl/>
        <w:spacing w:line="540" w:lineRule="atLeast"/>
        <w:ind w:rightChars="-27" w:right="-57" w:firstLineChars="200" w:firstLine="640"/>
        <w:jc w:val="left"/>
        <w:rPr>
          <w:rFonts w:ascii="仿宋" w:eastAsia="仿宋" w:hAnsi="仿宋"/>
          <w:sz w:val="32"/>
          <w:szCs w:val="32"/>
        </w:rPr>
      </w:pPr>
      <w:r>
        <w:rPr>
          <w:rFonts w:ascii="仿宋" w:eastAsia="仿宋" w:hAnsi="仿宋" w:hint="eastAsia"/>
          <w:sz w:val="32"/>
          <w:szCs w:val="32"/>
        </w:rPr>
        <w:t>防控工作领导小组全面牵头赛区的新型冠状病毒疫情防控工作，协调并指挥相关人员做好本职工作，对突发事件应急处理工作进行督导，对工作不力或失职人员进行处罚。</w:t>
      </w:r>
    </w:p>
    <w:p w14:paraId="2CC24CBD" w14:textId="77777777" w:rsidR="00C65E66" w:rsidRDefault="0066353B">
      <w:pPr>
        <w:spacing w:line="588" w:lineRule="exact"/>
        <w:rPr>
          <w:rFonts w:ascii="仿宋" w:eastAsia="仿宋" w:hAnsi="仿宋"/>
          <w:b/>
          <w:bCs/>
          <w:sz w:val="32"/>
          <w:szCs w:val="32"/>
        </w:rPr>
      </w:pPr>
      <w:r>
        <w:rPr>
          <w:rFonts w:ascii="仿宋" w:eastAsia="仿宋" w:hAnsi="仿宋" w:hint="eastAsia"/>
          <w:b/>
          <w:bCs/>
          <w:sz w:val="32"/>
          <w:szCs w:val="32"/>
        </w:rPr>
        <w:t>二、报到</w:t>
      </w:r>
    </w:p>
    <w:p w14:paraId="3506AEF3"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运动员、教练员、裁判员及工作人员到达酒店后，审核确认本人</w:t>
      </w:r>
      <w:r>
        <w:rPr>
          <w:rFonts w:ascii="仿宋" w:eastAsia="仿宋" w:hAnsi="仿宋" w:hint="eastAsia"/>
          <w:sz w:val="32"/>
          <w:szCs w:val="32"/>
        </w:rPr>
        <w:t>7</w:t>
      </w:r>
      <w:r>
        <w:rPr>
          <w:rFonts w:ascii="仿宋" w:eastAsia="仿宋" w:hAnsi="仿宋" w:hint="eastAsia"/>
          <w:sz w:val="32"/>
          <w:szCs w:val="32"/>
        </w:rPr>
        <w:t>日内有效核酸检测报告、</w:t>
      </w:r>
      <w:proofErr w:type="gramStart"/>
      <w:r>
        <w:rPr>
          <w:rFonts w:ascii="仿宋" w:eastAsia="仿宋" w:hAnsi="仿宋" w:hint="eastAsia"/>
          <w:sz w:val="32"/>
          <w:szCs w:val="32"/>
        </w:rPr>
        <w:t>行程码及属地</w:t>
      </w:r>
      <w:proofErr w:type="gramEnd"/>
      <w:r>
        <w:rPr>
          <w:rFonts w:ascii="仿宋" w:eastAsia="仿宋" w:hAnsi="仿宋" w:hint="eastAsia"/>
          <w:sz w:val="32"/>
          <w:szCs w:val="32"/>
        </w:rPr>
        <w:t>健康码，</w:t>
      </w:r>
      <w:r>
        <w:rPr>
          <w:rFonts w:ascii="仿宋" w:eastAsia="仿宋" w:hAnsi="仿宋" w:hint="eastAsia"/>
          <w:sz w:val="32"/>
          <w:szCs w:val="32"/>
        </w:rPr>
        <w:t>并由赛会安排统一再做一次核酸检测，检测结果</w:t>
      </w:r>
      <w:r>
        <w:rPr>
          <w:rFonts w:ascii="仿宋" w:eastAsia="仿宋" w:hAnsi="仿宋" w:hint="eastAsia"/>
          <w:sz w:val="32"/>
          <w:szCs w:val="32"/>
        </w:rPr>
        <w:t>无异常后方允许参赛。</w:t>
      </w:r>
      <w:r>
        <w:rPr>
          <w:rFonts w:ascii="仿宋" w:eastAsia="仿宋" w:hAnsi="仿宋" w:hint="eastAsia"/>
          <w:sz w:val="32"/>
          <w:szCs w:val="32"/>
        </w:rPr>
        <w:t>属地有其他规定要求的，依据属地规定执行。</w:t>
      </w:r>
    </w:p>
    <w:p w14:paraId="5C727445" w14:textId="77777777" w:rsidR="00C65E66" w:rsidRDefault="0066353B">
      <w:pPr>
        <w:spacing w:line="588" w:lineRule="exact"/>
        <w:rPr>
          <w:rFonts w:ascii="仿宋" w:eastAsia="仿宋" w:hAnsi="仿宋"/>
          <w:b/>
          <w:bCs/>
          <w:sz w:val="32"/>
          <w:szCs w:val="32"/>
        </w:rPr>
      </w:pPr>
      <w:r>
        <w:rPr>
          <w:rFonts w:ascii="仿宋" w:eastAsia="仿宋" w:hAnsi="仿宋" w:hint="eastAsia"/>
          <w:b/>
          <w:bCs/>
          <w:sz w:val="32"/>
          <w:szCs w:val="32"/>
        </w:rPr>
        <w:t>三、各代表队疫情防控指南</w:t>
      </w:r>
    </w:p>
    <w:p w14:paraId="2DE36CA9" w14:textId="77777777" w:rsidR="00C65E66" w:rsidRDefault="0066353B">
      <w:pPr>
        <w:spacing w:line="588" w:lineRule="exact"/>
        <w:ind w:firstLineChars="200" w:firstLine="640"/>
        <w:rPr>
          <w:rFonts w:ascii="仿宋" w:eastAsia="仿宋" w:hAnsi="仿宋"/>
          <w:sz w:val="32"/>
          <w:szCs w:val="32"/>
        </w:rPr>
      </w:pPr>
      <w:r>
        <w:rPr>
          <w:rFonts w:ascii="楷体" w:eastAsia="楷体" w:hAnsi="楷体" w:hint="eastAsia"/>
          <w:sz w:val="32"/>
          <w:szCs w:val="32"/>
        </w:rPr>
        <w:t>（一）代表队日常安排（责任人：代表队负责人）</w:t>
      </w:r>
    </w:p>
    <w:p w14:paraId="08CC50F6" w14:textId="77777777" w:rsidR="00C65E66" w:rsidRDefault="0066353B">
      <w:pPr>
        <w:spacing w:line="580" w:lineRule="exact"/>
        <w:ind w:firstLineChars="200" w:firstLine="640"/>
      </w:pPr>
      <w:r>
        <w:rPr>
          <w:rFonts w:ascii="仿宋" w:eastAsia="仿宋" w:hAnsi="仿宋" w:hint="eastAsia"/>
          <w:sz w:val="32"/>
          <w:szCs w:val="32"/>
        </w:rPr>
        <w:t>1.</w:t>
      </w:r>
      <w:r>
        <w:rPr>
          <w:rFonts w:ascii="仿宋" w:eastAsia="仿宋" w:hAnsi="仿宋" w:hint="eastAsia"/>
          <w:sz w:val="32"/>
          <w:szCs w:val="32"/>
        </w:rPr>
        <w:t>运动员、教练员、工作人员在进入场地前，应由负责对所有人员进行体温检测，体温合格后方可入场训练。运动</w:t>
      </w:r>
      <w:r>
        <w:rPr>
          <w:rFonts w:ascii="仿宋" w:eastAsia="仿宋" w:hAnsi="仿宋" w:hint="eastAsia"/>
          <w:sz w:val="32"/>
          <w:szCs w:val="32"/>
        </w:rPr>
        <w:lastRenderedPageBreak/>
        <w:t>员自备个人用品（如毛巾、水壶等），个人用品不交叉使用。</w:t>
      </w:r>
    </w:p>
    <w:p w14:paraId="214A9E5F"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赛区应对训练器材、设施和功能房进行彻底的消毒，并做到一训</w:t>
      </w:r>
      <w:proofErr w:type="gramStart"/>
      <w:r>
        <w:rPr>
          <w:rFonts w:ascii="仿宋" w:eastAsia="仿宋" w:hAnsi="仿宋" w:hint="eastAsia"/>
          <w:sz w:val="32"/>
          <w:szCs w:val="32"/>
        </w:rPr>
        <w:t>一</w:t>
      </w:r>
      <w:proofErr w:type="gramEnd"/>
      <w:r>
        <w:rPr>
          <w:rFonts w:ascii="仿宋" w:eastAsia="仿宋" w:hAnsi="仿宋" w:hint="eastAsia"/>
          <w:sz w:val="32"/>
          <w:szCs w:val="32"/>
        </w:rPr>
        <w:t>消毒。</w:t>
      </w:r>
    </w:p>
    <w:p w14:paraId="46AA746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大赛期间，只有必要的队员、教练员和工作人员方能参加训练，未接受核酸检测的人员不能进入训练场地。</w:t>
      </w:r>
    </w:p>
    <w:p w14:paraId="1440A814"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各有关人员应分批使用赛区内部的设施，如健身房、桑拿房等，避免人群聚</w:t>
      </w:r>
      <w:r>
        <w:rPr>
          <w:rFonts w:ascii="仿宋" w:eastAsia="仿宋" w:hAnsi="仿宋" w:hint="eastAsia"/>
          <w:sz w:val="32"/>
          <w:szCs w:val="32"/>
        </w:rPr>
        <w:t>集和交叉。</w:t>
      </w:r>
    </w:p>
    <w:p w14:paraId="0F7CC922"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（二）代表队日常交通安排（责任人：代表队负责人）</w:t>
      </w:r>
    </w:p>
    <w:p w14:paraId="413CC3D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建议各代表队优先选择随大巴、高铁（包车厢）点对点出行，尽量避免与非赛区人员进行密切接触。</w:t>
      </w:r>
    </w:p>
    <w:p w14:paraId="5332DD0F" w14:textId="77777777" w:rsidR="00C65E66" w:rsidRDefault="0066353B">
      <w:pPr>
        <w:spacing w:line="580" w:lineRule="exact"/>
        <w:ind w:firstLineChars="200" w:firstLine="640"/>
        <w:rPr>
          <w:rFonts w:ascii="楷体" w:eastAsia="楷体" w:hAnsi="楷体"/>
          <w:sz w:val="32"/>
          <w:szCs w:val="32"/>
        </w:rPr>
      </w:pPr>
      <w:r>
        <w:rPr>
          <w:rFonts w:ascii="仿宋" w:eastAsia="仿宋" w:hAnsi="仿宋" w:hint="eastAsia"/>
          <w:sz w:val="32"/>
          <w:szCs w:val="32"/>
        </w:rPr>
        <w:t>2.</w:t>
      </w:r>
      <w:r>
        <w:rPr>
          <w:rFonts w:ascii="仿宋" w:eastAsia="仿宋" w:hAnsi="仿宋" w:hint="eastAsia"/>
          <w:sz w:val="32"/>
          <w:szCs w:val="32"/>
        </w:rPr>
        <w:t>如选择大巴车出行，应提前对大巴车进行彻底的消毒。大巴司机应为代表队人员或固定雇佣人员，并应定时接受核酸检测，结果呈阴性且体温合格后方可上岗。</w:t>
      </w:r>
    </w:p>
    <w:p w14:paraId="6157783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如选择高铁，代表队应为运动员、教练员和工作人员</w:t>
      </w:r>
      <w:proofErr w:type="gramStart"/>
      <w:r>
        <w:rPr>
          <w:rFonts w:ascii="仿宋" w:eastAsia="仿宋" w:hAnsi="仿宋" w:hint="eastAsia"/>
          <w:sz w:val="32"/>
          <w:szCs w:val="32"/>
        </w:rPr>
        <w:t>集体选座在</w:t>
      </w:r>
      <w:proofErr w:type="gramEnd"/>
      <w:r>
        <w:rPr>
          <w:rFonts w:ascii="仿宋" w:eastAsia="仿宋" w:hAnsi="仿宋" w:hint="eastAsia"/>
          <w:sz w:val="32"/>
          <w:szCs w:val="32"/>
        </w:rPr>
        <w:t>一节车厢或采取包车厢的方式出行，避免与其他旅客产生密切接触。代表队应自备洗手液或免洗消毒用品，并确保所有运动员、教练员及工作人员在上下高铁车厢后洗手。</w:t>
      </w:r>
    </w:p>
    <w:p w14:paraId="73ACBCA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如选择飞机出行，队伍应尽量减少在机场的停留时间</w:t>
      </w:r>
      <w:r>
        <w:rPr>
          <w:rFonts w:ascii="仿宋" w:eastAsia="仿宋" w:hAnsi="仿宋" w:hint="eastAsia"/>
          <w:sz w:val="32"/>
          <w:szCs w:val="32"/>
        </w:rPr>
        <w:t>;</w:t>
      </w:r>
      <w:r>
        <w:rPr>
          <w:rFonts w:ascii="仿宋" w:eastAsia="仿宋" w:hAnsi="仿宋" w:hint="eastAsia"/>
          <w:sz w:val="32"/>
          <w:szCs w:val="32"/>
        </w:rPr>
        <w:t>在条件允许时</w:t>
      </w:r>
      <w:proofErr w:type="gramStart"/>
      <w:r>
        <w:rPr>
          <w:rFonts w:ascii="仿宋" w:eastAsia="仿宋" w:hAnsi="仿宋" w:hint="eastAsia"/>
          <w:sz w:val="32"/>
          <w:szCs w:val="32"/>
        </w:rPr>
        <w:t>确保隔位而</w:t>
      </w:r>
      <w:proofErr w:type="gramEnd"/>
      <w:r>
        <w:rPr>
          <w:rFonts w:ascii="仿宋" w:eastAsia="仿宋" w:hAnsi="仿宋" w:hint="eastAsia"/>
          <w:sz w:val="32"/>
          <w:szCs w:val="32"/>
        </w:rPr>
        <w:t>坐，并避免在飞机上进食。</w:t>
      </w:r>
    </w:p>
    <w:p w14:paraId="44CE8CF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代表队所有人员应加强在公共场合的个人防护。</w:t>
      </w:r>
    </w:p>
    <w:p w14:paraId="4301C29B"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（三）代表队总体日常防疫安排（责任人：代表队负责人）</w:t>
      </w:r>
    </w:p>
    <w:p w14:paraId="359391F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建立代表队防控体系。各代表队应建立内部疫情防控组织体系，明确疫情防控应急措施和处置流程，落实防控责任到个人。</w:t>
      </w:r>
    </w:p>
    <w:p w14:paraId="7953B2E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做好人员健康管理。各代表队要切实掌握代表队成员的流动情况，按照所在地要求分区分类进行健康管理，对来自疫情严重地区的人员实行居家或集中隔离医学观察。</w:t>
      </w:r>
    </w:p>
    <w:p w14:paraId="1B024F23"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实行健康状况报告。各代表队要每天汇总本队成员健康状况，设立可疑症状报告电话，发现异常情况后，应在属地防疫部门的指导下及时采取相应的防控措施。</w:t>
      </w:r>
    </w:p>
    <w:p w14:paraId="42A2ACAF" w14:textId="77777777" w:rsidR="00C65E66" w:rsidRDefault="0066353B">
      <w:pPr>
        <w:spacing w:line="560" w:lineRule="exact"/>
        <w:ind w:firstLineChars="200" w:firstLine="640"/>
        <w:rPr>
          <w:rFonts w:ascii="楷体" w:eastAsia="楷体" w:hAnsi="楷体"/>
          <w:sz w:val="32"/>
          <w:szCs w:val="32"/>
        </w:rPr>
      </w:pPr>
      <w:r>
        <w:rPr>
          <w:rFonts w:ascii="仿宋" w:eastAsia="仿宋" w:hAnsi="仿宋" w:hint="eastAsia"/>
          <w:sz w:val="32"/>
          <w:szCs w:val="32"/>
        </w:rPr>
        <w:t>4.</w:t>
      </w:r>
      <w:r>
        <w:rPr>
          <w:rFonts w:ascii="仿宋" w:eastAsia="仿宋" w:hAnsi="仿宋" w:hint="eastAsia"/>
          <w:sz w:val="32"/>
          <w:szCs w:val="32"/>
        </w:rPr>
        <w:t>加强进出人员登记管理。各代表队要指派专人对进出赛区住宿区等场所的所有通道进行严格管理。要尽量减少非本队人员进入，确因工作需要的，应检测体温，出示健康码或其他健康证明，并询问来源地、工作单位、接触疫情发生地区人员</w:t>
      </w:r>
      <w:r>
        <w:rPr>
          <w:rFonts w:ascii="仿宋" w:eastAsia="仿宋" w:hAnsi="仿宋" w:hint="eastAsia"/>
          <w:sz w:val="32"/>
          <w:szCs w:val="32"/>
        </w:rPr>
        <w:t>等情况，符合要求方可进入。</w:t>
      </w:r>
    </w:p>
    <w:p w14:paraId="75C78D89" w14:textId="77777777" w:rsidR="00C65E66" w:rsidRDefault="0066353B">
      <w:pPr>
        <w:spacing w:line="560" w:lineRule="exact"/>
        <w:ind w:firstLineChars="200" w:firstLine="640"/>
        <w:rPr>
          <w:rFonts w:ascii="楷体" w:eastAsia="楷体" w:hAnsi="楷体"/>
          <w:sz w:val="32"/>
          <w:szCs w:val="32"/>
        </w:rPr>
      </w:pPr>
      <w:r>
        <w:rPr>
          <w:rFonts w:ascii="仿宋" w:eastAsia="仿宋" w:hAnsi="仿宋" w:hint="eastAsia"/>
          <w:sz w:val="32"/>
          <w:szCs w:val="32"/>
        </w:rPr>
        <w:t>5.</w:t>
      </w:r>
      <w:r>
        <w:rPr>
          <w:rFonts w:ascii="仿宋" w:eastAsia="仿宋" w:hAnsi="仿宋" w:hint="eastAsia"/>
          <w:sz w:val="32"/>
          <w:szCs w:val="32"/>
        </w:rPr>
        <w:t>保持室内场所通风换气。赛区办公区、室内训练场馆等场所在条件允许情况下首选自然通风。如使用空调，应当确保</w:t>
      </w:r>
      <w:proofErr w:type="gramStart"/>
      <w:r>
        <w:rPr>
          <w:rFonts w:ascii="仿宋" w:eastAsia="仿宋" w:hAnsi="仿宋" w:hint="eastAsia"/>
          <w:sz w:val="32"/>
          <w:szCs w:val="32"/>
        </w:rPr>
        <w:t>供风安全</w:t>
      </w:r>
      <w:proofErr w:type="gramEnd"/>
      <w:r>
        <w:rPr>
          <w:rFonts w:ascii="仿宋" w:eastAsia="仿宋" w:hAnsi="仿宋" w:hint="eastAsia"/>
          <w:sz w:val="32"/>
          <w:szCs w:val="32"/>
        </w:rPr>
        <w:t>充足，所有排风直接排到室外</w:t>
      </w:r>
      <w:r>
        <w:rPr>
          <w:rFonts w:ascii="仿宋" w:eastAsia="仿宋" w:hAnsi="仿宋" w:hint="eastAsia"/>
          <w:sz w:val="32"/>
          <w:szCs w:val="32"/>
        </w:rPr>
        <w:t>;</w:t>
      </w:r>
      <w:r>
        <w:rPr>
          <w:rFonts w:ascii="仿宋" w:eastAsia="仿宋" w:hAnsi="仿宋" w:hint="eastAsia"/>
          <w:sz w:val="32"/>
          <w:szCs w:val="32"/>
        </w:rPr>
        <w:t>使用空调期间，建议每隔</w:t>
      </w:r>
      <w:r>
        <w:rPr>
          <w:rFonts w:ascii="仿宋" w:eastAsia="仿宋" w:hAnsi="仿宋" w:hint="eastAsia"/>
          <w:sz w:val="32"/>
          <w:szCs w:val="32"/>
        </w:rPr>
        <w:t>2</w:t>
      </w:r>
      <w:r>
        <w:rPr>
          <w:rFonts w:ascii="仿宋" w:eastAsia="仿宋" w:hAnsi="仿宋" w:hint="eastAsia"/>
          <w:sz w:val="32"/>
          <w:szCs w:val="32"/>
        </w:rPr>
        <w:t>小时左右关闭空调并开窗通风</w:t>
      </w:r>
      <w:r>
        <w:rPr>
          <w:rFonts w:ascii="仿宋" w:eastAsia="仿宋" w:hAnsi="仿宋" w:hint="eastAsia"/>
          <w:sz w:val="32"/>
          <w:szCs w:val="32"/>
        </w:rPr>
        <w:t>15-</w:t>
      </w:r>
      <w:r>
        <w:rPr>
          <w:rFonts w:ascii="仿宋" w:eastAsia="仿宋" w:hAnsi="仿宋"/>
          <w:sz w:val="32"/>
          <w:szCs w:val="32"/>
        </w:rPr>
        <w:t>20</w:t>
      </w:r>
      <w:r>
        <w:rPr>
          <w:rFonts w:ascii="仿宋" w:eastAsia="仿宋" w:hAnsi="仿宋"/>
          <w:sz w:val="32"/>
          <w:szCs w:val="32"/>
        </w:rPr>
        <w:t>分钟</w:t>
      </w:r>
      <w:r>
        <w:rPr>
          <w:rFonts w:ascii="仿宋" w:eastAsia="仿宋" w:hAnsi="仿宋" w:hint="eastAsia"/>
          <w:sz w:val="32"/>
          <w:szCs w:val="32"/>
        </w:rPr>
        <w:t>。不使用空调时应当关闭回风通道。</w:t>
      </w:r>
    </w:p>
    <w:p w14:paraId="038DCA6B" w14:textId="77777777" w:rsidR="00C65E66" w:rsidRDefault="0066353B">
      <w:pPr>
        <w:spacing w:line="560" w:lineRule="exact"/>
        <w:ind w:firstLineChars="200" w:firstLine="640"/>
        <w:rPr>
          <w:rFonts w:ascii="楷体" w:eastAsia="楷体" w:hAnsi="楷体"/>
          <w:sz w:val="32"/>
          <w:szCs w:val="32"/>
        </w:rPr>
      </w:pPr>
      <w:r>
        <w:rPr>
          <w:rFonts w:ascii="仿宋" w:eastAsia="仿宋" w:hAnsi="仿宋" w:hint="eastAsia"/>
          <w:sz w:val="32"/>
          <w:szCs w:val="32"/>
        </w:rPr>
        <w:t>6.</w:t>
      </w:r>
      <w:r>
        <w:rPr>
          <w:rFonts w:ascii="仿宋" w:eastAsia="仿宋" w:hAnsi="仿宋" w:hint="eastAsia"/>
          <w:sz w:val="32"/>
          <w:szCs w:val="32"/>
        </w:rPr>
        <w:t>保障洗手等设施正常运行。赛区办公区、训练基地和住宿区等场所应设置洗手设备，洗手、喷淋设施应保持正常运行。如无洗手设备，应配备免洗消毒用品。</w:t>
      </w:r>
    </w:p>
    <w:p w14:paraId="719B11E8" w14:textId="77777777" w:rsidR="00C65E66" w:rsidRDefault="0066353B">
      <w:pPr>
        <w:spacing w:line="580" w:lineRule="exact"/>
        <w:ind w:firstLineChars="200" w:firstLine="640"/>
        <w:rPr>
          <w:rFonts w:ascii="楷体" w:eastAsia="楷体" w:hAnsi="楷体"/>
          <w:sz w:val="32"/>
          <w:szCs w:val="32"/>
        </w:rPr>
      </w:pPr>
      <w:r>
        <w:rPr>
          <w:rFonts w:ascii="仿宋" w:eastAsia="仿宋" w:hAnsi="仿宋" w:hint="eastAsia"/>
          <w:sz w:val="32"/>
          <w:szCs w:val="32"/>
        </w:rPr>
        <w:t>7.</w:t>
      </w:r>
      <w:r>
        <w:rPr>
          <w:rFonts w:ascii="仿宋" w:eastAsia="仿宋" w:hAnsi="仿宋" w:hint="eastAsia"/>
          <w:sz w:val="32"/>
          <w:szCs w:val="32"/>
        </w:rPr>
        <w:t>做好工作、训练和生活场所清洁消毒。赛区工作场所、食堂、训练场馆、集体宿舍、电梯、卫生间、洗手池、通勤</w:t>
      </w:r>
      <w:r>
        <w:rPr>
          <w:rFonts w:ascii="仿宋" w:eastAsia="仿宋" w:hAnsi="仿宋" w:hint="eastAsia"/>
          <w:sz w:val="32"/>
          <w:szCs w:val="32"/>
        </w:rPr>
        <w:lastRenderedPageBreak/>
        <w:t>工具等公共区域及相关物品，应由专人负责定期消毒。电梯按钮、门把手等频繁接触部位应适当增加消毒次数。</w:t>
      </w:r>
    </w:p>
    <w:p w14:paraId="650AE378" w14:textId="77777777" w:rsidR="00C65E66" w:rsidRDefault="0066353B">
      <w:pPr>
        <w:spacing w:line="580" w:lineRule="exact"/>
        <w:ind w:firstLineChars="200" w:firstLine="640"/>
        <w:rPr>
          <w:rFonts w:ascii="楷体" w:eastAsia="楷体" w:hAnsi="楷体"/>
          <w:sz w:val="32"/>
          <w:szCs w:val="32"/>
        </w:rPr>
      </w:pPr>
      <w:r>
        <w:rPr>
          <w:rFonts w:ascii="仿宋" w:eastAsia="仿宋" w:hAnsi="仿宋" w:hint="eastAsia"/>
          <w:sz w:val="32"/>
          <w:szCs w:val="32"/>
        </w:rPr>
        <w:t>8.</w:t>
      </w:r>
      <w:r>
        <w:rPr>
          <w:rFonts w:ascii="仿宋" w:eastAsia="仿宋" w:hAnsi="仿宋" w:hint="eastAsia"/>
          <w:sz w:val="32"/>
          <w:szCs w:val="32"/>
        </w:rPr>
        <w:t>调整内部用餐方式。适当延长供餐时间，实行错峰就餐，有条件时使用餐盒或执行分餐制。要加强循环使用餐具清洁消毒，不具备消毒条件的要使用一次性餐具。运动员、教练员及工</w:t>
      </w:r>
      <w:r>
        <w:rPr>
          <w:rFonts w:ascii="仿宋" w:eastAsia="仿宋" w:hAnsi="仿宋" w:hint="eastAsia"/>
          <w:sz w:val="32"/>
          <w:szCs w:val="32"/>
        </w:rPr>
        <w:t>作人员应分开就餐，避免面对面就坐，不与他人长时间、近距离交谈。</w:t>
      </w:r>
      <w:r>
        <w:rPr>
          <w:rFonts w:ascii="仿宋" w:eastAsia="仿宋" w:hAnsi="仿宋"/>
          <w:sz w:val="32"/>
          <w:szCs w:val="32"/>
        </w:rPr>
        <w:t xml:space="preserve"> </w:t>
      </w:r>
    </w:p>
    <w:p w14:paraId="6DC56BE6"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做好医务服务。各代表队须调配必要的药物和防护物资，配合防疫部门规范开展隔离观察与追踪管理。关心关爱成员心理健康，及时疏解心理压力。</w:t>
      </w:r>
    </w:p>
    <w:p w14:paraId="49C959AE"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规范垃圾收集处理。在公共区域设置口罩专用回收箱，加强垃圾箱清洁，定期进行消毒处理。加强垃圾分类管理，及时收集并清运。</w:t>
      </w:r>
    </w:p>
    <w:p w14:paraId="4C823D41"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强化防控宣传教育。采用多种形式加强疫情防治知识科普宣传，使代表队各成员，特别是运动员和教练员充分了解防疫知识、掌握防护要点、增强防护思想意识及生活管理、支持配合赛区防控工作。</w:t>
      </w:r>
    </w:p>
    <w:p w14:paraId="3B74C6AC"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w:t>
      </w:r>
      <w:r>
        <w:rPr>
          <w:rFonts w:ascii="仿宋" w:eastAsia="仿宋" w:hAnsi="仿宋" w:hint="eastAsia"/>
          <w:sz w:val="32"/>
          <w:szCs w:val="32"/>
        </w:rPr>
        <w:t>做好异常情况处置。赛区应设立隔离观察区域，当赛区内出现可疑症状时，及时到该区域进行暂时隔离，并报告赛区或属地防疫部门，按照相关规范要求安排员工就近就医。根据医学观察情况进一步封闭其所在的办公区、训练场馆、宿舍楼等场所，严禁无关人员进入，同时在专业人员指导下对其活动场所及使用物品进行消毒，配合有关方面做好</w:t>
      </w:r>
      <w:r>
        <w:rPr>
          <w:rFonts w:ascii="仿宋" w:eastAsia="仿宋" w:hAnsi="仿宋" w:hint="eastAsia"/>
          <w:sz w:val="32"/>
          <w:szCs w:val="32"/>
        </w:rPr>
        <w:lastRenderedPageBreak/>
        <w:t>密切接触者防控措施。</w:t>
      </w:r>
    </w:p>
    <w:p w14:paraId="09F68915" w14:textId="77777777" w:rsidR="00C65E66" w:rsidRDefault="0066353B">
      <w:pPr>
        <w:spacing w:line="588" w:lineRule="exac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3.</w:t>
      </w:r>
      <w:r>
        <w:rPr>
          <w:rFonts w:ascii="仿宋" w:eastAsia="仿宋" w:hAnsi="仿宋" w:hint="eastAsia"/>
          <w:sz w:val="32"/>
          <w:szCs w:val="32"/>
        </w:rPr>
        <w:t>关注运动员心理健康。针对队员心理健康问题，及时疏导，有需要尽快求助于专业机构。</w:t>
      </w:r>
    </w:p>
    <w:p w14:paraId="51F5A0E0" w14:textId="77777777" w:rsidR="00C65E66" w:rsidRDefault="0066353B">
      <w:pPr>
        <w:spacing w:line="588" w:lineRule="exact"/>
        <w:rPr>
          <w:rFonts w:ascii="仿宋" w:eastAsia="仿宋" w:hAnsi="仿宋"/>
          <w:b/>
          <w:bCs/>
          <w:sz w:val="32"/>
          <w:szCs w:val="32"/>
        </w:rPr>
      </w:pPr>
      <w:r>
        <w:rPr>
          <w:rFonts w:ascii="仿宋" w:eastAsia="仿宋" w:hAnsi="仿宋" w:hint="eastAsia"/>
          <w:b/>
          <w:bCs/>
          <w:sz w:val="32"/>
          <w:szCs w:val="32"/>
        </w:rPr>
        <w:t>四、裁判员及裁判监督疫情防控指南</w:t>
      </w:r>
    </w:p>
    <w:p w14:paraId="57299EB2"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裁判员作为需要在赛场上运动，且与运动员不戴口罩直接接触人员</w:t>
      </w:r>
      <w:r>
        <w:rPr>
          <w:rFonts w:ascii="仿宋" w:eastAsia="仿宋" w:hAnsi="仿宋" w:hint="eastAsia"/>
          <w:sz w:val="32"/>
          <w:szCs w:val="32"/>
        </w:rPr>
        <w:t>;</w:t>
      </w:r>
      <w:r>
        <w:rPr>
          <w:rFonts w:ascii="仿宋" w:eastAsia="仿宋" w:hAnsi="仿宋" w:hint="eastAsia"/>
          <w:sz w:val="32"/>
          <w:szCs w:val="32"/>
        </w:rPr>
        <w:t>具体</w:t>
      </w:r>
      <w:r>
        <w:rPr>
          <w:rFonts w:ascii="仿宋" w:eastAsia="仿宋" w:hAnsi="仿宋" w:hint="eastAsia"/>
          <w:sz w:val="32"/>
          <w:szCs w:val="32"/>
        </w:rPr>
        <w:t>要求如下：</w:t>
      </w:r>
    </w:p>
    <w:p w14:paraId="72B9ED06"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（一）待裁判员及裁判监督接到比赛选派通知后，须出示</w:t>
      </w:r>
      <w:r>
        <w:rPr>
          <w:rFonts w:ascii="仿宋" w:eastAsia="仿宋" w:hAnsi="仿宋" w:hint="eastAsia"/>
          <w:sz w:val="32"/>
          <w:szCs w:val="32"/>
        </w:rPr>
        <w:t>7</w:t>
      </w:r>
      <w:r>
        <w:rPr>
          <w:rFonts w:ascii="仿宋" w:eastAsia="仿宋" w:hAnsi="仿宋" w:hint="eastAsia"/>
          <w:sz w:val="32"/>
          <w:szCs w:val="32"/>
        </w:rPr>
        <w:t>日内有效核酸检测报告、</w:t>
      </w:r>
      <w:proofErr w:type="gramStart"/>
      <w:r>
        <w:rPr>
          <w:rFonts w:ascii="仿宋" w:eastAsia="仿宋" w:hAnsi="仿宋" w:hint="eastAsia"/>
          <w:sz w:val="32"/>
          <w:szCs w:val="32"/>
        </w:rPr>
        <w:t>行程码及属地</w:t>
      </w:r>
      <w:proofErr w:type="gramEnd"/>
      <w:r>
        <w:rPr>
          <w:rFonts w:ascii="仿宋" w:eastAsia="仿宋" w:hAnsi="仿宋" w:hint="eastAsia"/>
          <w:sz w:val="32"/>
          <w:szCs w:val="32"/>
        </w:rPr>
        <w:t>健康码，确认无异常，一切正常才可执裁。</w:t>
      </w:r>
    </w:p>
    <w:p w14:paraId="61C701A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（二）所有裁判员必须遵守当天往返的原则，即比赛日当天从驻地抵达体育场进行比赛，赛后直接从体育场回到驻地，中途不得在其他地点驻扎、逗留。</w:t>
      </w:r>
    </w:p>
    <w:p w14:paraId="2A96607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（三）所有裁判员在赛区只能乘坐组委会专</w:t>
      </w:r>
      <w:proofErr w:type="gramStart"/>
      <w:r>
        <w:rPr>
          <w:rFonts w:ascii="仿宋" w:eastAsia="仿宋" w:hAnsi="仿宋" w:hint="eastAsia"/>
          <w:sz w:val="32"/>
          <w:szCs w:val="32"/>
        </w:rPr>
        <w:t>属车辆</w:t>
      </w:r>
      <w:proofErr w:type="gramEnd"/>
      <w:r>
        <w:rPr>
          <w:rFonts w:ascii="仿宋" w:eastAsia="仿宋" w:hAnsi="仿宋" w:hint="eastAsia"/>
          <w:sz w:val="32"/>
          <w:szCs w:val="32"/>
        </w:rPr>
        <w:t>出行。</w:t>
      </w:r>
    </w:p>
    <w:p w14:paraId="65FFB36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（四）裁判工作组每天必须对所有裁判员进行至少两次体温检测，裁判长负责每天两次（上午</w:t>
      </w:r>
      <w:r>
        <w:rPr>
          <w:rFonts w:ascii="仿宋" w:eastAsia="仿宋" w:hAnsi="仿宋"/>
          <w:sz w:val="32"/>
          <w:szCs w:val="32"/>
        </w:rPr>
        <w:t>10</w:t>
      </w:r>
      <w:r>
        <w:rPr>
          <w:rFonts w:ascii="仿宋" w:eastAsia="仿宋" w:hAnsi="仿宋"/>
          <w:sz w:val="32"/>
          <w:szCs w:val="32"/>
        </w:rPr>
        <w:t>点前、晚上</w:t>
      </w:r>
      <w:r>
        <w:rPr>
          <w:rFonts w:ascii="仿宋" w:eastAsia="仿宋" w:hAnsi="仿宋"/>
          <w:sz w:val="32"/>
          <w:szCs w:val="32"/>
        </w:rPr>
        <w:t>23</w:t>
      </w:r>
      <w:r>
        <w:rPr>
          <w:rFonts w:ascii="仿宋" w:eastAsia="仿宋" w:hAnsi="仿宋"/>
          <w:sz w:val="32"/>
          <w:szCs w:val="32"/>
        </w:rPr>
        <w:t>点</w:t>
      </w:r>
      <w:r>
        <w:rPr>
          <w:rFonts w:ascii="仿宋" w:eastAsia="仿宋" w:hAnsi="仿宋"/>
          <w:sz w:val="32"/>
          <w:szCs w:val="32"/>
        </w:rPr>
        <w:t>30</w:t>
      </w:r>
      <w:r>
        <w:rPr>
          <w:rFonts w:ascii="仿宋" w:eastAsia="仿宋" w:hAnsi="仿宋"/>
          <w:sz w:val="32"/>
          <w:szCs w:val="32"/>
        </w:rPr>
        <w:t>前）向</w:t>
      </w:r>
      <w:r>
        <w:rPr>
          <w:rFonts w:ascii="仿宋" w:eastAsia="仿宋" w:hAnsi="仿宋" w:hint="eastAsia"/>
          <w:sz w:val="32"/>
          <w:szCs w:val="32"/>
        </w:rPr>
        <w:t>防疫工作</w:t>
      </w:r>
      <w:r>
        <w:rPr>
          <w:rFonts w:ascii="仿宋" w:eastAsia="仿宋" w:hAnsi="仿宋"/>
          <w:sz w:val="32"/>
          <w:szCs w:val="32"/>
        </w:rPr>
        <w:t>领导小组提交所有</w:t>
      </w:r>
      <w:r>
        <w:rPr>
          <w:rFonts w:ascii="仿宋" w:eastAsia="仿宋" w:hAnsi="仿宋" w:hint="eastAsia"/>
          <w:sz w:val="32"/>
          <w:szCs w:val="32"/>
        </w:rPr>
        <w:t>裁判</w:t>
      </w:r>
      <w:r>
        <w:rPr>
          <w:rFonts w:ascii="仿宋" w:eastAsia="仿宋" w:hAnsi="仿宋"/>
          <w:sz w:val="32"/>
          <w:szCs w:val="32"/>
        </w:rPr>
        <w:t>员健康状况。</w:t>
      </w:r>
      <w:r>
        <w:rPr>
          <w:rFonts w:ascii="仿宋" w:eastAsia="仿宋" w:hAnsi="仿宋" w:hint="eastAsia"/>
          <w:sz w:val="32"/>
          <w:szCs w:val="32"/>
        </w:rPr>
        <w:t>如任何人体温超过</w:t>
      </w:r>
      <w:r>
        <w:rPr>
          <w:rFonts w:ascii="仿宋" w:eastAsia="仿宋" w:hAnsi="仿宋" w:hint="eastAsia"/>
          <w:sz w:val="32"/>
          <w:szCs w:val="32"/>
        </w:rPr>
        <w:t>37.3</w:t>
      </w:r>
      <w:r>
        <w:rPr>
          <w:rFonts w:ascii="仿宋" w:eastAsia="仿宋" w:hAnsi="仿宋" w:hint="eastAsia"/>
          <w:sz w:val="32"/>
          <w:szCs w:val="32"/>
        </w:rPr>
        <w:t>度，</w:t>
      </w:r>
      <w:proofErr w:type="gramStart"/>
      <w:r>
        <w:rPr>
          <w:rFonts w:ascii="仿宋" w:eastAsia="仿宋" w:hAnsi="仿宋" w:hint="eastAsia"/>
          <w:sz w:val="32"/>
          <w:szCs w:val="32"/>
        </w:rPr>
        <w:t>须第一</w:t>
      </w:r>
      <w:r>
        <w:rPr>
          <w:rFonts w:ascii="仿宋" w:eastAsia="仿宋" w:hAnsi="仿宋" w:hint="eastAsia"/>
          <w:sz w:val="32"/>
          <w:szCs w:val="32"/>
        </w:rPr>
        <w:t>时间</w:t>
      </w:r>
      <w:proofErr w:type="gramEnd"/>
      <w:r>
        <w:rPr>
          <w:rFonts w:ascii="仿宋" w:eastAsia="仿宋" w:hAnsi="仿宋" w:hint="eastAsia"/>
          <w:sz w:val="32"/>
          <w:szCs w:val="32"/>
        </w:rPr>
        <w:t>报告防疫工作领导小组，并按照疫情防控部门要求采取相应措施。</w:t>
      </w:r>
    </w:p>
    <w:p w14:paraId="1D92987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（五）裁判员抵达赛区后，必须严格遵守赛区疫情防控相关制度，统一住宿、统一餐饮、统一乘坐交通工具，严禁擅自离开酒店。如因个人原因</w:t>
      </w:r>
      <w:proofErr w:type="gramStart"/>
      <w:r>
        <w:rPr>
          <w:rFonts w:ascii="仿宋" w:eastAsia="仿宋" w:hAnsi="仿宋" w:hint="eastAsia"/>
          <w:sz w:val="32"/>
          <w:szCs w:val="32"/>
        </w:rPr>
        <w:t>拟离开</w:t>
      </w:r>
      <w:proofErr w:type="gramEnd"/>
      <w:r>
        <w:rPr>
          <w:rFonts w:ascii="仿宋" w:eastAsia="仿宋" w:hAnsi="仿宋" w:hint="eastAsia"/>
          <w:sz w:val="32"/>
          <w:szCs w:val="32"/>
        </w:rPr>
        <w:t>酒店，必须得到裁判工作组和赛区疫情防控部门批准，并遵守相关防疫措施和检查程序。</w:t>
      </w:r>
    </w:p>
    <w:p w14:paraId="1BF0C8F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（六）如有任何裁判员出现疑似症状，立刻交由当地防疫部门处理。</w:t>
      </w:r>
    </w:p>
    <w:p w14:paraId="7F5B094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（七）裁判工作组指派专人为防疫联系人。</w:t>
      </w:r>
    </w:p>
    <w:p w14:paraId="6280605B" w14:textId="77777777" w:rsidR="00C65E66" w:rsidRDefault="0066353B">
      <w:pPr>
        <w:spacing w:line="588" w:lineRule="exact"/>
        <w:rPr>
          <w:rFonts w:ascii="仿宋" w:eastAsia="仿宋" w:hAnsi="仿宋"/>
          <w:b/>
          <w:bCs/>
          <w:sz w:val="32"/>
          <w:szCs w:val="32"/>
        </w:rPr>
      </w:pPr>
      <w:r>
        <w:rPr>
          <w:rFonts w:ascii="仿宋" w:eastAsia="仿宋" w:hAnsi="仿宋" w:hint="eastAsia"/>
          <w:b/>
          <w:bCs/>
          <w:sz w:val="32"/>
          <w:szCs w:val="32"/>
        </w:rPr>
        <w:t>五、竞赛官员及工作人员疫情防控指南</w:t>
      </w:r>
    </w:p>
    <w:p w14:paraId="71FD624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（一）竞赛官员包括比赛监督、赛区协调员、赛区医务官、赛区新闻官、赛区安保官等，具体要求如下：</w:t>
      </w:r>
    </w:p>
    <w:p w14:paraId="20B0ABE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比赛监督到达赴赛区后，须出示</w:t>
      </w:r>
      <w:r>
        <w:rPr>
          <w:rFonts w:ascii="仿宋" w:eastAsia="仿宋" w:hAnsi="仿宋" w:hint="eastAsia"/>
          <w:sz w:val="32"/>
          <w:szCs w:val="32"/>
        </w:rPr>
        <w:t>7</w:t>
      </w:r>
      <w:r>
        <w:rPr>
          <w:rFonts w:ascii="仿宋" w:eastAsia="仿宋" w:hAnsi="仿宋" w:hint="eastAsia"/>
          <w:sz w:val="32"/>
          <w:szCs w:val="32"/>
        </w:rPr>
        <w:t>日内有效核酸检测报告、</w:t>
      </w:r>
      <w:proofErr w:type="gramStart"/>
      <w:r>
        <w:rPr>
          <w:rFonts w:ascii="仿宋" w:eastAsia="仿宋" w:hAnsi="仿宋" w:hint="eastAsia"/>
          <w:sz w:val="32"/>
          <w:szCs w:val="32"/>
        </w:rPr>
        <w:t>行程码及属地</w:t>
      </w:r>
      <w:proofErr w:type="gramEnd"/>
      <w:r>
        <w:rPr>
          <w:rFonts w:ascii="仿宋" w:eastAsia="仿宋" w:hAnsi="仿宋" w:hint="eastAsia"/>
          <w:sz w:val="32"/>
          <w:szCs w:val="32"/>
        </w:rPr>
        <w:t>健康码，确认无异常，方可开展竞赛组织工作。</w:t>
      </w:r>
    </w:p>
    <w:p w14:paraId="34C013B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所有</w:t>
      </w:r>
      <w:r>
        <w:rPr>
          <w:rFonts w:ascii="仿宋" w:eastAsia="仿宋" w:hAnsi="仿宋" w:hint="eastAsia"/>
          <w:sz w:val="32"/>
          <w:szCs w:val="32"/>
        </w:rPr>
        <w:t>竞赛官员入场时应遵守入场规定（例如：检测体温、出示健康码或其他健康证明等）。</w:t>
      </w:r>
    </w:p>
    <w:p w14:paraId="47C20A6F"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hint="eastAsia"/>
          <w:sz w:val="32"/>
          <w:szCs w:val="32"/>
        </w:rPr>
        <w:t>除裁判员执裁时外，所有竞赛官员在体育场室内、室外应全程佩戴口罩，并定时进行手部消毒。</w:t>
      </w:r>
    </w:p>
    <w:p w14:paraId="7A1716D1" w14:textId="77777777" w:rsidR="00C65E66" w:rsidRDefault="0066353B">
      <w:pPr>
        <w:spacing w:line="580" w:lineRule="exact"/>
        <w:ind w:firstLineChars="200" w:firstLine="640"/>
        <w:rPr>
          <w:rFonts w:ascii="楷体" w:eastAsia="楷体" w:hAnsi="楷体"/>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除必要工作外，竞赛官员赛后应缩短在体育场内逗留时间。</w:t>
      </w:r>
      <w:r>
        <w:rPr>
          <w:rFonts w:ascii="仿宋" w:eastAsia="仿宋" w:hAnsi="仿宋" w:hint="eastAsia"/>
          <w:sz w:val="32"/>
          <w:szCs w:val="32"/>
        </w:rPr>
        <w:t xml:space="preserve"> </w:t>
      </w:r>
      <w:r>
        <w:rPr>
          <w:rFonts w:ascii="仿宋" w:eastAsia="仿宋" w:hAnsi="仿宋"/>
          <w:sz w:val="32"/>
          <w:szCs w:val="32"/>
        </w:rPr>
        <w:t xml:space="preserve"> </w:t>
      </w:r>
    </w:p>
    <w:p w14:paraId="62D34F9A"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（二）赛区工作人员</w:t>
      </w:r>
    </w:p>
    <w:p w14:paraId="5FA1B490"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sz w:val="32"/>
          <w:szCs w:val="32"/>
        </w:rPr>
        <w:t>赛区安保（或体育场安保）</w:t>
      </w:r>
    </w:p>
    <w:p w14:paraId="5998EE8C"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sz w:val="32"/>
          <w:szCs w:val="32"/>
        </w:rPr>
        <w:t>）外出执勤（如入室检查、设卡检查、移动巡查等）时应佩戴口罩和一次性手套</w:t>
      </w:r>
      <w:r>
        <w:rPr>
          <w:rFonts w:ascii="仿宋" w:eastAsia="仿宋" w:hAnsi="仿宋" w:hint="eastAsia"/>
          <w:sz w:val="32"/>
          <w:szCs w:val="32"/>
        </w:rPr>
        <w:t>，并</w:t>
      </w:r>
      <w:r>
        <w:rPr>
          <w:rFonts w:ascii="仿宋" w:eastAsia="仿宋" w:hAnsi="仿宋"/>
          <w:sz w:val="32"/>
          <w:szCs w:val="32"/>
        </w:rPr>
        <w:t>随身携带免洗消毒凝胶。</w:t>
      </w:r>
    </w:p>
    <w:p w14:paraId="5B0462D3"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sz w:val="32"/>
          <w:szCs w:val="32"/>
        </w:rPr>
        <w:t>）注意个人卫生，</w:t>
      </w:r>
      <w:r>
        <w:rPr>
          <w:rFonts w:ascii="仿宋" w:eastAsia="仿宋" w:hAnsi="仿宋" w:hint="eastAsia"/>
          <w:sz w:val="32"/>
          <w:szCs w:val="32"/>
        </w:rPr>
        <w:t>加强个人防护</w:t>
      </w:r>
      <w:r>
        <w:rPr>
          <w:rFonts w:ascii="仿宋" w:eastAsia="仿宋" w:hAnsi="仿宋"/>
          <w:sz w:val="32"/>
          <w:szCs w:val="32"/>
        </w:rPr>
        <w:t>。</w:t>
      </w:r>
    </w:p>
    <w:p w14:paraId="52501D0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sz w:val="32"/>
          <w:szCs w:val="32"/>
        </w:rPr>
        <w:t>）错时、错峰就餐，减少堂食，餐（饮）具的清洁消毒，做到</w:t>
      </w:r>
      <w:r>
        <w:rPr>
          <w:rFonts w:ascii="仿宋" w:eastAsia="仿宋" w:hAnsi="仿宋"/>
          <w:sz w:val="32"/>
          <w:szCs w:val="32"/>
        </w:rPr>
        <w:t>“</w:t>
      </w:r>
      <w:r>
        <w:rPr>
          <w:rFonts w:ascii="仿宋" w:eastAsia="仿宋" w:hAnsi="仿宋"/>
          <w:sz w:val="32"/>
          <w:szCs w:val="32"/>
        </w:rPr>
        <w:t>一人一用</w:t>
      </w:r>
      <w:proofErr w:type="gramStart"/>
      <w:r>
        <w:rPr>
          <w:rFonts w:ascii="仿宋" w:eastAsia="仿宋" w:hAnsi="仿宋"/>
          <w:sz w:val="32"/>
          <w:szCs w:val="32"/>
        </w:rPr>
        <w:t>一</w:t>
      </w:r>
      <w:proofErr w:type="gramEnd"/>
      <w:r>
        <w:rPr>
          <w:rFonts w:ascii="仿宋" w:eastAsia="仿宋" w:hAnsi="仿宋"/>
          <w:sz w:val="32"/>
          <w:szCs w:val="32"/>
        </w:rPr>
        <w:t>消毒</w:t>
      </w:r>
      <w:r>
        <w:rPr>
          <w:rFonts w:ascii="仿宋" w:eastAsia="仿宋" w:hAnsi="仿宋"/>
          <w:sz w:val="32"/>
          <w:szCs w:val="32"/>
        </w:rPr>
        <w:t>”</w:t>
      </w:r>
      <w:r>
        <w:rPr>
          <w:rFonts w:ascii="仿宋" w:eastAsia="仿宋" w:hAnsi="仿宋"/>
          <w:sz w:val="32"/>
          <w:szCs w:val="32"/>
        </w:rPr>
        <w:t>。</w:t>
      </w:r>
    </w:p>
    <w:p w14:paraId="66778B35" w14:textId="77777777" w:rsidR="00C65E66" w:rsidRDefault="0066353B">
      <w:pPr>
        <w:spacing w:line="580" w:lineRule="exact"/>
        <w:ind w:firstLineChars="200" w:firstLine="640"/>
        <w:rPr>
          <w:rFonts w:ascii="楷体" w:eastAsia="楷体" w:hAnsi="楷体"/>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sz w:val="32"/>
          <w:szCs w:val="32"/>
        </w:rPr>
        <w:t>）每日进行自我健康监测，测量体温并做好记录，</w:t>
      </w:r>
      <w:r>
        <w:rPr>
          <w:rFonts w:ascii="仿宋" w:eastAsia="仿宋" w:hAnsi="仿宋"/>
          <w:sz w:val="32"/>
          <w:szCs w:val="32"/>
        </w:rPr>
        <w:lastRenderedPageBreak/>
        <w:t>出现发热、咳嗽等可疑症状时，</w:t>
      </w:r>
      <w:r>
        <w:rPr>
          <w:rFonts w:ascii="仿宋" w:eastAsia="仿宋" w:hAnsi="仿宋" w:hint="eastAsia"/>
          <w:sz w:val="32"/>
          <w:szCs w:val="32"/>
        </w:rPr>
        <w:t>须</w:t>
      </w:r>
      <w:r>
        <w:rPr>
          <w:rFonts w:ascii="仿宋" w:eastAsia="仿宋" w:hAnsi="仿宋"/>
          <w:sz w:val="32"/>
          <w:szCs w:val="32"/>
        </w:rPr>
        <w:t>报告单位并及时就医，杜绝带病上岗。</w:t>
      </w:r>
    </w:p>
    <w:p w14:paraId="13246A64"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其他</w:t>
      </w:r>
      <w:r>
        <w:rPr>
          <w:rFonts w:ascii="仿宋" w:eastAsia="仿宋" w:hAnsi="仿宋"/>
          <w:sz w:val="32"/>
          <w:szCs w:val="32"/>
        </w:rPr>
        <w:t>工作人员</w:t>
      </w:r>
      <w:r>
        <w:rPr>
          <w:rFonts w:ascii="仿宋" w:eastAsia="仿宋" w:hAnsi="仿宋" w:hint="eastAsia"/>
          <w:sz w:val="32"/>
          <w:szCs w:val="32"/>
        </w:rPr>
        <w:t>（如场地工人、清洁员、广播员等）</w:t>
      </w:r>
    </w:p>
    <w:p w14:paraId="771234A6"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1</w:t>
      </w:r>
      <w:r>
        <w:rPr>
          <w:rFonts w:ascii="仿宋" w:eastAsia="仿宋" w:hAnsi="仿宋"/>
          <w:sz w:val="32"/>
          <w:szCs w:val="32"/>
        </w:rPr>
        <w:t>）做好手部卫生，随身携带免洗消毒凝胶揉搓双手</w:t>
      </w:r>
      <w:r>
        <w:rPr>
          <w:rFonts w:ascii="仿宋" w:eastAsia="仿宋" w:hAnsi="仿宋" w:hint="eastAsia"/>
          <w:sz w:val="32"/>
          <w:szCs w:val="32"/>
        </w:rPr>
        <w:t>，</w:t>
      </w:r>
      <w:r>
        <w:rPr>
          <w:rFonts w:ascii="仿宋" w:eastAsia="仿宋" w:hAnsi="仿宋"/>
          <w:sz w:val="32"/>
          <w:szCs w:val="32"/>
        </w:rPr>
        <w:t>触摸公共设施或他人物品后及时洗手</w:t>
      </w:r>
      <w:r>
        <w:rPr>
          <w:rFonts w:ascii="仿宋" w:eastAsia="仿宋" w:hAnsi="仿宋" w:hint="eastAsia"/>
          <w:sz w:val="32"/>
          <w:szCs w:val="32"/>
        </w:rPr>
        <w:t>；</w:t>
      </w:r>
      <w:r>
        <w:rPr>
          <w:rFonts w:ascii="仿宋" w:eastAsia="仿宋" w:hAnsi="仿宋"/>
          <w:sz w:val="32"/>
          <w:szCs w:val="32"/>
        </w:rPr>
        <w:t>建议工作期间全程佩戴一次性手套</w:t>
      </w:r>
      <w:r>
        <w:rPr>
          <w:rFonts w:ascii="仿宋" w:eastAsia="仿宋" w:hAnsi="仿宋" w:hint="eastAsia"/>
          <w:sz w:val="32"/>
          <w:szCs w:val="32"/>
        </w:rPr>
        <w:t>。</w:t>
      </w:r>
    </w:p>
    <w:p w14:paraId="107AB89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sz w:val="32"/>
          <w:szCs w:val="32"/>
        </w:rPr>
        <w:t>）注意个人</w:t>
      </w:r>
      <w:r>
        <w:rPr>
          <w:rFonts w:ascii="仿宋" w:eastAsia="仿宋" w:hAnsi="仿宋"/>
          <w:sz w:val="32"/>
          <w:szCs w:val="32"/>
        </w:rPr>
        <w:t>卫生，</w:t>
      </w:r>
      <w:r>
        <w:rPr>
          <w:rFonts w:ascii="仿宋" w:eastAsia="仿宋" w:hAnsi="仿宋" w:hint="eastAsia"/>
          <w:sz w:val="32"/>
          <w:szCs w:val="32"/>
        </w:rPr>
        <w:t>加强个人防护</w:t>
      </w:r>
      <w:r>
        <w:rPr>
          <w:rFonts w:ascii="仿宋" w:eastAsia="仿宋" w:hAnsi="仿宋"/>
          <w:sz w:val="32"/>
          <w:szCs w:val="32"/>
        </w:rPr>
        <w:t>。</w:t>
      </w:r>
    </w:p>
    <w:p w14:paraId="4F087576"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sz w:val="32"/>
          <w:szCs w:val="32"/>
        </w:rPr>
        <w:t>）做好办公区域和休息区域的环境清洁，做好垃圾分类回收，个人使用的垃圾桶应在每日下班前进行清理。</w:t>
      </w:r>
    </w:p>
    <w:p w14:paraId="128F0C55"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sz w:val="32"/>
          <w:szCs w:val="32"/>
        </w:rPr>
        <w:t>）均衡膳食，劳逸结合，适度运动以增强抵抗力。</w:t>
      </w:r>
    </w:p>
    <w:p w14:paraId="14D8D1E7"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sz w:val="32"/>
          <w:szCs w:val="32"/>
        </w:rPr>
        <w:t>）每日进行自我健康监测，测量体温并作好记录，出现发热、咳嗽等可疑症状时，</w:t>
      </w:r>
      <w:r>
        <w:rPr>
          <w:rFonts w:ascii="仿宋" w:eastAsia="仿宋" w:hAnsi="仿宋" w:hint="eastAsia"/>
          <w:sz w:val="32"/>
          <w:szCs w:val="32"/>
        </w:rPr>
        <w:t>须</w:t>
      </w:r>
      <w:r>
        <w:rPr>
          <w:rFonts w:ascii="仿宋" w:eastAsia="仿宋" w:hAnsi="仿宋"/>
          <w:sz w:val="32"/>
          <w:szCs w:val="32"/>
        </w:rPr>
        <w:t>报告单位并及时就医，坚决杜绝带病上岗。</w:t>
      </w:r>
    </w:p>
    <w:p w14:paraId="5CF9472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sz w:val="32"/>
          <w:szCs w:val="32"/>
        </w:rPr>
        <w:t>）工作时应佩戴口罩，佩戴口罩前先进行手部消毒，摘戴口罩时不要用手触碰口罩内外表面。</w:t>
      </w:r>
    </w:p>
    <w:p w14:paraId="622BCB3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sz w:val="32"/>
          <w:szCs w:val="32"/>
        </w:rPr>
        <w:t>）错时、错峰就餐，减少堂食，餐（饮）具的清洁消毒，做到</w:t>
      </w:r>
      <w:r>
        <w:rPr>
          <w:rFonts w:ascii="仿宋" w:eastAsia="仿宋" w:hAnsi="仿宋"/>
          <w:sz w:val="32"/>
          <w:szCs w:val="32"/>
        </w:rPr>
        <w:t>“</w:t>
      </w:r>
      <w:r>
        <w:rPr>
          <w:rFonts w:ascii="仿宋" w:eastAsia="仿宋" w:hAnsi="仿宋"/>
          <w:sz w:val="32"/>
          <w:szCs w:val="32"/>
        </w:rPr>
        <w:t>一人一用</w:t>
      </w:r>
      <w:proofErr w:type="gramStart"/>
      <w:r>
        <w:rPr>
          <w:rFonts w:ascii="仿宋" w:eastAsia="仿宋" w:hAnsi="仿宋"/>
          <w:sz w:val="32"/>
          <w:szCs w:val="32"/>
        </w:rPr>
        <w:t>一</w:t>
      </w:r>
      <w:proofErr w:type="gramEnd"/>
      <w:r>
        <w:rPr>
          <w:rFonts w:ascii="仿宋" w:eastAsia="仿宋" w:hAnsi="仿宋"/>
          <w:sz w:val="32"/>
          <w:szCs w:val="32"/>
        </w:rPr>
        <w:t>消毒</w:t>
      </w:r>
      <w:r>
        <w:rPr>
          <w:rFonts w:ascii="仿宋" w:eastAsia="仿宋" w:hAnsi="仿宋"/>
          <w:sz w:val="32"/>
          <w:szCs w:val="32"/>
        </w:rPr>
        <w:t>”</w:t>
      </w:r>
      <w:r>
        <w:rPr>
          <w:rFonts w:ascii="仿宋" w:eastAsia="仿宋" w:hAnsi="仿宋"/>
          <w:sz w:val="32"/>
          <w:szCs w:val="32"/>
        </w:rPr>
        <w:t>。</w:t>
      </w:r>
    </w:p>
    <w:p w14:paraId="45208062"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sz w:val="32"/>
          <w:szCs w:val="32"/>
        </w:rPr>
        <w:t>）下班后</w:t>
      </w:r>
      <w:r>
        <w:rPr>
          <w:rFonts w:ascii="仿宋" w:eastAsia="仿宋" w:hAnsi="仿宋" w:hint="eastAsia"/>
          <w:sz w:val="32"/>
          <w:szCs w:val="32"/>
        </w:rPr>
        <w:t>尽量</w:t>
      </w:r>
      <w:r>
        <w:rPr>
          <w:rFonts w:ascii="仿宋" w:eastAsia="仿宋" w:hAnsi="仿宋"/>
          <w:sz w:val="32"/>
          <w:szCs w:val="32"/>
        </w:rPr>
        <w:t>不去人员密集或通风不畅的场所，如饭店、</w:t>
      </w:r>
      <w:r>
        <w:rPr>
          <w:rFonts w:ascii="仿宋" w:eastAsia="仿宋" w:hAnsi="仿宋"/>
          <w:sz w:val="32"/>
          <w:szCs w:val="32"/>
        </w:rPr>
        <w:t>商场等。</w:t>
      </w:r>
    </w:p>
    <w:p w14:paraId="0AEA034D"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9</w:t>
      </w:r>
      <w:r>
        <w:rPr>
          <w:rFonts w:ascii="仿宋" w:eastAsia="仿宋" w:hAnsi="仿宋"/>
          <w:sz w:val="32"/>
          <w:szCs w:val="32"/>
        </w:rPr>
        <w:t>）避免参加聚集性活动，如聚餐、午休聚众聊天等。</w:t>
      </w:r>
    </w:p>
    <w:p w14:paraId="4E8D5054" w14:textId="77777777" w:rsidR="00C65E66" w:rsidRDefault="0066353B">
      <w:pPr>
        <w:spacing w:line="580" w:lineRule="exact"/>
        <w:rPr>
          <w:rFonts w:ascii="仿宋" w:eastAsia="仿宋" w:hAnsi="仿宋"/>
          <w:b/>
          <w:bCs/>
          <w:sz w:val="32"/>
          <w:szCs w:val="32"/>
        </w:rPr>
      </w:pPr>
      <w:r>
        <w:rPr>
          <w:rFonts w:ascii="仿宋" w:eastAsia="仿宋" w:hAnsi="仿宋" w:hint="eastAsia"/>
          <w:b/>
          <w:bCs/>
          <w:sz w:val="32"/>
          <w:szCs w:val="32"/>
        </w:rPr>
        <w:t>六、赴赛区的疫情防控准备</w:t>
      </w:r>
    </w:p>
    <w:p w14:paraId="1E4F7891"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（一）赴赛区旅行前</w:t>
      </w:r>
    </w:p>
    <w:p w14:paraId="69D1022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代表队须在赴赛区前接受核酸检测。所有检测结果为</w:t>
      </w:r>
      <w:r>
        <w:rPr>
          <w:rFonts w:ascii="仿宋" w:eastAsia="仿宋" w:hAnsi="仿宋" w:hint="eastAsia"/>
          <w:sz w:val="32"/>
          <w:szCs w:val="32"/>
        </w:rPr>
        <w:lastRenderedPageBreak/>
        <w:t>阴性后，并携带</w:t>
      </w:r>
      <w:r>
        <w:rPr>
          <w:rFonts w:ascii="仿宋" w:eastAsia="仿宋" w:hAnsi="仿宋" w:hint="eastAsia"/>
          <w:sz w:val="32"/>
          <w:szCs w:val="32"/>
        </w:rPr>
        <w:t>7</w:t>
      </w:r>
      <w:r>
        <w:rPr>
          <w:rFonts w:ascii="仿宋" w:eastAsia="仿宋" w:hAnsi="仿宋" w:hint="eastAsia"/>
          <w:sz w:val="32"/>
          <w:szCs w:val="32"/>
        </w:rPr>
        <w:t>日内核酸检测报告，方可赴赛区参赛。</w:t>
      </w:r>
    </w:p>
    <w:p w14:paraId="124D7EB2"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在上述检测结果正常的前提下，代表队应</w:t>
      </w:r>
      <w:r>
        <w:rPr>
          <w:rFonts w:ascii="仿宋" w:eastAsia="仿宋" w:hAnsi="仿宋"/>
          <w:sz w:val="32"/>
          <w:szCs w:val="32"/>
        </w:rPr>
        <w:t>将参赛人员名单报赛区组委会和</w:t>
      </w:r>
      <w:r>
        <w:rPr>
          <w:rFonts w:ascii="仿宋" w:eastAsia="仿宋" w:hAnsi="仿宋" w:hint="eastAsia"/>
          <w:sz w:val="32"/>
          <w:szCs w:val="32"/>
        </w:rPr>
        <w:t>赛区防疫工作</w:t>
      </w:r>
      <w:r>
        <w:rPr>
          <w:rFonts w:ascii="仿宋" w:eastAsia="仿宋" w:hAnsi="仿宋"/>
          <w:sz w:val="32"/>
          <w:szCs w:val="32"/>
        </w:rPr>
        <w:t>领导小组，并提交</w:t>
      </w:r>
      <w:r>
        <w:rPr>
          <w:rFonts w:ascii="仿宋" w:eastAsia="仿宋" w:hAnsi="仿宋" w:hint="eastAsia"/>
          <w:sz w:val="32"/>
          <w:szCs w:val="32"/>
        </w:rPr>
        <w:t>代表队</w:t>
      </w:r>
      <w:r>
        <w:rPr>
          <w:rFonts w:ascii="仿宋" w:eastAsia="仿宋" w:hAnsi="仿宋"/>
          <w:sz w:val="32"/>
          <w:szCs w:val="32"/>
        </w:rPr>
        <w:t>人员之前的</w:t>
      </w:r>
      <w:r>
        <w:rPr>
          <w:rFonts w:ascii="仿宋" w:eastAsia="仿宋" w:hAnsi="仿宋" w:hint="eastAsia"/>
          <w:sz w:val="32"/>
          <w:szCs w:val="32"/>
        </w:rPr>
        <w:t>检测结果、属地</w:t>
      </w:r>
      <w:proofErr w:type="gramStart"/>
      <w:r>
        <w:rPr>
          <w:rFonts w:ascii="仿宋" w:eastAsia="仿宋" w:hAnsi="仿宋"/>
          <w:sz w:val="32"/>
          <w:szCs w:val="32"/>
        </w:rPr>
        <w:t>健康码</w:t>
      </w:r>
      <w:r>
        <w:rPr>
          <w:rFonts w:ascii="仿宋" w:eastAsia="仿宋" w:hAnsi="仿宋" w:hint="eastAsia"/>
          <w:sz w:val="32"/>
          <w:szCs w:val="32"/>
        </w:rPr>
        <w:t>及过去</w:t>
      </w:r>
      <w:proofErr w:type="gramEnd"/>
      <w:r>
        <w:rPr>
          <w:rFonts w:ascii="仿宋" w:eastAsia="仿宋" w:hAnsi="仿宋" w:hint="eastAsia"/>
          <w:sz w:val="32"/>
          <w:szCs w:val="32"/>
        </w:rPr>
        <w:t>14</w:t>
      </w:r>
      <w:r>
        <w:rPr>
          <w:rFonts w:ascii="仿宋" w:eastAsia="仿宋" w:hAnsi="仿宋" w:hint="eastAsia"/>
          <w:sz w:val="32"/>
          <w:szCs w:val="32"/>
        </w:rPr>
        <w:t>天内的</w:t>
      </w:r>
      <w:r>
        <w:rPr>
          <w:rFonts w:ascii="仿宋" w:eastAsia="仿宋" w:hAnsi="仿宋"/>
          <w:sz w:val="32"/>
          <w:szCs w:val="32"/>
        </w:rPr>
        <w:t>出行记录证明。</w:t>
      </w:r>
      <w:r>
        <w:rPr>
          <w:rFonts w:ascii="仿宋" w:eastAsia="仿宋" w:hAnsi="仿宋" w:hint="eastAsia"/>
          <w:sz w:val="32"/>
          <w:szCs w:val="32"/>
        </w:rPr>
        <w:t>填写信息必须实事求是，待</w:t>
      </w:r>
      <w:r>
        <w:rPr>
          <w:rFonts w:ascii="仿宋" w:eastAsia="仿宋" w:hAnsi="仿宋"/>
          <w:sz w:val="32"/>
          <w:szCs w:val="32"/>
        </w:rPr>
        <w:t>审核批准后，方可乘坐交通工具到达赛区</w:t>
      </w:r>
      <w:r>
        <w:rPr>
          <w:rFonts w:ascii="仿宋" w:eastAsia="仿宋" w:hAnsi="仿宋" w:hint="eastAsia"/>
          <w:sz w:val="32"/>
          <w:szCs w:val="32"/>
        </w:rPr>
        <w:t>。</w:t>
      </w:r>
    </w:p>
    <w:p w14:paraId="4202404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各</w:t>
      </w:r>
      <w:r>
        <w:rPr>
          <w:rFonts w:ascii="仿宋" w:eastAsia="仿宋" w:hAnsi="仿宋" w:hint="eastAsia"/>
          <w:sz w:val="32"/>
          <w:szCs w:val="32"/>
        </w:rPr>
        <w:t>代表</w:t>
      </w:r>
      <w:r>
        <w:rPr>
          <w:rFonts w:ascii="仿宋" w:eastAsia="仿宋" w:hAnsi="仿宋"/>
          <w:sz w:val="32"/>
          <w:szCs w:val="32"/>
        </w:rPr>
        <w:t>队</w:t>
      </w:r>
      <w:r>
        <w:rPr>
          <w:rFonts w:ascii="仿宋" w:eastAsia="仿宋" w:hAnsi="仿宋" w:hint="eastAsia"/>
          <w:sz w:val="32"/>
          <w:szCs w:val="32"/>
        </w:rPr>
        <w:t>须</w:t>
      </w:r>
      <w:r>
        <w:rPr>
          <w:rFonts w:ascii="仿宋" w:eastAsia="仿宋" w:hAnsi="仿宋"/>
          <w:sz w:val="32"/>
          <w:szCs w:val="32"/>
        </w:rPr>
        <w:t>提前制定</w:t>
      </w:r>
      <w:proofErr w:type="gramStart"/>
      <w:r>
        <w:rPr>
          <w:rFonts w:ascii="仿宋" w:eastAsia="仿宋" w:hAnsi="仿宋"/>
          <w:sz w:val="32"/>
          <w:szCs w:val="32"/>
        </w:rPr>
        <w:t>好赴赛区</w:t>
      </w:r>
      <w:proofErr w:type="gramEnd"/>
      <w:r>
        <w:rPr>
          <w:rFonts w:ascii="仿宋" w:eastAsia="仿宋" w:hAnsi="仿宋"/>
          <w:sz w:val="32"/>
          <w:szCs w:val="32"/>
        </w:rPr>
        <w:t>途中的疫情防控措施。提前了解出发地机场、车站的疫情防控的具体要求，</w:t>
      </w:r>
      <w:r>
        <w:rPr>
          <w:rFonts w:ascii="仿宋" w:eastAsia="仿宋" w:hAnsi="仿宋" w:hint="eastAsia"/>
          <w:sz w:val="32"/>
          <w:szCs w:val="32"/>
        </w:rPr>
        <w:t>并向航空公司或铁路运营公司了</w:t>
      </w:r>
      <w:r>
        <w:rPr>
          <w:rFonts w:ascii="仿宋" w:eastAsia="仿宋" w:hAnsi="仿宋"/>
          <w:sz w:val="32"/>
          <w:szCs w:val="32"/>
        </w:rPr>
        <w:t>解拟乘坐航班</w:t>
      </w:r>
      <w:r>
        <w:rPr>
          <w:rFonts w:ascii="仿宋" w:eastAsia="仿宋" w:hAnsi="仿宋" w:hint="eastAsia"/>
          <w:sz w:val="32"/>
          <w:szCs w:val="32"/>
        </w:rPr>
        <w:t>或</w:t>
      </w:r>
      <w:r>
        <w:rPr>
          <w:rFonts w:ascii="仿宋" w:eastAsia="仿宋" w:hAnsi="仿宋"/>
          <w:sz w:val="32"/>
          <w:szCs w:val="32"/>
        </w:rPr>
        <w:t>高铁的要求，</w:t>
      </w:r>
      <w:r>
        <w:rPr>
          <w:rFonts w:ascii="仿宋" w:eastAsia="仿宋" w:hAnsi="仿宋" w:hint="eastAsia"/>
          <w:sz w:val="32"/>
          <w:szCs w:val="32"/>
        </w:rPr>
        <w:t>避免与</w:t>
      </w:r>
      <w:r>
        <w:rPr>
          <w:rFonts w:ascii="仿宋" w:eastAsia="仿宋" w:hAnsi="仿宋"/>
          <w:sz w:val="32"/>
          <w:szCs w:val="32"/>
        </w:rPr>
        <w:t>来自境外的中转人员同行</w:t>
      </w:r>
      <w:r>
        <w:rPr>
          <w:rFonts w:ascii="仿宋" w:eastAsia="仿宋" w:hAnsi="仿宋" w:hint="eastAsia"/>
          <w:sz w:val="32"/>
          <w:szCs w:val="32"/>
        </w:rPr>
        <w:t>。</w:t>
      </w:r>
    </w:p>
    <w:p w14:paraId="6B69379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各队队医</w:t>
      </w:r>
      <w:r>
        <w:rPr>
          <w:rFonts w:ascii="仿宋" w:eastAsia="仿宋" w:hAnsi="仿宋" w:hint="eastAsia"/>
          <w:sz w:val="32"/>
          <w:szCs w:val="32"/>
        </w:rPr>
        <w:t>应</w:t>
      </w:r>
      <w:r>
        <w:rPr>
          <w:rFonts w:ascii="仿宋" w:eastAsia="仿宋" w:hAnsi="仿宋"/>
          <w:sz w:val="32"/>
          <w:szCs w:val="32"/>
        </w:rPr>
        <w:t>为本代表队疫情防控责任人。如赛区所在省、市在疫情防控方面有特别要求</w:t>
      </w:r>
      <w:r>
        <w:rPr>
          <w:rFonts w:ascii="仿宋" w:eastAsia="仿宋" w:hAnsi="仿宋" w:hint="eastAsia"/>
          <w:sz w:val="32"/>
          <w:szCs w:val="32"/>
        </w:rPr>
        <w:t>及相关</w:t>
      </w:r>
      <w:r>
        <w:rPr>
          <w:rFonts w:ascii="仿宋" w:eastAsia="仿宋" w:hAnsi="仿宋"/>
          <w:sz w:val="32"/>
          <w:szCs w:val="32"/>
        </w:rPr>
        <w:t>措施，由</w:t>
      </w:r>
      <w:r>
        <w:rPr>
          <w:rFonts w:ascii="仿宋" w:eastAsia="仿宋" w:hAnsi="仿宋" w:hint="eastAsia"/>
          <w:sz w:val="32"/>
          <w:szCs w:val="32"/>
        </w:rPr>
        <w:t>代表</w:t>
      </w:r>
      <w:r>
        <w:rPr>
          <w:rFonts w:ascii="仿宋" w:eastAsia="仿宋" w:hAnsi="仿宋"/>
          <w:sz w:val="32"/>
          <w:szCs w:val="32"/>
        </w:rPr>
        <w:t>队疫情防控责任人负责向本队传达</w:t>
      </w:r>
      <w:r>
        <w:rPr>
          <w:rFonts w:ascii="仿宋" w:eastAsia="仿宋" w:hAnsi="仿宋" w:hint="eastAsia"/>
          <w:sz w:val="32"/>
          <w:szCs w:val="32"/>
        </w:rPr>
        <w:t>并</w:t>
      </w:r>
      <w:r>
        <w:rPr>
          <w:rFonts w:ascii="仿宋" w:eastAsia="仿宋" w:hAnsi="仿宋"/>
          <w:sz w:val="32"/>
          <w:szCs w:val="32"/>
        </w:rPr>
        <w:t>严格落实执行</w:t>
      </w:r>
      <w:r>
        <w:rPr>
          <w:rFonts w:ascii="仿宋" w:eastAsia="仿宋" w:hAnsi="仿宋" w:hint="eastAsia"/>
          <w:sz w:val="32"/>
          <w:szCs w:val="32"/>
        </w:rPr>
        <w:t>。</w:t>
      </w:r>
    </w:p>
    <w:p w14:paraId="3E876EF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sz w:val="32"/>
          <w:szCs w:val="32"/>
        </w:rPr>
        <w:t>在前往赛区比赛前，</w:t>
      </w:r>
      <w:r>
        <w:rPr>
          <w:rFonts w:ascii="仿宋" w:eastAsia="仿宋" w:hAnsi="仿宋" w:hint="eastAsia"/>
          <w:sz w:val="32"/>
          <w:szCs w:val="32"/>
        </w:rPr>
        <w:t>代表</w:t>
      </w:r>
      <w:r>
        <w:rPr>
          <w:rFonts w:ascii="仿宋" w:eastAsia="仿宋" w:hAnsi="仿宋"/>
          <w:sz w:val="32"/>
          <w:szCs w:val="32"/>
        </w:rPr>
        <w:t>队应对所有参赛人员进行疫情防控知识教育，并严格各项纪律。</w:t>
      </w:r>
      <w:r>
        <w:rPr>
          <w:rFonts w:ascii="仿宋" w:eastAsia="仿宋" w:hAnsi="仿宋"/>
          <w:sz w:val="32"/>
          <w:szCs w:val="32"/>
        </w:rPr>
        <w:t xml:space="preserve"> </w:t>
      </w:r>
    </w:p>
    <w:p w14:paraId="6CB97137"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（二）赴赛区旅途中</w:t>
      </w:r>
    </w:p>
    <w:p w14:paraId="2139499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sz w:val="32"/>
          <w:szCs w:val="32"/>
        </w:rPr>
        <w:t>各</w:t>
      </w:r>
      <w:r>
        <w:rPr>
          <w:rFonts w:ascii="仿宋" w:eastAsia="仿宋" w:hAnsi="仿宋" w:hint="eastAsia"/>
          <w:sz w:val="32"/>
          <w:szCs w:val="32"/>
        </w:rPr>
        <w:t>代表</w:t>
      </w:r>
      <w:r>
        <w:rPr>
          <w:rFonts w:ascii="仿宋" w:eastAsia="仿宋" w:hAnsi="仿宋"/>
          <w:sz w:val="32"/>
          <w:szCs w:val="32"/>
        </w:rPr>
        <w:t>队所有参赛人员赴赛区途中，必须全程佩戴符合防疫要求的口罩</w:t>
      </w:r>
      <w:r>
        <w:rPr>
          <w:rFonts w:ascii="仿宋" w:eastAsia="仿宋" w:hAnsi="仿宋" w:hint="eastAsia"/>
          <w:sz w:val="32"/>
          <w:szCs w:val="32"/>
        </w:rPr>
        <w:t>，做好个人防护；各队应配备免洗消毒用品，要求所有人员</w:t>
      </w:r>
      <w:r>
        <w:rPr>
          <w:rFonts w:ascii="仿宋" w:eastAsia="仿宋" w:hAnsi="仿宋"/>
          <w:sz w:val="32"/>
          <w:szCs w:val="32"/>
        </w:rPr>
        <w:t>在触摸电梯、搬运行李、办理登机手续及上下飞机或高铁后及时洗手消毒</w:t>
      </w:r>
      <w:r>
        <w:rPr>
          <w:rFonts w:ascii="仿宋" w:eastAsia="仿宋" w:hAnsi="仿宋" w:hint="eastAsia"/>
          <w:sz w:val="32"/>
          <w:szCs w:val="32"/>
        </w:rPr>
        <w:t>。</w:t>
      </w:r>
    </w:p>
    <w:p w14:paraId="2DC9BE9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sz w:val="32"/>
          <w:szCs w:val="32"/>
        </w:rPr>
        <w:t>旅途中如遇到密闭、流通性差的空间</w:t>
      </w:r>
      <w:r>
        <w:rPr>
          <w:rFonts w:ascii="仿宋" w:eastAsia="仿宋" w:hAnsi="仿宋" w:hint="eastAsia"/>
          <w:sz w:val="32"/>
          <w:szCs w:val="32"/>
        </w:rPr>
        <w:t>，</w:t>
      </w:r>
      <w:r>
        <w:rPr>
          <w:rFonts w:ascii="仿宋" w:eastAsia="仿宋" w:hAnsi="仿宋"/>
          <w:sz w:val="32"/>
          <w:szCs w:val="32"/>
        </w:rPr>
        <w:t>如飞机，应避免</w:t>
      </w:r>
      <w:r>
        <w:rPr>
          <w:rFonts w:ascii="仿宋" w:eastAsia="仿宋" w:hAnsi="仿宋" w:hint="eastAsia"/>
          <w:sz w:val="32"/>
          <w:szCs w:val="32"/>
        </w:rPr>
        <w:t>用餐</w:t>
      </w:r>
      <w:r>
        <w:rPr>
          <w:rFonts w:ascii="仿宋" w:eastAsia="仿宋" w:hAnsi="仿宋"/>
          <w:sz w:val="32"/>
          <w:szCs w:val="32"/>
        </w:rPr>
        <w:t>，并全程不摘除口罩以降低感染风险。如乘坐高铁，应尽量购买整</w:t>
      </w:r>
      <w:r>
        <w:rPr>
          <w:rFonts w:ascii="仿宋" w:eastAsia="仿宋" w:hAnsi="仿宋" w:hint="eastAsia"/>
          <w:sz w:val="32"/>
          <w:szCs w:val="32"/>
        </w:rPr>
        <w:t>节</w:t>
      </w:r>
      <w:r>
        <w:rPr>
          <w:rFonts w:ascii="仿宋" w:eastAsia="仿宋" w:hAnsi="仿宋"/>
          <w:sz w:val="32"/>
          <w:szCs w:val="32"/>
        </w:rPr>
        <w:t>车厢车票、分散就座，同时尽可能与其他人</w:t>
      </w:r>
      <w:r>
        <w:rPr>
          <w:rFonts w:ascii="仿宋" w:eastAsia="仿宋" w:hAnsi="仿宋"/>
          <w:sz w:val="32"/>
          <w:szCs w:val="32"/>
        </w:rPr>
        <w:lastRenderedPageBreak/>
        <w:t>群保持距离。在条件允许的情况下，</w:t>
      </w:r>
      <w:r>
        <w:rPr>
          <w:rFonts w:ascii="仿宋" w:eastAsia="仿宋" w:hAnsi="仿宋" w:hint="eastAsia"/>
          <w:sz w:val="32"/>
          <w:szCs w:val="32"/>
        </w:rPr>
        <w:t>尽量乘坐</w:t>
      </w:r>
      <w:proofErr w:type="gramStart"/>
      <w:r>
        <w:rPr>
          <w:rFonts w:ascii="仿宋" w:eastAsia="仿宋" w:hAnsi="仿宋" w:hint="eastAsia"/>
          <w:sz w:val="32"/>
          <w:szCs w:val="32"/>
        </w:rPr>
        <w:t>本队专属</w:t>
      </w:r>
      <w:proofErr w:type="gramEnd"/>
      <w:r>
        <w:rPr>
          <w:rFonts w:ascii="仿宋" w:eastAsia="仿宋" w:hAnsi="仿宋" w:hint="eastAsia"/>
          <w:sz w:val="32"/>
          <w:szCs w:val="32"/>
        </w:rPr>
        <w:t>大巴或</w:t>
      </w:r>
      <w:r>
        <w:rPr>
          <w:rFonts w:ascii="仿宋" w:eastAsia="仿宋" w:hAnsi="仿宋"/>
          <w:sz w:val="32"/>
          <w:szCs w:val="32"/>
        </w:rPr>
        <w:t>采用包</w:t>
      </w:r>
      <w:r>
        <w:rPr>
          <w:rFonts w:ascii="仿宋" w:eastAsia="仿宋" w:hAnsi="仿宋" w:hint="eastAsia"/>
          <w:sz w:val="32"/>
          <w:szCs w:val="32"/>
        </w:rPr>
        <w:t>高铁车厢</w:t>
      </w:r>
      <w:r>
        <w:rPr>
          <w:rFonts w:ascii="仿宋" w:eastAsia="仿宋" w:hAnsi="仿宋"/>
          <w:sz w:val="32"/>
          <w:szCs w:val="32"/>
        </w:rPr>
        <w:t>等陆路交通方式前往赛区</w:t>
      </w:r>
      <w:r>
        <w:rPr>
          <w:rFonts w:ascii="仿宋" w:eastAsia="仿宋" w:hAnsi="仿宋" w:hint="eastAsia"/>
          <w:sz w:val="32"/>
          <w:szCs w:val="32"/>
        </w:rPr>
        <w:t>；乘坐飞机时，</w:t>
      </w:r>
      <w:r>
        <w:rPr>
          <w:rFonts w:ascii="仿宋" w:eastAsia="仿宋" w:hAnsi="仿宋"/>
          <w:sz w:val="32"/>
          <w:szCs w:val="32"/>
        </w:rPr>
        <w:t>如条件允许，应尽量选</w:t>
      </w:r>
      <w:r>
        <w:rPr>
          <w:rFonts w:ascii="仿宋" w:eastAsia="仿宋" w:hAnsi="仿宋" w:hint="eastAsia"/>
          <w:sz w:val="32"/>
          <w:szCs w:val="32"/>
        </w:rPr>
        <w:t>乘</w:t>
      </w:r>
      <w:r>
        <w:rPr>
          <w:rFonts w:ascii="仿宋" w:eastAsia="仿宋" w:hAnsi="仿宋"/>
          <w:sz w:val="32"/>
          <w:szCs w:val="32"/>
        </w:rPr>
        <w:t>大</w:t>
      </w:r>
      <w:r>
        <w:rPr>
          <w:rFonts w:ascii="仿宋" w:eastAsia="仿宋" w:hAnsi="仿宋" w:hint="eastAsia"/>
          <w:sz w:val="32"/>
          <w:szCs w:val="32"/>
        </w:rPr>
        <w:t>型客机或</w:t>
      </w:r>
      <w:r>
        <w:rPr>
          <w:rFonts w:ascii="仿宋" w:eastAsia="仿宋" w:hAnsi="仿宋"/>
          <w:sz w:val="32"/>
          <w:szCs w:val="32"/>
        </w:rPr>
        <w:t>乘坐公务舱</w:t>
      </w:r>
      <w:r>
        <w:rPr>
          <w:rFonts w:ascii="仿宋" w:eastAsia="仿宋" w:hAnsi="仿宋" w:hint="eastAsia"/>
          <w:sz w:val="32"/>
          <w:szCs w:val="32"/>
        </w:rPr>
        <w:t>。</w:t>
      </w:r>
    </w:p>
    <w:p w14:paraId="2FA257D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代表队</w:t>
      </w:r>
      <w:r>
        <w:rPr>
          <w:rFonts w:ascii="仿宋" w:eastAsia="仿宋" w:hAnsi="仿宋"/>
          <w:sz w:val="32"/>
          <w:szCs w:val="32"/>
        </w:rPr>
        <w:t>乘坐飞机、高铁前</w:t>
      </w:r>
      <w:r>
        <w:rPr>
          <w:rFonts w:ascii="仿宋" w:eastAsia="仿宋" w:hAnsi="仿宋" w:hint="eastAsia"/>
          <w:sz w:val="32"/>
          <w:szCs w:val="32"/>
        </w:rPr>
        <w:t>，</w:t>
      </w:r>
      <w:r>
        <w:rPr>
          <w:rFonts w:ascii="仿宋" w:eastAsia="仿宋" w:hAnsi="仿宋"/>
          <w:sz w:val="32"/>
          <w:szCs w:val="32"/>
        </w:rPr>
        <w:t>应将行程信息提交至</w:t>
      </w:r>
      <w:r>
        <w:rPr>
          <w:rFonts w:ascii="仿宋" w:eastAsia="仿宋" w:hAnsi="仿宋" w:hint="eastAsia"/>
          <w:sz w:val="32"/>
          <w:szCs w:val="32"/>
        </w:rPr>
        <w:t>赛会</w:t>
      </w:r>
      <w:r>
        <w:rPr>
          <w:rFonts w:ascii="仿宋" w:eastAsia="仿宋" w:hAnsi="仿宋" w:hint="eastAsia"/>
          <w:sz w:val="32"/>
          <w:szCs w:val="32"/>
        </w:rPr>
        <w:t>防疫工作办公室，并</w:t>
      </w:r>
      <w:r>
        <w:rPr>
          <w:rFonts w:ascii="仿宋" w:eastAsia="仿宋" w:hAnsi="仿宋"/>
          <w:sz w:val="32"/>
          <w:szCs w:val="32"/>
        </w:rPr>
        <w:t>妥善保留票务信息。</w:t>
      </w:r>
    </w:p>
    <w:p w14:paraId="020FAB0C" w14:textId="77777777" w:rsidR="00C65E66" w:rsidRDefault="0066353B">
      <w:pPr>
        <w:spacing w:line="588" w:lineRule="exact"/>
        <w:rPr>
          <w:rFonts w:ascii="仿宋" w:eastAsia="仿宋" w:hAnsi="仿宋"/>
          <w:b/>
          <w:bCs/>
          <w:sz w:val="32"/>
          <w:szCs w:val="32"/>
        </w:rPr>
      </w:pPr>
      <w:r>
        <w:rPr>
          <w:rFonts w:ascii="仿宋" w:eastAsia="仿宋" w:hAnsi="仿宋" w:hint="eastAsia"/>
          <w:b/>
          <w:bCs/>
          <w:sz w:val="32"/>
          <w:szCs w:val="32"/>
        </w:rPr>
        <w:t>七、酒店疫情防控指南</w:t>
      </w:r>
    </w:p>
    <w:p w14:paraId="2E218EBA"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（一）封闭式酒店管理</w:t>
      </w:r>
      <w:r>
        <w:rPr>
          <w:rFonts w:ascii="楷体" w:eastAsia="楷体" w:hAnsi="楷体" w:hint="eastAsia"/>
          <w:sz w:val="32"/>
          <w:szCs w:val="32"/>
        </w:rPr>
        <w:t xml:space="preserve"> </w:t>
      </w:r>
    </w:p>
    <w:p w14:paraId="586D453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为做好疫情防控常态</w:t>
      </w:r>
      <w:proofErr w:type="gramStart"/>
      <w:r>
        <w:rPr>
          <w:rFonts w:ascii="仿宋" w:eastAsia="仿宋" w:hAnsi="仿宋" w:hint="eastAsia"/>
          <w:sz w:val="32"/>
          <w:szCs w:val="32"/>
        </w:rPr>
        <w:t>化形势</w:t>
      </w:r>
      <w:proofErr w:type="gramEnd"/>
      <w:r>
        <w:rPr>
          <w:rFonts w:ascii="仿宋" w:eastAsia="仿宋" w:hAnsi="仿宋" w:hint="eastAsia"/>
          <w:sz w:val="32"/>
          <w:szCs w:val="32"/>
        </w:rPr>
        <w:t>下的赛事组织工作，确保实现“零疫情、零违纪”，所有代表队人员、竞赛官员、后勤保障人员、服务员须按要求统一入住比赛场馆周边由</w:t>
      </w:r>
      <w:r>
        <w:rPr>
          <w:rFonts w:ascii="仿宋" w:eastAsia="仿宋" w:hAnsi="仿宋" w:hint="eastAsia"/>
          <w:sz w:val="32"/>
          <w:szCs w:val="32"/>
        </w:rPr>
        <w:t>赛会</w:t>
      </w:r>
      <w:r>
        <w:rPr>
          <w:rFonts w:ascii="仿宋" w:eastAsia="仿宋" w:hAnsi="仿宋" w:hint="eastAsia"/>
          <w:sz w:val="32"/>
          <w:szCs w:val="32"/>
        </w:rPr>
        <w:t>指定的</w:t>
      </w:r>
      <w:r>
        <w:rPr>
          <w:rFonts w:ascii="仿宋" w:eastAsia="仿宋" w:hAnsi="仿宋"/>
          <w:sz w:val="32"/>
          <w:szCs w:val="32"/>
        </w:rPr>
        <w:t>1-2</w:t>
      </w:r>
      <w:r>
        <w:rPr>
          <w:rFonts w:ascii="仿宋" w:eastAsia="仿宋" w:hAnsi="仿宋"/>
          <w:sz w:val="32"/>
          <w:szCs w:val="32"/>
        </w:rPr>
        <w:t>家酒店或训练基地（视具体酒店或基地具体承载量而定），并全程封闭管理</w:t>
      </w:r>
      <w:r>
        <w:rPr>
          <w:rFonts w:ascii="仿宋" w:eastAsia="仿宋" w:hAnsi="仿宋" w:hint="eastAsia"/>
          <w:sz w:val="32"/>
          <w:szCs w:val="32"/>
        </w:rPr>
        <w:t>、</w:t>
      </w:r>
      <w:r>
        <w:rPr>
          <w:rFonts w:ascii="仿宋" w:eastAsia="仿宋" w:hAnsi="仿宋"/>
          <w:sz w:val="32"/>
          <w:szCs w:val="32"/>
        </w:rPr>
        <w:t>定点食宿和训练</w:t>
      </w:r>
      <w:r>
        <w:rPr>
          <w:rFonts w:ascii="仿宋" w:eastAsia="仿宋" w:hAnsi="仿宋" w:hint="eastAsia"/>
          <w:sz w:val="32"/>
          <w:szCs w:val="32"/>
        </w:rPr>
        <w:t>。</w:t>
      </w:r>
      <w:r>
        <w:rPr>
          <w:rFonts w:ascii="仿宋" w:eastAsia="仿宋" w:hAnsi="仿宋"/>
          <w:sz w:val="32"/>
          <w:szCs w:val="32"/>
        </w:rPr>
        <w:t>入驻期间</w:t>
      </w:r>
      <w:r>
        <w:rPr>
          <w:rFonts w:ascii="仿宋" w:eastAsia="仿宋" w:hAnsi="仿宋" w:hint="eastAsia"/>
          <w:sz w:val="32"/>
          <w:szCs w:val="32"/>
        </w:rPr>
        <w:t>，未获</w:t>
      </w:r>
      <w:r>
        <w:rPr>
          <w:rFonts w:ascii="仿宋" w:eastAsia="仿宋" w:hAnsi="仿宋" w:hint="eastAsia"/>
          <w:sz w:val="32"/>
          <w:szCs w:val="32"/>
        </w:rPr>
        <w:t>赛会</w:t>
      </w:r>
      <w:r>
        <w:rPr>
          <w:rFonts w:ascii="仿宋" w:eastAsia="仿宋" w:hAnsi="仿宋" w:hint="eastAsia"/>
          <w:sz w:val="32"/>
          <w:szCs w:val="32"/>
        </w:rPr>
        <w:t>防疫工作办公室批准，</w:t>
      </w:r>
      <w:r>
        <w:rPr>
          <w:rFonts w:ascii="仿宋" w:eastAsia="仿宋" w:hAnsi="仿宋"/>
          <w:sz w:val="32"/>
          <w:szCs w:val="32"/>
        </w:rPr>
        <w:t>相关个人不得随意外出</w:t>
      </w:r>
      <w:r>
        <w:rPr>
          <w:rFonts w:ascii="仿宋" w:eastAsia="仿宋" w:hAnsi="仿宋" w:hint="eastAsia"/>
          <w:sz w:val="32"/>
          <w:szCs w:val="32"/>
        </w:rPr>
        <w:t>。</w:t>
      </w:r>
      <w:r>
        <w:rPr>
          <w:rFonts w:ascii="仿宋" w:eastAsia="仿宋" w:hAnsi="仿宋" w:hint="eastAsia"/>
          <w:sz w:val="32"/>
          <w:szCs w:val="32"/>
        </w:rPr>
        <w:t xml:space="preserve"> </w:t>
      </w:r>
      <w:r>
        <w:rPr>
          <w:rFonts w:ascii="仿宋" w:eastAsia="仿宋" w:hAnsi="仿宋"/>
          <w:sz w:val="32"/>
          <w:szCs w:val="32"/>
        </w:rPr>
        <w:t xml:space="preserve"> </w:t>
      </w:r>
    </w:p>
    <w:p w14:paraId="73056968" w14:textId="77777777" w:rsidR="00C65E66" w:rsidRDefault="0066353B">
      <w:pPr>
        <w:spacing w:line="588" w:lineRule="exact"/>
        <w:ind w:firstLineChars="200" w:firstLine="640"/>
        <w:rPr>
          <w:rFonts w:ascii="仿宋" w:eastAsia="仿宋" w:hAnsi="仿宋"/>
          <w:b/>
          <w:bCs/>
          <w:sz w:val="32"/>
          <w:szCs w:val="32"/>
        </w:rPr>
      </w:pPr>
      <w:r>
        <w:rPr>
          <w:rFonts w:ascii="仿宋" w:eastAsia="仿宋" w:hAnsi="仿宋"/>
          <w:sz w:val="32"/>
          <w:szCs w:val="32"/>
        </w:rPr>
        <w:t>为确保具体落实</w:t>
      </w:r>
      <w:r>
        <w:rPr>
          <w:rFonts w:ascii="仿宋" w:eastAsia="仿宋" w:hAnsi="仿宋" w:hint="eastAsia"/>
          <w:sz w:val="32"/>
          <w:szCs w:val="32"/>
        </w:rPr>
        <w:t>、</w:t>
      </w:r>
      <w:r>
        <w:rPr>
          <w:rFonts w:ascii="仿宋" w:eastAsia="仿宋" w:hAnsi="仿宋"/>
          <w:sz w:val="32"/>
          <w:szCs w:val="32"/>
        </w:rPr>
        <w:t>责任到人</w:t>
      </w:r>
      <w:r>
        <w:rPr>
          <w:rFonts w:ascii="仿宋" w:eastAsia="仿宋" w:hAnsi="仿宋" w:hint="eastAsia"/>
          <w:sz w:val="32"/>
          <w:szCs w:val="32"/>
        </w:rPr>
        <w:t>，</w:t>
      </w:r>
      <w:r>
        <w:rPr>
          <w:rFonts w:ascii="仿宋" w:eastAsia="仿宋" w:hAnsi="仿宋" w:hint="eastAsia"/>
          <w:b/>
          <w:bCs/>
          <w:sz w:val="32"/>
          <w:szCs w:val="32"/>
        </w:rPr>
        <w:t>赛区组委会、赛区协会秘书长、赛区医务官、赛区安保官</w:t>
      </w:r>
      <w:r>
        <w:rPr>
          <w:rFonts w:ascii="仿宋" w:eastAsia="仿宋" w:hAnsi="仿宋" w:hint="eastAsia"/>
          <w:b/>
          <w:bCs/>
          <w:sz w:val="32"/>
          <w:szCs w:val="32"/>
        </w:rPr>
        <w:t>、代表队领队和代表队队务应分别从不同方面负责防疫工作的落实：</w:t>
      </w:r>
    </w:p>
    <w:p w14:paraId="31A9A27C" w14:textId="77777777" w:rsidR="00C65E66" w:rsidRDefault="0066353B">
      <w:pPr>
        <w:spacing w:line="588" w:lineRule="exact"/>
        <w:ind w:firstLineChars="200" w:firstLine="640"/>
        <w:rPr>
          <w:rFonts w:ascii="仿宋" w:eastAsia="仿宋" w:hAnsi="仿宋"/>
          <w:b/>
          <w:bCs/>
          <w:sz w:val="32"/>
          <w:szCs w:val="32"/>
        </w:rPr>
      </w:pPr>
      <w:r>
        <w:rPr>
          <w:rFonts w:ascii="仿宋" w:eastAsia="仿宋" w:hAnsi="仿宋"/>
          <w:sz w:val="32"/>
          <w:szCs w:val="32"/>
        </w:rPr>
        <w:t>1.</w:t>
      </w:r>
      <w:r>
        <w:rPr>
          <w:rFonts w:ascii="仿宋" w:eastAsia="仿宋" w:hAnsi="仿宋" w:hint="eastAsia"/>
          <w:sz w:val="32"/>
          <w:szCs w:val="32"/>
        </w:rPr>
        <w:t>酒店在比赛期间必须为全封闭式管理，不得允许代表队人员以外的任何人员在酒店内进行住宿、就餐、会议和其他任何活动。</w:t>
      </w:r>
      <w:r>
        <w:rPr>
          <w:rFonts w:ascii="仿宋" w:eastAsia="仿宋" w:hAnsi="仿宋" w:hint="eastAsia"/>
          <w:b/>
          <w:bCs/>
          <w:sz w:val="32"/>
          <w:szCs w:val="32"/>
        </w:rPr>
        <w:t>（责任人：各队领队）</w:t>
      </w:r>
    </w:p>
    <w:p w14:paraId="53CB3182"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代表队必须根据</w:t>
      </w:r>
      <w:r>
        <w:rPr>
          <w:rFonts w:ascii="仿宋" w:eastAsia="仿宋" w:hAnsi="仿宋" w:hint="eastAsia"/>
          <w:sz w:val="32"/>
          <w:szCs w:val="32"/>
        </w:rPr>
        <w:t>赛会</w:t>
      </w:r>
      <w:r>
        <w:rPr>
          <w:rFonts w:ascii="仿宋" w:eastAsia="仿宋" w:hAnsi="仿宋"/>
          <w:sz w:val="32"/>
          <w:szCs w:val="32"/>
        </w:rPr>
        <w:t>的统一安排入住</w:t>
      </w:r>
      <w:r>
        <w:rPr>
          <w:rFonts w:ascii="仿宋" w:eastAsia="仿宋" w:hAnsi="仿宋" w:hint="eastAsia"/>
          <w:sz w:val="32"/>
          <w:szCs w:val="32"/>
        </w:rPr>
        <w:t>指定</w:t>
      </w:r>
      <w:r>
        <w:rPr>
          <w:rFonts w:ascii="仿宋" w:eastAsia="仿宋" w:hAnsi="仿宋"/>
          <w:sz w:val="32"/>
          <w:szCs w:val="32"/>
        </w:rPr>
        <w:t>酒店</w:t>
      </w:r>
      <w:r>
        <w:rPr>
          <w:rFonts w:ascii="仿宋" w:eastAsia="仿宋" w:hAnsi="仿宋" w:hint="eastAsia"/>
          <w:sz w:val="32"/>
          <w:szCs w:val="32"/>
        </w:rPr>
        <w:t>，</w:t>
      </w:r>
      <w:r>
        <w:rPr>
          <w:rFonts w:ascii="仿宋" w:eastAsia="仿宋" w:hAnsi="仿宋"/>
          <w:sz w:val="32"/>
          <w:szCs w:val="32"/>
        </w:rPr>
        <w:t>并严格遵守</w:t>
      </w:r>
      <w:r>
        <w:rPr>
          <w:rFonts w:ascii="仿宋" w:eastAsia="仿宋" w:hAnsi="仿宋" w:hint="eastAsia"/>
          <w:sz w:val="32"/>
          <w:szCs w:val="32"/>
        </w:rPr>
        <w:t>楼层</w:t>
      </w:r>
      <w:r>
        <w:rPr>
          <w:rFonts w:ascii="仿宋" w:eastAsia="仿宋" w:hAnsi="仿宋"/>
          <w:sz w:val="32"/>
          <w:szCs w:val="32"/>
        </w:rPr>
        <w:t>及餐厅的划分和使用安排。</w:t>
      </w:r>
      <w:r>
        <w:rPr>
          <w:rFonts w:ascii="仿宋" w:eastAsia="仿宋" w:hAnsi="仿宋" w:hint="eastAsia"/>
          <w:b/>
          <w:bCs/>
          <w:sz w:val="32"/>
          <w:szCs w:val="32"/>
        </w:rPr>
        <w:t>（责任人：代表队领队）</w:t>
      </w:r>
    </w:p>
    <w:p w14:paraId="3537267D" w14:textId="77777777" w:rsidR="00C65E66" w:rsidRDefault="0066353B">
      <w:pPr>
        <w:spacing w:line="588" w:lineRule="exact"/>
        <w:ind w:firstLineChars="200" w:firstLine="640"/>
        <w:rPr>
          <w:rFonts w:ascii="仿宋" w:eastAsia="仿宋" w:hAnsi="仿宋"/>
          <w:b/>
          <w:bCs/>
          <w:sz w:val="32"/>
          <w:szCs w:val="32"/>
        </w:rPr>
      </w:pPr>
      <w:r>
        <w:rPr>
          <w:rFonts w:ascii="仿宋" w:eastAsia="仿宋" w:hAnsi="仿宋"/>
          <w:sz w:val="32"/>
          <w:szCs w:val="32"/>
        </w:rPr>
        <w:t>3.</w:t>
      </w:r>
      <w:r>
        <w:rPr>
          <w:rFonts w:ascii="仿宋" w:eastAsia="仿宋" w:hAnsi="仿宋"/>
          <w:sz w:val="32"/>
          <w:szCs w:val="32"/>
        </w:rPr>
        <w:t>各参赛队应</w:t>
      </w:r>
      <w:r>
        <w:rPr>
          <w:rFonts w:ascii="仿宋" w:eastAsia="仿宋" w:hAnsi="仿宋" w:hint="eastAsia"/>
          <w:sz w:val="32"/>
          <w:szCs w:val="32"/>
        </w:rPr>
        <w:t>向</w:t>
      </w:r>
      <w:r>
        <w:rPr>
          <w:rFonts w:ascii="仿宋" w:eastAsia="仿宋" w:hAnsi="仿宋" w:hint="eastAsia"/>
          <w:sz w:val="32"/>
          <w:szCs w:val="32"/>
        </w:rPr>
        <w:t>赛会</w:t>
      </w:r>
      <w:r>
        <w:rPr>
          <w:rFonts w:ascii="仿宋" w:eastAsia="仿宋" w:hAnsi="仿宋" w:hint="eastAsia"/>
          <w:sz w:val="32"/>
          <w:szCs w:val="32"/>
        </w:rPr>
        <w:t>提交本队自行制定的酒店防疫方</w:t>
      </w:r>
      <w:r>
        <w:rPr>
          <w:rFonts w:ascii="仿宋" w:eastAsia="仿宋" w:hAnsi="仿宋" w:hint="eastAsia"/>
          <w:sz w:val="32"/>
          <w:szCs w:val="32"/>
        </w:rPr>
        <w:lastRenderedPageBreak/>
        <w:t>案，并与</w:t>
      </w:r>
      <w:r>
        <w:rPr>
          <w:rFonts w:ascii="仿宋" w:eastAsia="仿宋" w:hAnsi="仿宋" w:hint="eastAsia"/>
          <w:sz w:val="32"/>
          <w:szCs w:val="32"/>
        </w:rPr>
        <w:t>赛会</w:t>
      </w:r>
      <w:r>
        <w:rPr>
          <w:rFonts w:ascii="仿宋" w:eastAsia="仿宋" w:hAnsi="仿宋" w:hint="eastAsia"/>
          <w:sz w:val="32"/>
          <w:szCs w:val="32"/>
        </w:rPr>
        <w:t>防疫领导小组办公室及赛区医务官协商具体执行事宜。</w:t>
      </w:r>
      <w:r>
        <w:rPr>
          <w:rFonts w:ascii="仿宋" w:eastAsia="仿宋" w:hAnsi="仿宋" w:hint="eastAsia"/>
          <w:b/>
          <w:bCs/>
          <w:sz w:val="32"/>
          <w:szCs w:val="32"/>
        </w:rPr>
        <w:t>（责任人：代表队领队、代表队队务）</w:t>
      </w:r>
    </w:p>
    <w:p w14:paraId="1FCC503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 xml:space="preserve">4. </w:t>
      </w:r>
      <w:r>
        <w:rPr>
          <w:rFonts w:ascii="仿宋" w:eastAsia="仿宋" w:hAnsi="仿宋"/>
          <w:sz w:val="32"/>
          <w:szCs w:val="32"/>
        </w:rPr>
        <w:t>根据酒店的</w:t>
      </w:r>
      <w:r>
        <w:rPr>
          <w:rFonts w:ascii="仿宋" w:eastAsia="仿宋" w:hAnsi="仿宋" w:hint="eastAsia"/>
          <w:sz w:val="32"/>
          <w:szCs w:val="32"/>
        </w:rPr>
        <w:t>实际和餐区、会议室的使用情况，及时督促酒店及相关</w:t>
      </w:r>
      <w:proofErr w:type="gramStart"/>
      <w:r>
        <w:rPr>
          <w:rFonts w:ascii="仿宋" w:eastAsia="仿宋" w:hAnsi="仿宋" w:hint="eastAsia"/>
          <w:sz w:val="32"/>
          <w:szCs w:val="32"/>
        </w:rPr>
        <w:t>人员对餐区</w:t>
      </w:r>
      <w:proofErr w:type="gramEnd"/>
      <w:r>
        <w:rPr>
          <w:rFonts w:ascii="仿宋" w:eastAsia="仿宋" w:hAnsi="仿宋" w:hint="eastAsia"/>
          <w:sz w:val="32"/>
          <w:szCs w:val="32"/>
        </w:rPr>
        <w:t>和会议室进行清洁和消毒工作。</w:t>
      </w:r>
      <w:r>
        <w:rPr>
          <w:rFonts w:ascii="仿宋" w:eastAsia="仿宋" w:hAnsi="仿宋" w:hint="eastAsia"/>
          <w:b/>
          <w:bCs/>
          <w:sz w:val="32"/>
          <w:szCs w:val="32"/>
        </w:rPr>
        <w:t>（责任人：赛区医务官）</w:t>
      </w:r>
    </w:p>
    <w:p w14:paraId="7C2E40C4"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（二）非封闭酒店（如有）——代表队要求</w:t>
      </w:r>
    </w:p>
    <w:p w14:paraId="1577A9E6"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代表队应与酒店经理做好前期沟通，赛区组委会和赛区医务官沟通入住酒店的选择和入住日期。</w:t>
      </w:r>
    </w:p>
    <w:p w14:paraId="2ABD986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可安排队伍管理人员先期考察酒店设施（健康卫生、食品安全、安保、线路规划等），与酒店沟通协作，确保做好相关准备。</w:t>
      </w:r>
    </w:p>
    <w:p w14:paraId="468D461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hint="eastAsia"/>
          <w:sz w:val="32"/>
          <w:szCs w:val="32"/>
        </w:rPr>
        <w:t>禁止运动员、教练员、工作人员和赛区竞赛官员出入公共区域（如酒吧）。</w:t>
      </w:r>
      <w:r>
        <w:rPr>
          <w:rFonts w:ascii="仿宋" w:eastAsia="仿宋" w:hAnsi="仿宋"/>
          <w:sz w:val="32"/>
          <w:szCs w:val="32"/>
        </w:rPr>
        <w:t xml:space="preserve"> </w:t>
      </w:r>
    </w:p>
    <w:p w14:paraId="34C6DEE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尽可能地使用本队员工为运动员服务，以减少酒店服务人员数量。</w:t>
      </w:r>
    </w:p>
    <w:p w14:paraId="4C626277"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hint="eastAsia"/>
          <w:sz w:val="32"/>
          <w:szCs w:val="32"/>
        </w:rPr>
        <w:t>保持房间通风，</w:t>
      </w:r>
      <w:r>
        <w:rPr>
          <w:rFonts w:ascii="仿宋" w:eastAsia="仿宋" w:hAnsi="仿宋" w:hint="eastAsia"/>
          <w:sz w:val="32"/>
          <w:szCs w:val="32"/>
        </w:rPr>
        <w:t>或通过空调、加湿器调节室内空气环境。</w:t>
      </w:r>
    </w:p>
    <w:p w14:paraId="7568568E" w14:textId="77777777" w:rsidR="00C65E66" w:rsidRDefault="0066353B">
      <w:pPr>
        <w:spacing w:line="580" w:lineRule="exact"/>
        <w:ind w:firstLineChars="200" w:firstLine="640"/>
        <w:rPr>
          <w:rFonts w:ascii="楷体" w:eastAsia="楷体" w:hAnsi="楷体"/>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hint="eastAsia"/>
          <w:sz w:val="32"/>
          <w:szCs w:val="32"/>
        </w:rPr>
        <w:t>避免用手部碰触电梯按钮、扶手或门把手等（用手肘）。</w:t>
      </w:r>
    </w:p>
    <w:p w14:paraId="3ECD71EF"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（三）非封闭酒店（如有）——酒店要求</w:t>
      </w:r>
    </w:p>
    <w:p w14:paraId="6A98AA7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hint="eastAsia"/>
          <w:sz w:val="32"/>
          <w:szCs w:val="32"/>
        </w:rPr>
        <w:t>为代表队安排单独酒店楼层</w:t>
      </w:r>
      <w:r>
        <w:rPr>
          <w:rFonts w:ascii="仿宋" w:eastAsia="仿宋" w:hAnsi="仿宋" w:hint="eastAsia"/>
          <w:sz w:val="32"/>
          <w:szCs w:val="32"/>
        </w:rPr>
        <w:t>/</w:t>
      </w:r>
      <w:r>
        <w:rPr>
          <w:rFonts w:ascii="仿宋" w:eastAsia="仿宋" w:hAnsi="仿宋" w:hint="eastAsia"/>
          <w:sz w:val="32"/>
          <w:szCs w:val="32"/>
        </w:rPr>
        <w:t>区域住宿，避免与酒店其他住客接触。</w:t>
      </w:r>
      <w:r>
        <w:rPr>
          <w:rFonts w:ascii="仿宋" w:eastAsia="仿宋" w:hAnsi="仿宋"/>
          <w:sz w:val="32"/>
          <w:szCs w:val="32"/>
        </w:rPr>
        <w:t xml:space="preserve"> </w:t>
      </w:r>
    </w:p>
    <w:p w14:paraId="7DD0DD30"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hint="eastAsia"/>
          <w:sz w:val="32"/>
          <w:szCs w:val="32"/>
        </w:rPr>
        <w:t>尽可能地减少酒店服务人员数量，服务人员应接受专业的卫生防疫培训，避免使用高风险人员群体。</w:t>
      </w:r>
    </w:p>
    <w:p w14:paraId="50C2769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w:t>
      </w:r>
      <w:r>
        <w:rPr>
          <w:rFonts w:ascii="仿宋" w:eastAsia="仿宋" w:hAnsi="仿宋" w:hint="eastAsia"/>
          <w:sz w:val="32"/>
          <w:szCs w:val="32"/>
        </w:rPr>
        <w:t>酒店员工应佩戴口罩，经常洗手消毒，接受健康培训，若出现感染症状不得进入代表队区域。</w:t>
      </w:r>
    </w:p>
    <w:p w14:paraId="4F4C7E4F"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酒店餐饮安排：</w:t>
      </w:r>
    </w:p>
    <w:p w14:paraId="4496756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）为每个队伍提供独立的就餐区域。</w:t>
      </w:r>
    </w:p>
    <w:p w14:paraId="5B233FB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）采用分餐制，</w:t>
      </w:r>
      <w:proofErr w:type="gramStart"/>
      <w:r>
        <w:rPr>
          <w:rFonts w:ascii="仿宋" w:eastAsia="仿宋" w:hAnsi="仿宋" w:hint="eastAsia"/>
          <w:sz w:val="32"/>
          <w:szCs w:val="32"/>
        </w:rPr>
        <w:t>由队伍</w:t>
      </w:r>
      <w:proofErr w:type="gramEnd"/>
      <w:r>
        <w:rPr>
          <w:rFonts w:ascii="仿宋" w:eastAsia="仿宋" w:hAnsi="仿宋" w:hint="eastAsia"/>
          <w:sz w:val="32"/>
          <w:szCs w:val="32"/>
        </w:rPr>
        <w:t>工作人员</w:t>
      </w:r>
      <w:r>
        <w:rPr>
          <w:rFonts w:ascii="仿宋" w:eastAsia="仿宋" w:hAnsi="仿宋" w:hint="eastAsia"/>
          <w:sz w:val="32"/>
          <w:szCs w:val="32"/>
        </w:rPr>
        <w:t>/</w:t>
      </w:r>
      <w:r>
        <w:rPr>
          <w:rFonts w:ascii="仿宋" w:eastAsia="仿宋" w:hAnsi="仿宋" w:hint="eastAsia"/>
          <w:sz w:val="32"/>
          <w:szCs w:val="32"/>
        </w:rPr>
        <w:t>酒店员工将分好的餐食集中放置在桌上，由</w:t>
      </w:r>
      <w:r>
        <w:rPr>
          <w:rFonts w:ascii="仿宋" w:eastAsia="仿宋" w:hAnsi="仿宋" w:hint="eastAsia"/>
          <w:sz w:val="32"/>
          <w:szCs w:val="32"/>
        </w:rPr>
        <w:t>运动员</w:t>
      </w:r>
      <w:r>
        <w:rPr>
          <w:rFonts w:ascii="仿宋" w:eastAsia="仿宋" w:hAnsi="仿宋" w:hint="eastAsia"/>
          <w:sz w:val="32"/>
          <w:szCs w:val="32"/>
        </w:rPr>
        <w:t>/</w:t>
      </w:r>
      <w:r>
        <w:rPr>
          <w:rFonts w:ascii="仿宋" w:eastAsia="仿宋" w:hAnsi="仿宋" w:hint="eastAsia"/>
          <w:sz w:val="32"/>
          <w:szCs w:val="32"/>
        </w:rPr>
        <w:t>教练员</w:t>
      </w:r>
      <w:r>
        <w:rPr>
          <w:rFonts w:ascii="仿宋" w:eastAsia="仿宋" w:hAnsi="仿宋" w:hint="eastAsia"/>
          <w:sz w:val="32"/>
          <w:szCs w:val="32"/>
        </w:rPr>
        <w:t>/</w:t>
      </w:r>
      <w:r>
        <w:rPr>
          <w:rFonts w:ascii="仿宋" w:eastAsia="仿宋" w:hAnsi="仿宋" w:hint="eastAsia"/>
          <w:sz w:val="32"/>
          <w:szCs w:val="32"/>
        </w:rPr>
        <w:t>工作人员自行领取。</w:t>
      </w:r>
    </w:p>
    <w:p w14:paraId="72514CDD"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）竞赛官员执行分餐制，由酒店工作人员将餐食送至竞赛官员房内。</w:t>
      </w:r>
    </w:p>
    <w:p w14:paraId="33FEA94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）为减少人员接触，酒店员工须在所有运动员离开餐厅或取餐后清洁餐桌。</w:t>
      </w:r>
    </w:p>
    <w:p w14:paraId="4BAFFCE7"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hint="eastAsia"/>
          <w:sz w:val="32"/>
          <w:szCs w:val="32"/>
        </w:rPr>
        <w:t>在以下区域放置免洗消毒凝胶</w:t>
      </w:r>
      <w:r>
        <w:rPr>
          <w:rFonts w:ascii="仿宋" w:eastAsia="仿宋" w:hAnsi="仿宋" w:hint="eastAsia"/>
          <w:sz w:val="32"/>
          <w:szCs w:val="32"/>
        </w:rPr>
        <w:t>:</w:t>
      </w:r>
      <w:r>
        <w:rPr>
          <w:rFonts w:ascii="仿宋" w:eastAsia="仿宋" w:hAnsi="仿宋" w:hint="eastAsia"/>
          <w:sz w:val="32"/>
          <w:szCs w:val="32"/>
        </w:rPr>
        <w:t>房间走廊、公共区域门口、医疗间。条件允许的情况下在每间房中放置免洗消毒凝胶。</w:t>
      </w:r>
    </w:p>
    <w:p w14:paraId="3985FF0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w:t>
      </w:r>
      <w:r>
        <w:rPr>
          <w:rFonts w:ascii="仿宋" w:eastAsia="仿宋" w:hAnsi="仿宋" w:hint="eastAsia"/>
          <w:sz w:val="32"/>
          <w:szCs w:val="32"/>
        </w:rPr>
        <w:t>在代表队抵达酒店前对所有房间和个人用品进行深度清洁消毒，确保良好通风。</w:t>
      </w:r>
    </w:p>
    <w:p w14:paraId="6495E34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提供足够大的餐厅和会议室，满足</w:t>
      </w:r>
      <w:r>
        <w:rPr>
          <w:rFonts w:ascii="仿宋" w:eastAsia="仿宋" w:hAnsi="仿宋" w:hint="eastAsia"/>
          <w:sz w:val="32"/>
          <w:szCs w:val="32"/>
        </w:rPr>
        <w:t>2</w:t>
      </w:r>
      <w:r>
        <w:rPr>
          <w:rFonts w:ascii="仿宋" w:eastAsia="仿宋" w:hAnsi="仿宋" w:hint="eastAsia"/>
          <w:sz w:val="32"/>
          <w:szCs w:val="32"/>
        </w:rPr>
        <w:t>米的最小安全距离原则。</w:t>
      </w:r>
    </w:p>
    <w:p w14:paraId="653DAB15" w14:textId="77777777" w:rsidR="00C65E66" w:rsidRDefault="0066353B">
      <w:pPr>
        <w:spacing w:line="588" w:lineRule="exact"/>
        <w:rPr>
          <w:rFonts w:ascii="仿宋" w:eastAsia="仿宋" w:hAnsi="仿宋"/>
          <w:b/>
          <w:bCs/>
          <w:sz w:val="32"/>
          <w:szCs w:val="32"/>
        </w:rPr>
      </w:pPr>
      <w:r>
        <w:rPr>
          <w:rFonts w:ascii="仿宋" w:eastAsia="仿宋" w:hAnsi="仿宋" w:hint="eastAsia"/>
          <w:b/>
          <w:bCs/>
          <w:sz w:val="32"/>
          <w:szCs w:val="32"/>
        </w:rPr>
        <w:t>八、赛区训练疫情防控指南</w:t>
      </w:r>
    </w:p>
    <w:p w14:paraId="09D9219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代表队抵达赛区的训练安排</w:t>
      </w:r>
    </w:p>
    <w:p w14:paraId="69EB6DD5"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）运动员、教练员和工作人员在进入赛区训练场前，应由本队负责对所有人员进行体温检测，体温合格后方可入场训练。应自备个人用品（如毛巾、水壶等），个人用品不交叉使用。</w:t>
      </w:r>
    </w:p>
    <w:p w14:paraId="07E1708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2</w:t>
      </w:r>
      <w:r>
        <w:rPr>
          <w:rFonts w:ascii="仿宋" w:eastAsia="仿宋" w:hAnsi="仿宋" w:hint="eastAsia"/>
          <w:sz w:val="32"/>
          <w:szCs w:val="32"/>
        </w:rPr>
        <w:t>）赛区应对训练器材、设施和功能房进行彻底的消毒，并做到一训</w:t>
      </w:r>
      <w:proofErr w:type="gramStart"/>
      <w:r>
        <w:rPr>
          <w:rFonts w:ascii="仿宋" w:eastAsia="仿宋" w:hAnsi="仿宋" w:hint="eastAsia"/>
          <w:sz w:val="32"/>
          <w:szCs w:val="32"/>
        </w:rPr>
        <w:t>一</w:t>
      </w:r>
      <w:proofErr w:type="gramEnd"/>
      <w:r>
        <w:rPr>
          <w:rFonts w:ascii="仿宋" w:eastAsia="仿宋" w:hAnsi="仿宋" w:hint="eastAsia"/>
          <w:sz w:val="32"/>
          <w:szCs w:val="32"/>
        </w:rPr>
        <w:t>消毒。</w:t>
      </w:r>
    </w:p>
    <w:p w14:paraId="6EA5BC75"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大赛期间，原则上只有队员、教练员和本队工作人员可以参加训练，未接受核酸检测的其他非必要人员不能进入训练场地。如有媒体开放日，赛区医务官应负责在训练场外检测媒体人员的证件和体温、在场区内设立独立的媒体工作区（距离场地</w:t>
      </w:r>
      <w:r>
        <w:rPr>
          <w:rFonts w:ascii="仿宋" w:eastAsia="仿宋" w:hAnsi="仿宋" w:hint="eastAsia"/>
          <w:sz w:val="32"/>
          <w:szCs w:val="32"/>
        </w:rPr>
        <w:t>2-</w:t>
      </w:r>
      <w:r>
        <w:rPr>
          <w:rFonts w:ascii="仿宋" w:eastAsia="仿宋" w:hAnsi="仿宋"/>
          <w:sz w:val="32"/>
          <w:szCs w:val="32"/>
        </w:rPr>
        <w:t>5</w:t>
      </w:r>
      <w:r>
        <w:rPr>
          <w:rFonts w:ascii="仿宋" w:eastAsia="仿宋" w:hAnsi="仿宋"/>
          <w:sz w:val="32"/>
          <w:szCs w:val="32"/>
        </w:rPr>
        <w:t>米</w:t>
      </w:r>
      <w:r>
        <w:rPr>
          <w:rFonts w:ascii="仿宋" w:eastAsia="仿宋" w:hAnsi="仿宋" w:hint="eastAsia"/>
          <w:sz w:val="32"/>
          <w:szCs w:val="32"/>
        </w:rPr>
        <w:t>），并确保所有入场媒体人员必须全程佩戴口罩、相互间隔</w:t>
      </w:r>
      <w:r>
        <w:rPr>
          <w:rFonts w:ascii="仿宋" w:eastAsia="仿宋" w:hAnsi="仿宋" w:hint="eastAsia"/>
          <w:sz w:val="32"/>
          <w:szCs w:val="32"/>
        </w:rPr>
        <w:t>2</w:t>
      </w:r>
      <w:r>
        <w:rPr>
          <w:rFonts w:ascii="仿宋" w:eastAsia="仿宋" w:hAnsi="仿宋" w:hint="eastAsia"/>
          <w:sz w:val="32"/>
          <w:szCs w:val="32"/>
        </w:rPr>
        <w:t>米以上。</w:t>
      </w:r>
    </w:p>
    <w:p w14:paraId="673BCC2A"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4</w:t>
      </w:r>
      <w:r>
        <w:rPr>
          <w:rFonts w:ascii="仿宋" w:eastAsia="仿宋" w:hAnsi="仿宋" w:hint="eastAsia"/>
          <w:sz w:val="32"/>
          <w:szCs w:val="32"/>
        </w:rPr>
        <w:t>）各有关人员应分批使用赛区的康体设施，如健身房、桑拿房等，避免人群聚集和交叉；交错使用前后应由酒店及赛区医务官负责全面消毒。</w:t>
      </w:r>
    </w:p>
    <w:p w14:paraId="7C14443E" w14:textId="77777777" w:rsidR="00C65E66" w:rsidRDefault="0066353B">
      <w:pPr>
        <w:spacing w:line="580" w:lineRule="exact"/>
        <w:rPr>
          <w:rFonts w:ascii="仿宋" w:eastAsia="仿宋" w:hAnsi="仿宋"/>
          <w:sz w:val="32"/>
          <w:szCs w:val="32"/>
        </w:rPr>
      </w:pPr>
      <w:r>
        <w:rPr>
          <w:rFonts w:ascii="仿宋" w:eastAsia="仿宋" w:hAnsi="仿宋" w:hint="eastAsia"/>
          <w:sz w:val="32"/>
          <w:szCs w:val="32"/>
        </w:rPr>
        <w:t>九、比赛日疫情防控指南</w:t>
      </w:r>
    </w:p>
    <w:p w14:paraId="308AE853"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（一）开赛前防疫要求</w:t>
      </w:r>
    </w:p>
    <w:p w14:paraId="5BFF7DE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代表队抵达</w:t>
      </w:r>
    </w:p>
    <w:p w14:paraId="738E319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）代表队大巴在使用前应接</w:t>
      </w:r>
      <w:proofErr w:type="gramStart"/>
      <w:r>
        <w:rPr>
          <w:rFonts w:ascii="仿宋" w:eastAsia="仿宋" w:hAnsi="仿宋" w:hint="eastAsia"/>
          <w:sz w:val="32"/>
          <w:szCs w:val="32"/>
        </w:rPr>
        <w:t>受彻底</w:t>
      </w:r>
      <w:proofErr w:type="gramEnd"/>
      <w:r>
        <w:rPr>
          <w:rFonts w:ascii="仿宋" w:eastAsia="仿宋" w:hAnsi="仿宋" w:hint="eastAsia"/>
          <w:sz w:val="32"/>
          <w:szCs w:val="32"/>
        </w:rPr>
        <w:t>的消毒；消毒后至代表队出发前，除司机外，不应有其他人员再行进入大巴。司机应确保根据赛区要求做好个人防护，上车前使用免洗消毒用品洗手。</w:t>
      </w:r>
    </w:p>
    <w:p w14:paraId="3111D89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）参赛代表队</w:t>
      </w:r>
      <w:proofErr w:type="gramStart"/>
      <w:r>
        <w:rPr>
          <w:rFonts w:ascii="仿宋" w:eastAsia="仿宋" w:hAnsi="仿宋" w:hint="eastAsia"/>
          <w:sz w:val="32"/>
          <w:szCs w:val="32"/>
        </w:rPr>
        <w:t>错时抵达</w:t>
      </w:r>
      <w:proofErr w:type="gramEnd"/>
      <w:r>
        <w:rPr>
          <w:rFonts w:ascii="仿宋" w:eastAsia="仿宋" w:hAnsi="仿宋" w:hint="eastAsia"/>
          <w:sz w:val="32"/>
          <w:szCs w:val="32"/>
        </w:rPr>
        <w:t>体育场，并在进入场区时接受体温检测并出示健康码；鉴于此，应在征求赛区医务官和安保官同意情况下提前开展工作，避免聚集等候。</w:t>
      </w:r>
    </w:p>
    <w:p w14:paraId="14AF8F4C"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3</w:t>
      </w:r>
      <w:r>
        <w:rPr>
          <w:rFonts w:ascii="仿宋" w:eastAsia="仿宋" w:hAnsi="仿宋" w:hint="eastAsia"/>
          <w:sz w:val="32"/>
          <w:szCs w:val="32"/>
        </w:rPr>
        <w:t>）代表队抵达后，应通过专用通道进入更衣室。运动员和教练员在进入更衣室的过程中，除当场比赛监督、赛</w:t>
      </w:r>
      <w:r>
        <w:rPr>
          <w:rFonts w:ascii="仿宋" w:eastAsia="仿宋" w:hAnsi="仿宋" w:hint="eastAsia"/>
          <w:sz w:val="32"/>
          <w:szCs w:val="32"/>
        </w:rPr>
        <w:lastRenderedPageBreak/>
        <w:t>区医务官外（必须佩戴口罩），运动员专用通道内应无其他人员。</w:t>
      </w:r>
    </w:p>
    <w:p w14:paraId="2E191A0C"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（二）比赛中防疫要求</w:t>
      </w:r>
    </w:p>
    <w:p w14:paraId="1409041F"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运动员在比赛场地内应避免吐痰；如确因生理</w:t>
      </w:r>
      <w:r>
        <w:rPr>
          <w:rFonts w:ascii="仿宋" w:eastAsia="仿宋" w:hAnsi="仿宋" w:hint="eastAsia"/>
          <w:sz w:val="32"/>
          <w:szCs w:val="32"/>
        </w:rPr>
        <w:t>原因需要吐痰或呕吐等，应由本队队</w:t>
      </w:r>
      <w:proofErr w:type="gramStart"/>
      <w:r>
        <w:rPr>
          <w:rFonts w:ascii="仿宋" w:eastAsia="仿宋" w:hAnsi="仿宋" w:hint="eastAsia"/>
          <w:sz w:val="32"/>
          <w:szCs w:val="32"/>
        </w:rPr>
        <w:t>务</w:t>
      </w:r>
      <w:proofErr w:type="gramEnd"/>
      <w:r>
        <w:rPr>
          <w:rFonts w:ascii="仿宋" w:eastAsia="仿宋" w:hAnsi="仿宋" w:hint="eastAsia"/>
          <w:sz w:val="32"/>
          <w:szCs w:val="32"/>
        </w:rPr>
        <w:t>提供一次性纸袋，在确保远离他人的情况处理。</w:t>
      </w:r>
    </w:p>
    <w:p w14:paraId="38EFD0DC"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咳嗽或打喷嚏时，要与他人保持至少</w:t>
      </w:r>
      <w:r>
        <w:rPr>
          <w:rFonts w:ascii="仿宋" w:eastAsia="仿宋" w:hAnsi="仿宋" w:hint="eastAsia"/>
          <w:sz w:val="32"/>
          <w:szCs w:val="32"/>
        </w:rPr>
        <w:t>2</w:t>
      </w:r>
      <w:r>
        <w:rPr>
          <w:rFonts w:ascii="仿宋" w:eastAsia="仿宋" w:hAnsi="仿宋" w:hint="eastAsia"/>
          <w:sz w:val="32"/>
          <w:szCs w:val="32"/>
        </w:rPr>
        <w:t>米距离并转过身用手部或肘部遮挡口鼻。处理完毕后应立刻到场边用免洗消毒物品或洗手液擦洗手部或肘部。</w:t>
      </w:r>
    </w:p>
    <w:p w14:paraId="632C5938"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场边人员</w:t>
      </w:r>
    </w:p>
    <w:p w14:paraId="3767964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场边区域仅允许运动员、持证的教练员、工作人员、裁判员、竞赛官员和医护人员进入；未持内场证件的人员应远离替补席区域。</w:t>
      </w:r>
    </w:p>
    <w:p w14:paraId="1BFC1E72"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比赛场上禁止运动员和裁判员之间或教练员与裁判员进行争吵，避免感染风险。</w:t>
      </w:r>
    </w:p>
    <w:p w14:paraId="3228C54B" w14:textId="77777777" w:rsidR="00C65E66" w:rsidRDefault="0066353B">
      <w:pPr>
        <w:spacing w:line="580" w:lineRule="exact"/>
        <w:rPr>
          <w:rFonts w:ascii="仿宋" w:eastAsia="仿宋" w:hAnsi="仿宋"/>
          <w:sz w:val="32"/>
          <w:szCs w:val="32"/>
        </w:rPr>
      </w:pPr>
      <w:r>
        <w:rPr>
          <w:rFonts w:ascii="仿宋" w:eastAsia="仿宋" w:hAnsi="仿宋" w:hint="eastAsia"/>
          <w:sz w:val="32"/>
          <w:szCs w:val="32"/>
        </w:rPr>
        <w:t>十</w:t>
      </w:r>
      <w:r>
        <w:rPr>
          <w:rFonts w:ascii="仿宋" w:eastAsia="仿宋" w:hAnsi="仿宋" w:hint="eastAsia"/>
          <w:b/>
          <w:sz w:val="32"/>
          <w:szCs w:val="32"/>
        </w:rPr>
        <w:t>、媒体疫情防控指南</w:t>
      </w:r>
    </w:p>
    <w:p w14:paraId="6125ABD4"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（一）媒体工作相关人员及职责</w:t>
      </w:r>
    </w:p>
    <w:p w14:paraId="7D3DDF32"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疫情防控期间，媒体管理对应</w:t>
      </w:r>
      <w:r>
        <w:rPr>
          <w:rFonts w:ascii="仿宋" w:eastAsia="仿宋" w:hAnsi="仿宋" w:hint="eastAsia"/>
          <w:sz w:val="32"/>
          <w:szCs w:val="32"/>
        </w:rPr>
        <w:t>赛会</w:t>
      </w:r>
      <w:r>
        <w:rPr>
          <w:rFonts w:ascii="仿宋" w:eastAsia="仿宋" w:hAnsi="仿宋" w:hint="eastAsia"/>
          <w:sz w:val="32"/>
          <w:szCs w:val="32"/>
        </w:rPr>
        <w:t>管理部</w:t>
      </w:r>
      <w:r>
        <w:rPr>
          <w:rFonts w:ascii="仿宋" w:eastAsia="仿宋" w:hAnsi="仿宋" w:hint="eastAsia"/>
          <w:sz w:val="32"/>
          <w:szCs w:val="32"/>
        </w:rPr>
        <w:t>门完成，防疫工作接受</w:t>
      </w:r>
      <w:r>
        <w:rPr>
          <w:rFonts w:ascii="仿宋" w:eastAsia="仿宋" w:hAnsi="仿宋" w:hint="eastAsia"/>
          <w:sz w:val="32"/>
          <w:szCs w:val="32"/>
        </w:rPr>
        <w:t>赛会</w:t>
      </w:r>
      <w:r>
        <w:rPr>
          <w:rFonts w:ascii="仿宋" w:eastAsia="仿宋" w:hAnsi="仿宋" w:hint="eastAsia"/>
          <w:sz w:val="32"/>
          <w:szCs w:val="32"/>
        </w:rPr>
        <w:t>防疫工作领导小组指导。</w:t>
      </w:r>
    </w:p>
    <w:p w14:paraId="49A872A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赛区媒体管理工作由赛区新闻管理工作组完成，防疫工作接受赛区所在防疫部门及赛区医务官指导。</w:t>
      </w:r>
    </w:p>
    <w:p w14:paraId="5E445E3E"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媒体记者包括主转播商、持权转播商、官方摄影、摄影记者、文字记者、</w:t>
      </w:r>
      <w:proofErr w:type="gramStart"/>
      <w:r>
        <w:rPr>
          <w:rFonts w:ascii="仿宋" w:eastAsia="仿宋" w:hAnsi="仿宋" w:hint="eastAsia"/>
          <w:sz w:val="32"/>
          <w:szCs w:val="32"/>
        </w:rPr>
        <w:t>非持权转播商</w:t>
      </w:r>
      <w:proofErr w:type="gramEnd"/>
      <w:r>
        <w:rPr>
          <w:rFonts w:ascii="仿宋" w:eastAsia="仿宋" w:hAnsi="仿宋" w:hint="eastAsia"/>
          <w:sz w:val="32"/>
          <w:szCs w:val="32"/>
        </w:rPr>
        <w:t>等。所有媒体记者必须听</w:t>
      </w:r>
      <w:r>
        <w:rPr>
          <w:rFonts w:ascii="仿宋" w:eastAsia="仿宋" w:hAnsi="仿宋" w:hint="eastAsia"/>
          <w:sz w:val="32"/>
          <w:szCs w:val="32"/>
        </w:rPr>
        <w:lastRenderedPageBreak/>
        <w:t>从赛区新闻管理工作组的管理，佩戴口罩和有效证件，穿着正确的媒体背心，根据媒体权限在规定区域内进行媒体活动。</w:t>
      </w:r>
    </w:p>
    <w:p w14:paraId="7FE052F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有报道需求的持证媒体必须提前向新闻管理部门申报，新闻管理部门在保证媒体记者人数满足安全限制的基础上，审核确认现场采访名单。</w:t>
      </w:r>
    </w:p>
    <w:p w14:paraId="5BDC3495" w14:textId="77777777" w:rsidR="00C65E66" w:rsidRDefault="0066353B">
      <w:pPr>
        <w:spacing w:line="588" w:lineRule="exact"/>
        <w:ind w:firstLineChars="200" w:firstLine="640"/>
        <w:rPr>
          <w:rFonts w:ascii="楷体" w:eastAsia="楷体" w:hAnsi="楷体" w:cs="仿宋"/>
          <w:sz w:val="32"/>
          <w:szCs w:val="32"/>
        </w:rPr>
      </w:pPr>
      <w:r>
        <w:rPr>
          <w:rFonts w:ascii="楷体" w:eastAsia="楷体" w:hAnsi="楷体" w:cs="仿宋" w:hint="eastAsia"/>
          <w:sz w:val="32"/>
          <w:szCs w:val="32"/>
        </w:rPr>
        <w:t>（二）媒体工作防疫基本原则</w:t>
      </w:r>
    </w:p>
    <w:p w14:paraId="29DA2A65" w14:textId="77777777" w:rsidR="00C65E66" w:rsidRDefault="0066353B">
      <w:pPr>
        <w:spacing w:line="588" w:lineRule="exact"/>
        <w:ind w:firstLineChars="200" w:firstLine="640"/>
        <w:rPr>
          <w:rFonts w:ascii="仿宋" w:eastAsia="仿宋" w:hAnsi="仿宋" w:cs="仿宋"/>
          <w:sz w:val="32"/>
          <w:szCs w:val="32"/>
        </w:rPr>
      </w:pPr>
      <w:r>
        <w:rPr>
          <w:rFonts w:ascii="仿宋" w:eastAsia="仿宋" w:hAnsi="仿宋" w:hint="eastAsia"/>
          <w:sz w:val="32"/>
          <w:szCs w:val="32"/>
        </w:rPr>
        <w:t>1.</w:t>
      </w:r>
      <w:r>
        <w:rPr>
          <w:rFonts w:ascii="仿宋" w:eastAsia="仿宋" w:hAnsi="仿宋" w:cs="仿宋" w:hint="eastAsia"/>
          <w:sz w:val="32"/>
          <w:szCs w:val="32"/>
        </w:rPr>
        <w:t>根据卫生防疫要求，采访次数和进入体育场的媒体人数将被最小化。</w:t>
      </w:r>
    </w:p>
    <w:p w14:paraId="31993E9B" w14:textId="77777777" w:rsidR="00C65E66" w:rsidRDefault="0066353B">
      <w:pPr>
        <w:spacing w:line="588"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所有进入体育场内的媒体工作人员必须全程佩戴口罩。</w:t>
      </w:r>
    </w:p>
    <w:p w14:paraId="5F0398F2"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媒体工作人员必须最大程度地缩减在场馆停留的时间，尽可能缩短通行距离。</w:t>
      </w:r>
    </w:p>
    <w:p w14:paraId="280F778C"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媒体工作人员应避免聚集，并与他人保持至少</w:t>
      </w:r>
      <w:r>
        <w:rPr>
          <w:rFonts w:ascii="仿宋" w:eastAsia="仿宋" w:hAnsi="仿宋" w:hint="eastAsia"/>
          <w:sz w:val="32"/>
          <w:szCs w:val="32"/>
        </w:rPr>
        <w:t>2</w:t>
      </w:r>
      <w:r>
        <w:rPr>
          <w:rFonts w:ascii="仿宋" w:eastAsia="仿宋" w:hAnsi="仿宋" w:hint="eastAsia"/>
          <w:sz w:val="32"/>
          <w:szCs w:val="32"/>
        </w:rPr>
        <w:t>米以上的安全距离。</w:t>
      </w:r>
    </w:p>
    <w:p w14:paraId="746A0475"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比赛期间，赛区新闻管理工作组必须依据安全距离，间隔设置好每一名场内媒体工作人员的工作位置。除特殊说明外，所有媒体工作人员必须严格遵守时间表安排，在指定范围内进行媒体活动。</w:t>
      </w:r>
    </w:p>
    <w:p w14:paraId="2239EB1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媒体工作人员必须做好使用设备的清洁和消毒。</w:t>
      </w:r>
    </w:p>
    <w:p w14:paraId="22FCFBD2"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hint="eastAsia"/>
          <w:sz w:val="32"/>
          <w:szCs w:val="32"/>
        </w:rPr>
        <w:t>尽可能地通过电话、电邮或其他通讯手段进行沟通，减少不必要的面对面交谈。</w:t>
      </w:r>
    </w:p>
    <w:p w14:paraId="5E5563AE" w14:textId="77777777" w:rsidR="00C65E66" w:rsidRDefault="0066353B">
      <w:pPr>
        <w:spacing w:line="588" w:lineRule="exact"/>
        <w:ind w:firstLineChars="200" w:firstLine="640"/>
        <w:rPr>
          <w:rFonts w:ascii="楷体" w:eastAsia="楷体" w:hAnsi="楷体" w:cs="仿宋"/>
          <w:sz w:val="32"/>
          <w:szCs w:val="32"/>
        </w:rPr>
      </w:pPr>
      <w:r>
        <w:rPr>
          <w:rFonts w:ascii="楷体" w:eastAsia="楷体" w:hAnsi="楷体" w:cs="仿宋" w:hint="eastAsia"/>
          <w:sz w:val="32"/>
          <w:szCs w:val="32"/>
        </w:rPr>
        <w:t>（三）赛事报道流程</w:t>
      </w:r>
      <w:r>
        <w:rPr>
          <w:rFonts w:ascii="楷体" w:eastAsia="楷体" w:hAnsi="楷体" w:cs="仿宋" w:hint="eastAsia"/>
          <w:sz w:val="32"/>
          <w:szCs w:val="32"/>
        </w:rPr>
        <w:t>的防疫要求</w:t>
      </w:r>
    </w:p>
    <w:p w14:paraId="0CDDF37D" w14:textId="77777777" w:rsidR="00C65E66" w:rsidRDefault="0066353B">
      <w:pPr>
        <w:spacing w:line="588"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官方训练</w:t>
      </w:r>
    </w:p>
    <w:p w14:paraId="39D2BDC1" w14:textId="77777777" w:rsidR="00C65E66" w:rsidRDefault="0066353B">
      <w:pPr>
        <w:spacing w:line="588"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官方训练安排在赛前一天，除主</w:t>
      </w:r>
      <w:proofErr w:type="gramStart"/>
      <w:r>
        <w:rPr>
          <w:rFonts w:ascii="仿宋" w:eastAsia="仿宋" w:hAnsi="仿宋" w:cs="仿宋" w:hint="eastAsia"/>
          <w:sz w:val="32"/>
          <w:szCs w:val="32"/>
        </w:rPr>
        <w:t>转播商</w:t>
      </w:r>
      <w:proofErr w:type="gramEnd"/>
      <w:r>
        <w:rPr>
          <w:rFonts w:ascii="仿宋" w:eastAsia="仿宋" w:hAnsi="仿宋" w:cs="仿宋" w:hint="eastAsia"/>
          <w:sz w:val="32"/>
          <w:szCs w:val="32"/>
        </w:rPr>
        <w:t>和官方摄影外，不对其他媒体记者开放。</w:t>
      </w:r>
    </w:p>
    <w:p w14:paraId="64C6698E" w14:textId="77777777" w:rsidR="00C65E66" w:rsidRDefault="0066353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媒体入场</w:t>
      </w:r>
    </w:p>
    <w:p w14:paraId="2ACC61A0" w14:textId="77777777" w:rsidR="00C65E66" w:rsidRDefault="0066353B">
      <w:pPr>
        <w:spacing w:line="560" w:lineRule="exact"/>
        <w:ind w:firstLineChars="200" w:firstLine="640"/>
        <w:rPr>
          <w:rFonts w:ascii="仿宋" w:eastAsia="仿宋" w:hAnsi="仿宋"/>
          <w:sz w:val="32"/>
          <w:szCs w:val="32"/>
        </w:rPr>
      </w:pPr>
      <w:r>
        <w:rPr>
          <w:rFonts w:ascii="仿宋" w:eastAsia="仿宋" w:hAnsi="仿宋" w:cs="仿宋" w:hint="eastAsia"/>
          <w:sz w:val="32"/>
          <w:szCs w:val="32"/>
        </w:rPr>
        <w:t>进入场馆时，媒体人员须携带</w:t>
      </w:r>
      <w:r>
        <w:rPr>
          <w:rFonts w:ascii="仿宋" w:eastAsia="仿宋" w:hAnsi="仿宋" w:cs="仿宋" w:hint="eastAsia"/>
          <w:sz w:val="32"/>
          <w:szCs w:val="32"/>
        </w:rPr>
        <w:t>7</w:t>
      </w:r>
      <w:r>
        <w:rPr>
          <w:rFonts w:ascii="仿宋" w:eastAsia="仿宋" w:hAnsi="仿宋" w:cs="仿宋" w:hint="eastAsia"/>
          <w:sz w:val="32"/>
          <w:szCs w:val="32"/>
        </w:rPr>
        <w:t>日内核酸检测报告确认无异常，再通过健康码和体温检测等方式证明个人健康状况，并承诺遵守防疫规定，通过检测后方可入场。赛区应建议媒体人员在入场前使用免洗消毒用品洗手。</w:t>
      </w:r>
      <w:r>
        <w:rPr>
          <w:rFonts w:ascii="仿宋" w:eastAsia="仿宋" w:hAnsi="仿宋" w:hint="eastAsia"/>
          <w:sz w:val="32"/>
          <w:szCs w:val="32"/>
        </w:rPr>
        <w:t>如入场过程中经检查发现问题，应由赛区医务</w:t>
      </w:r>
      <w:proofErr w:type="gramStart"/>
      <w:r>
        <w:rPr>
          <w:rFonts w:ascii="仿宋" w:eastAsia="仿宋" w:hAnsi="仿宋" w:hint="eastAsia"/>
          <w:sz w:val="32"/>
          <w:szCs w:val="32"/>
        </w:rPr>
        <w:t>官根据</w:t>
      </w:r>
      <w:proofErr w:type="gramEnd"/>
      <w:r>
        <w:rPr>
          <w:rFonts w:ascii="仿宋" w:eastAsia="仿宋" w:hAnsi="仿宋" w:hint="eastAsia"/>
          <w:sz w:val="32"/>
          <w:szCs w:val="32"/>
        </w:rPr>
        <w:t>实际情况决定是否准予入场。</w:t>
      </w:r>
    </w:p>
    <w:p w14:paraId="7DCA0652" w14:textId="77777777" w:rsidR="00C65E66" w:rsidRDefault="0066353B">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hint="eastAsia"/>
          <w:sz w:val="32"/>
          <w:szCs w:val="32"/>
        </w:rPr>
        <w:t>赛后瞬间采访及新闻发布会</w:t>
      </w:r>
    </w:p>
    <w:p w14:paraId="4A6177C4" w14:textId="77777777" w:rsidR="00C65E66" w:rsidRDefault="0066353B">
      <w:pPr>
        <w:spacing w:line="54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）赛后场地内的瞬间采访可有条件的开展，记者与相关工作人员应全程佩戴口罩，运动员员可选择不佩戴口罩。所有</w:t>
      </w:r>
      <w:r>
        <w:rPr>
          <w:rFonts w:ascii="仿宋" w:eastAsia="仿宋" w:hAnsi="仿宋" w:hint="eastAsia"/>
          <w:sz w:val="32"/>
          <w:szCs w:val="32"/>
        </w:rPr>
        <w:t>相关人员最少间隔</w:t>
      </w:r>
      <w:r>
        <w:rPr>
          <w:rFonts w:ascii="仿宋" w:eastAsia="仿宋" w:hAnsi="仿宋"/>
          <w:sz w:val="32"/>
          <w:szCs w:val="32"/>
        </w:rPr>
        <w:t>2</w:t>
      </w:r>
      <w:r>
        <w:rPr>
          <w:rFonts w:ascii="仿宋" w:eastAsia="仿宋" w:hAnsi="仿宋"/>
          <w:sz w:val="32"/>
          <w:szCs w:val="32"/>
        </w:rPr>
        <w:t>米以上，鼓励使用加长话筒支架，扩大采访人与被采访人的距离</w:t>
      </w:r>
      <w:r>
        <w:rPr>
          <w:rFonts w:ascii="仿宋" w:eastAsia="仿宋" w:hAnsi="仿宋" w:hint="eastAsia"/>
          <w:sz w:val="32"/>
          <w:szCs w:val="32"/>
        </w:rPr>
        <w:t>。</w:t>
      </w:r>
    </w:p>
    <w:p w14:paraId="183C7D56" w14:textId="77777777" w:rsidR="00C65E66" w:rsidRDefault="0066353B">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）赛后新闻发布会的要求应与赛前新闻发布会的要求保持一致。</w:t>
      </w:r>
    </w:p>
    <w:p w14:paraId="63A10BA1" w14:textId="77777777" w:rsidR="00C65E66" w:rsidRDefault="0066353B">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hint="eastAsia"/>
          <w:sz w:val="32"/>
          <w:szCs w:val="32"/>
        </w:rPr>
        <w:t>赛后混合采访</w:t>
      </w:r>
    </w:p>
    <w:p w14:paraId="344812F4" w14:textId="77777777" w:rsidR="00C65E66" w:rsidRDefault="0066353B">
      <w:pPr>
        <w:spacing w:line="540" w:lineRule="exact"/>
        <w:ind w:firstLineChars="200" w:firstLine="640"/>
        <w:rPr>
          <w:rFonts w:ascii="楷体" w:eastAsia="楷体" w:hAnsi="楷体"/>
          <w:sz w:val="32"/>
          <w:szCs w:val="32"/>
        </w:rPr>
      </w:pPr>
      <w:r>
        <w:rPr>
          <w:rFonts w:ascii="仿宋" w:eastAsia="仿宋" w:hAnsi="仿宋" w:cs="仿宋" w:hint="eastAsia"/>
          <w:sz w:val="32"/>
          <w:szCs w:val="32"/>
        </w:rPr>
        <w:t>为减少人员聚集，保障运动员通道畅通，赛后混合采访将取消。</w:t>
      </w:r>
    </w:p>
    <w:p w14:paraId="4C0BF0F5" w14:textId="77777777" w:rsidR="00C65E66" w:rsidRDefault="0066353B">
      <w:pPr>
        <w:spacing w:line="588" w:lineRule="exact"/>
        <w:ind w:firstLineChars="200" w:firstLine="640"/>
        <w:rPr>
          <w:rFonts w:ascii="楷体" w:eastAsia="楷体" w:hAnsi="楷体" w:cs="仿宋"/>
          <w:sz w:val="32"/>
          <w:szCs w:val="32"/>
        </w:rPr>
      </w:pPr>
      <w:r>
        <w:rPr>
          <w:rFonts w:ascii="楷体" w:eastAsia="楷体" w:hAnsi="楷体" w:cs="仿宋" w:hint="eastAsia"/>
          <w:sz w:val="32"/>
          <w:szCs w:val="32"/>
        </w:rPr>
        <w:t>（四）其他防疫要求</w:t>
      </w:r>
    </w:p>
    <w:p w14:paraId="0127CA70" w14:textId="77777777" w:rsidR="00C65E66" w:rsidRDefault="0066353B">
      <w:pPr>
        <w:spacing w:line="588"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赛区应在媒体工作区域提供口罩、消毒液、免洗消毒凝胶等必要卫生防护用品。</w:t>
      </w:r>
    </w:p>
    <w:p w14:paraId="6E8DDF96" w14:textId="77777777" w:rsidR="00C65E66" w:rsidRDefault="0066353B">
      <w:pPr>
        <w:spacing w:line="588"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赛区应做好媒体工作区域内的定期消毒工作。</w:t>
      </w:r>
    </w:p>
    <w:p w14:paraId="53C76079" w14:textId="77777777" w:rsidR="00C65E66" w:rsidRDefault="0066353B">
      <w:pPr>
        <w:spacing w:line="588" w:lineRule="exact"/>
        <w:rPr>
          <w:rFonts w:ascii="仿宋" w:eastAsia="仿宋" w:hAnsi="仿宋" w:cs="仿宋"/>
          <w:sz w:val="32"/>
          <w:szCs w:val="32"/>
        </w:rPr>
      </w:pPr>
      <w:r>
        <w:rPr>
          <w:rFonts w:ascii="仿宋" w:eastAsia="仿宋" w:hAnsi="仿宋" w:cs="仿宋" w:hint="eastAsia"/>
          <w:sz w:val="32"/>
          <w:szCs w:val="32"/>
        </w:rPr>
        <w:t>十一</w:t>
      </w:r>
      <w:r>
        <w:rPr>
          <w:rFonts w:ascii="仿宋" w:eastAsia="仿宋" w:hAnsi="仿宋" w:hint="eastAsia"/>
          <w:b/>
          <w:sz w:val="32"/>
          <w:szCs w:val="32"/>
        </w:rPr>
        <w:t>、赛区疫情防控指南</w:t>
      </w:r>
    </w:p>
    <w:p w14:paraId="22CCE564"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lastRenderedPageBreak/>
        <w:t>（一）人员配置要求：</w:t>
      </w:r>
    </w:p>
    <w:p w14:paraId="2988E23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赛区医务官（建议由属地政府的公立医疗机构负责人或赛区医务负责人担任）。</w:t>
      </w:r>
    </w:p>
    <w:p w14:paraId="035BAE0E"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（二）功能房及区域配置要求：</w:t>
      </w:r>
    </w:p>
    <w:p w14:paraId="6F31008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入场安检。</w:t>
      </w:r>
    </w:p>
    <w:p w14:paraId="45EE837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增加</w:t>
      </w:r>
      <w:proofErr w:type="gramStart"/>
      <w:r>
        <w:rPr>
          <w:rFonts w:ascii="仿宋" w:eastAsia="仿宋" w:hAnsi="仿宋" w:hint="eastAsia"/>
          <w:sz w:val="32"/>
          <w:szCs w:val="32"/>
        </w:rPr>
        <w:t>医疗间</w:t>
      </w:r>
      <w:proofErr w:type="gramEnd"/>
      <w:r>
        <w:rPr>
          <w:rFonts w:ascii="仿宋" w:eastAsia="仿宋" w:hAnsi="仿宋" w:hint="eastAsia"/>
          <w:sz w:val="32"/>
          <w:szCs w:val="32"/>
        </w:rPr>
        <w:t>和更衣室数量。</w:t>
      </w:r>
    </w:p>
    <w:p w14:paraId="6A36B4F6"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在较大空间内举行代表队会议，减少非必要出席人员的数量，减小聚集。</w:t>
      </w:r>
    </w:p>
    <w:p w14:paraId="4FC932CF"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增设内场</w:t>
      </w:r>
      <w:r>
        <w:rPr>
          <w:rFonts w:ascii="仿宋" w:eastAsia="仿宋" w:hAnsi="仿宋" w:hint="eastAsia"/>
          <w:sz w:val="32"/>
          <w:szCs w:val="32"/>
        </w:rPr>
        <w:t>/</w:t>
      </w:r>
      <w:r>
        <w:rPr>
          <w:rFonts w:ascii="仿宋" w:eastAsia="仿宋" w:hAnsi="仿宋" w:hint="eastAsia"/>
          <w:sz w:val="32"/>
          <w:szCs w:val="32"/>
        </w:rPr>
        <w:t>官方区域的重点防控人员和机制。</w:t>
      </w:r>
    </w:p>
    <w:p w14:paraId="74AF092F"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在体育场入口处，增加体温测量设备，所有人员体温检测正常方可进入。</w:t>
      </w:r>
    </w:p>
    <w:p w14:paraId="7A00560B"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（三）防疫物资要求（根据实际需求）：</w:t>
      </w:r>
    </w:p>
    <w:p w14:paraId="79F1DB8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免洗消毒凝胶</w:t>
      </w:r>
      <w:r>
        <w:rPr>
          <w:rFonts w:ascii="仿宋" w:eastAsia="仿宋" w:hAnsi="仿宋" w:hint="eastAsia"/>
          <w:sz w:val="32"/>
          <w:szCs w:val="32"/>
        </w:rPr>
        <w:t>/</w:t>
      </w:r>
      <w:r>
        <w:rPr>
          <w:rFonts w:ascii="仿宋" w:eastAsia="仿宋" w:hAnsi="仿宋" w:hint="eastAsia"/>
          <w:sz w:val="32"/>
          <w:szCs w:val="32"/>
        </w:rPr>
        <w:t>洗手池</w:t>
      </w:r>
      <w:r>
        <w:rPr>
          <w:rFonts w:ascii="仿宋" w:eastAsia="仿宋" w:hAnsi="仿宋" w:hint="eastAsia"/>
          <w:sz w:val="32"/>
          <w:szCs w:val="32"/>
        </w:rPr>
        <w:t>/</w:t>
      </w:r>
      <w:r>
        <w:rPr>
          <w:rFonts w:ascii="仿宋" w:eastAsia="仿宋" w:hAnsi="仿宋" w:hint="eastAsia"/>
          <w:sz w:val="32"/>
          <w:szCs w:val="32"/>
        </w:rPr>
        <w:t>洗手液。</w:t>
      </w:r>
    </w:p>
    <w:p w14:paraId="4E7ED946"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消毒、清洁用品。</w:t>
      </w:r>
    </w:p>
    <w:p w14:paraId="7362448B"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口罩</w:t>
      </w:r>
      <w:r>
        <w:rPr>
          <w:rFonts w:ascii="仿宋" w:eastAsia="仿宋" w:hAnsi="仿宋" w:hint="eastAsia"/>
          <w:sz w:val="32"/>
          <w:szCs w:val="32"/>
        </w:rPr>
        <w:t>/</w:t>
      </w:r>
      <w:r>
        <w:rPr>
          <w:rFonts w:ascii="仿宋" w:eastAsia="仿宋" w:hAnsi="仿宋" w:hint="eastAsia"/>
          <w:sz w:val="32"/>
          <w:szCs w:val="32"/>
        </w:rPr>
        <w:t>一次性手套。</w:t>
      </w:r>
    </w:p>
    <w:p w14:paraId="1BEC7AD7"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（四）赛前联席会议</w:t>
      </w:r>
    </w:p>
    <w:p w14:paraId="5A3144C6" w14:textId="77777777" w:rsidR="00C65E66" w:rsidRDefault="0066353B">
      <w:pPr>
        <w:spacing w:line="560" w:lineRule="exact"/>
        <w:ind w:firstLineChars="200" w:firstLine="640"/>
        <w:rPr>
          <w:rFonts w:ascii="仿宋" w:eastAsia="仿宋" w:hAnsi="仿宋"/>
          <w:sz w:val="32"/>
          <w:szCs w:val="32"/>
        </w:rPr>
      </w:pPr>
      <w:r>
        <w:rPr>
          <w:rFonts w:ascii="仿宋" w:eastAsia="仿宋" w:hAnsi="仿宋" w:hint="eastAsia"/>
          <w:sz w:val="32"/>
          <w:szCs w:val="32"/>
        </w:rPr>
        <w:t>各赛区应控制出席赛前联席会的人员数量，</w:t>
      </w:r>
      <w:r>
        <w:rPr>
          <w:rFonts w:ascii="仿宋" w:eastAsia="仿宋" w:hAnsi="仿宋" w:hint="eastAsia"/>
          <w:sz w:val="32"/>
          <w:szCs w:val="32"/>
        </w:rPr>
        <w:t>妥善选择代表队入住酒店或体育场的会议室并做到以下：</w:t>
      </w:r>
    </w:p>
    <w:p w14:paraId="2F284263" w14:textId="77777777" w:rsidR="00C65E66" w:rsidRDefault="0066353B">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在同等条件下，应选择面积较大的会议室，确保参会人员互相间隔至少</w:t>
      </w:r>
      <w:r>
        <w:rPr>
          <w:rFonts w:ascii="仿宋" w:eastAsia="仿宋" w:hAnsi="仿宋" w:hint="eastAsia"/>
          <w:sz w:val="32"/>
          <w:szCs w:val="32"/>
        </w:rPr>
        <w:t>1</w:t>
      </w:r>
      <w:r>
        <w:rPr>
          <w:rFonts w:ascii="仿宋" w:eastAsia="仿宋" w:hAnsi="仿宋" w:hint="eastAsia"/>
          <w:sz w:val="32"/>
          <w:szCs w:val="32"/>
        </w:rPr>
        <w:t>米，且互相之间隔座而坐。</w:t>
      </w:r>
    </w:p>
    <w:p w14:paraId="36879D5E" w14:textId="77777777" w:rsidR="00C65E66" w:rsidRDefault="0066353B">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会议室应保持良好的通风条件，如使用空调、新风系统应保证在消毒、清洁、安全的条件下使用，会议全程应优先选择自然通风。</w:t>
      </w:r>
    </w:p>
    <w:p w14:paraId="0BACEAFB" w14:textId="77777777" w:rsidR="00C65E66" w:rsidRDefault="0066353B">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参会人员应在入场前接受体温检测，并出示地方认可</w:t>
      </w:r>
      <w:r>
        <w:rPr>
          <w:rFonts w:ascii="仿宋" w:eastAsia="仿宋" w:hAnsi="仿宋" w:hint="eastAsia"/>
          <w:sz w:val="32"/>
          <w:szCs w:val="32"/>
        </w:rPr>
        <w:lastRenderedPageBreak/>
        <w:t>的健康证明，对照无误后方可入场参会。</w:t>
      </w:r>
    </w:p>
    <w:p w14:paraId="03BF4BC5" w14:textId="77777777" w:rsidR="00C65E66" w:rsidRDefault="0066353B">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参会人员应为必要的工作人员，不承担实际工作或旁听的人员，不应参加联席会。</w:t>
      </w:r>
    </w:p>
    <w:p w14:paraId="5CCA7AF7" w14:textId="77777777" w:rsidR="00C65E66" w:rsidRDefault="0066353B">
      <w:pPr>
        <w:spacing w:line="580"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联席会应简明扼要，尽可能缩短开会时间；鼓励在条件许可的情况下，通过网络召开联</w:t>
      </w:r>
      <w:r>
        <w:rPr>
          <w:rFonts w:ascii="仿宋" w:eastAsia="仿宋" w:hAnsi="仿宋" w:hint="eastAsia"/>
          <w:sz w:val="32"/>
          <w:szCs w:val="32"/>
        </w:rPr>
        <w:t>席会。</w:t>
      </w:r>
    </w:p>
    <w:p w14:paraId="5EDC2A9F" w14:textId="77777777" w:rsidR="00C65E66" w:rsidRDefault="0066353B">
      <w:pPr>
        <w:spacing w:line="588" w:lineRule="exact"/>
        <w:ind w:firstLineChars="200" w:firstLine="640"/>
        <w:rPr>
          <w:rFonts w:ascii="楷体" w:eastAsia="楷体" w:hAnsi="楷体"/>
          <w:sz w:val="32"/>
          <w:szCs w:val="32"/>
        </w:rPr>
      </w:pPr>
      <w:r>
        <w:rPr>
          <w:rFonts w:ascii="楷体" w:eastAsia="楷体" w:hAnsi="楷体" w:hint="eastAsia"/>
          <w:sz w:val="32"/>
          <w:szCs w:val="32"/>
        </w:rPr>
        <w:t>（五）赛区防疫主要工作</w:t>
      </w:r>
    </w:p>
    <w:p w14:paraId="3F5C0E3F"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赛区医务官和各队负责人在政策制定、医疗资源协调、医疗物资准备、防疫政策和手段宣讲等方面配合开展工作。</w:t>
      </w:r>
    </w:p>
    <w:p w14:paraId="499B63B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 w:eastAsia="仿宋" w:hAnsi="仿宋" w:hint="eastAsia"/>
          <w:sz w:val="32"/>
          <w:szCs w:val="32"/>
        </w:rPr>
        <w:t>赛区医务官和各队负责人应向运动员和工作人员讲解需要遵守的防疫措施。</w:t>
      </w:r>
    </w:p>
    <w:p w14:paraId="694D8C11"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hint="eastAsia"/>
          <w:sz w:val="32"/>
          <w:szCs w:val="32"/>
        </w:rPr>
        <w:t>赛区在每个房间内或门口放置手部消毒用品，供运动员、教练员、工作人员和竞赛官员在进入训练场前进行消毒。</w:t>
      </w:r>
    </w:p>
    <w:p w14:paraId="5F035C8A"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hint="eastAsia"/>
          <w:sz w:val="32"/>
          <w:szCs w:val="32"/>
        </w:rPr>
        <w:t>赛区应在比赛开始前和比赛结束后对所有区域进行表面清洁消毒，做到一赛</w:t>
      </w:r>
      <w:proofErr w:type="gramStart"/>
      <w:r>
        <w:rPr>
          <w:rFonts w:ascii="仿宋" w:eastAsia="仿宋" w:hAnsi="仿宋" w:hint="eastAsia"/>
          <w:sz w:val="32"/>
          <w:szCs w:val="32"/>
        </w:rPr>
        <w:t>一</w:t>
      </w:r>
      <w:proofErr w:type="gramEnd"/>
      <w:r>
        <w:rPr>
          <w:rFonts w:ascii="仿宋" w:eastAsia="仿宋" w:hAnsi="仿宋" w:hint="eastAsia"/>
          <w:sz w:val="32"/>
          <w:szCs w:val="32"/>
        </w:rPr>
        <w:t>消毒、一队</w:t>
      </w:r>
      <w:proofErr w:type="gramStart"/>
      <w:r>
        <w:rPr>
          <w:rFonts w:ascii="仿宋" w:eastAsia="仿宋" w:hAnsi="仿宋" w:hint="eastAsia"/>
          <w:sz w:val="32"/>
          <w:szCs w:val="32"/>
        </w:rPr>
        <w:t>一</w:t>
      </w:r>
      <w:proofErr w:type="gramEnd"/>
      <w:r>
        <w:rPr>
          <w:rFonts w:ascii="仿宋" w:eastAsia="仿宋" w:hAnsi="仿宋" w:hint="eastAsia"/>
          <w:sz w:val="32"/>
          <w:szCs w:val="32"/>
        </w:rPr>
        <w:t>消毒。</w:t>
      </w:r>
    </w:p>
    <w:p w14:paraId="1F01F759" w14:textId="77777777" w:rsidR="00C65E66" w:rsidRDefault="0066353B">
      <w:pPr>
        <w:spacing w:line="588"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w:t>
      </w:r>
      <w:r>
        <w:rPr>
          <w:rFonts w:ascii="仿宋" w:eastAsia="仿宋" w:hAnsi="仿宋" w:hint="eastAsia"/>
          <w:sz w:val="32"/>
          <w:szCs w:val="32"/>
        </w:rPr>
        <w:t>外来的医护人员在与队员接触时须佩戴防护用具（例如，医务室中的医护人员须一直佩戴口罩和手套）。</w:t>
      </w:r>
    </w:p>
    <w:p w14:paraId="297AC350" w14:textId="77777777" w:rsidR="00C65E66" w:rsidRDefault="0066353B">
      <w:pPr>
        <w:spacing w:line="588" w:lineRule="exact"/>
        <w:rPr>
          <w:rFonts w:ascii="仿宋" w:eastAsia="仿宋" w:hAnsi="仿宋"/>
          <w:sz w:val="32"/>
          <w:szCs w:val="32"/>
        </w:rPr>
      </w:pPr>
      <w:r>
        <w:rPr>
          <w:rFonts w:ascii="仿宋" w:eastAsia="仿宋" w:hAnsi="仿宋" w:hint="eastAsia"/>
          <w:sz w:val="32"/>
          <w:szCs w:val="32"/>
        </w:rPr>
        <w:t>十二</w:t>
      </w:r>
      <w:r>
        <w:rPr>
          <w:rFonts w:ascii="仿宋" w:eastAsia="仿宋" w:hAnsi="仿宋" w:hint="eastAsia"/>
          <w:b/>
          <w:sz w:val="32"/>
          <w:szCs w:val="32"/>
        </w:rPr>
        <w:t>、疫情防控应急预案</w:t>
      </w:r>
    </w:p>
    <w:p w14:paraId="65A38D75" w14:textId="77777777" w:rsidR="00C65E66" w:rsidRDefault="0066353B">
      <w:pPr>
        <w:ind w:firstLineChars="200" w:firstLine="640"/>
        <w:rPr>
          <w:rFonts w:ascii="仿宋" w:eastAsia="仿宋" w:hAnsi="仿宋"/>
          <w:sz w:val="32"/>
          <w:szCs w:val="32"/>
        </w:rPr>
      </w:pPr>
      <w:r>
        <w:rPr>
          <w:rFonts w:ascii="仿宋" w:eastAsia="仿宋" w:hAnsi="仿宋" w:hint="eastAsia"/>
          <w:sz w:val="32"/>
          <w:szCs w:val="32"/>
        </w:rPr>
        <w:t>（一）赛区必须在体育场、训练场、酒店设立医务室（或隔离室），在体育场、酒店均须安排专业防疫人员每日值班，在出现突发事态时进行应急处置，并协调酒店做好相应准备。</w:t>
      </w:r>
    </w:p>
    <w:p w14:paraId="4E76A096" w14:textId="77777777" w:rsidR="00C65E66" w:rsidRDefault="0066353B">
      <w:pPr>
        <w:ind w:firstLineChars="200" w:firstLine="640"/>
        <w:rPr>
          <w:rFonts w:ascii="仿宋" w:eastAsia="仿宋" w:hAnsi="仿宋"/>
          <w:sz w:val="32"/>
          <w:szCs w:val="32"/>
        </w:rPr>
      </w:pPr>
      <w:r>
        <w:rPr>
          <w:rFonts w:ascii="仿宋" w:eastAsia="仿宋" w:hAnsi="仿宋" w:hint="eastAsia"/>
          <w:sz w:val="32"/>
          <w:szCs w:val="32"/>
        </w:rPr>
        <w:t>（二）如运动员、竞赛官员在训练场训练或体育场比赛时，出现症状者</w:t>
      </w:r>
      <w:r>
        <w:rPr>
          <w:rFonts w:ascii="仿宋" w:eastAsia="仿宋" w:hAnsi="仿宋"/>
          <w:sz w:val="32"/>
          <w:szCs w:val="32"/>
        </w:rPr>
        <w:t>/</w:t>
      </w:r>
      <w:r>
        <w:rPr>
          <w:rFonts w:ascii="仿宋" w:eastAsia="仿宋" w:hAnsi="仿宋"/>
          <w:sz w:val="32"/>
          <w:szCs w:val="32"/>
        </w:rPr>
        <w:t>确诊者，操作指南（责任人：赛区组委会、属地防疫部门）</w:t>
      </w:r>
    </w:p>
    <w:p w14:paraId="37FB8797" w14:textId="77777777" w:rsidR="00C65E66" w:rsidRDefault="0066353B">
      <w:pPr>
        <w:ind w:firstLineChars="200" w:firstLine="640"/>
        <w:rPr>
          <w:rFonts w:ascii="仿宋" w:eastAsia="仿宋" w:hAnsi="仿宋"/>
          <w:sz w:val="32"/>
          <w:szCs w:val="32"/>
        </w:rPr>
      </w:pPr>
      <w:r>
        <w:rPr>
          <w:rFonts w:ascii="仿宋" w:eastAsia="仿宋" w:hAnsi="仿宋"/>
          <w:sz w:val="32"/>
          <w:szCs w:val="32"/>
        </w:rPr>
        <w:lastRenderedPageBreak/>
        <w:t>1.</w:t>
      </w:r>
      <w:r>
        <w:rPr>
          <w:rFonts w:ascii="仿宋" w:eastAsia="仿宋" w:hAnsi="仿宋"/>
          <w:sz w:val="32"/>
          <w:szCs w:val="32"/>
        </w:rPr>
        <w:t>若出现疑似症状，包括发热（体温超过</w:t>
      </w:r>
      <w:r>
        <w:rPr>
          <w:rFonts w:ascii="仿宋" w:eastAsia="仿宋" w:hAnsi="仿宋"/>
          <w:sz w:val="32"/>
          <w:szCs w:val="32"/>
        </w:rPr>
        <w:t>37.3</w:t>
      </w:r>
      <w:r>
        <w:rPr>
          <w:rFonts w:ascii="仿宋" w:eastAsia="仿宋" w:hAnsi="仿宋" w:hint="eastAsia"/>
          <w:sz w:val="32"/>
          <w:szCs w:val="32"/>
        </w:rPr>
        <w:t>度</w:t>
      </w:r>
      <w:r>
        <w:rPr>
          <w:rFonts w:ascii="仿宋" w:eastAsia="仿宋" w:hAnsi="仿宋"/>
          <w:sz w:val="32"/>
          <w:szCs w:val="32"/>
        </w:rPr>
        <w:t>）、干咳、乏力、鼻塞、流涕、咽痛、肌痛和腹泻等症状，必须由赛区医务官和专业防疫人员将疑似病例带至医务室（或隔离室），进行初步处置，同时向所属赛区、属地</w:t>
      </w:r>
      <w:r>
        <w:rPr>
          <w:rFonts w:ascii="仿宋" w:eastAsia="仿宋" w:hAnsi="仿宋" w:hint="eastAsia"/>
          <w:sz w:val="32"/>
          <w:szCs w:val="32"/>
        </w:rPr>
        <w:t>防疫部门</w:t>
      </w:r>
      <w:r>
        <w:rPr>
          <w:rFonts w:ascii="仿宋" w:eastAsia="仿宋" w:hAnsi="仿宋"/>
          <w:sz w:val="32"/>
          <w:szCs w:val="32"/>
        </w:rPr>
        <w:t>和</w:t>
      </w:r>
      <w:r>
        <w:rPr>
          <w:rFonts w:ascii="仿宋" w:eastAsia="仿宋" w:hAnsi="仿宋" w:hint="eastAsia"/>
          <w:sz w:val="32"/>
          <w:szCs w:val="32"/>
        </w:rPr>
        <w:t>赛会</w:t>
      </w:r>
      <w:r>
        <w:rPr>
          <w:rFonts w:ascii="仿宋" w:eastAsia="仿宋" w:hAnsi="仿宋"/>
          <w:sz w:val="32"/>
          <w:szCs w:val="32"/>
        </w:rPr>
        <w:t>报告，联系相关部门，送当地发热门诊处理。</w:t>
      </w:r>
    </w:p>
    <w:p w14:paraId="478D7150" w14:textId="77777777" w:rsidR="00C65E66" w:rsidRDefault="0066353B">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sz w:val="32"/>
          <w:szCs w:val="32"/>
        </w:rPr>
        <w:t>所有人员在赛区医务官的指导下，佩戴口罩，离开场馆。同时，</w:t>
      </w:r>
      <w:r>
        <w:rPr>
          <w:rFonts w:ascii="仿宋" w:eastAsia="仿宋" w:hAnsi="仿宋" w:hint="eastAsia"/>
          <w:sz w:val="32"/>
          <w:szCs w:val="32"/>
        </w:rPr>
        <w:t>赛会</w:t>
      </w:r>
      <w:r>
        <w:rPr>
          <w:rFonts w:ascii="仿宋" w:eastAsia="仿宋" w:hAnsi="仿宋"/>
          <w:sz w:val="32"/>
          <w:szCs w:val="32"/>
        </w:rPr>
        <w:t>将配合防疫部门，做好与确诊者密切接触者的筛查和通知协调工作，所有与疑似病例有过密切接触者，将接受隔离观察。</w:t>
      </w:r>
    </w:p>
    <w:p w14:paraId="1840F284" w14:textId="77777777" w:rsidR="00C65E66" w:rsidRDefault="0066353B">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sz w:val="32"/>
          <w:szCs w:val="32"/>
        </w:rPr>
        <w:t>场地、疑似病例使用过的交通工具以及接触过的其他物品，在赛区医务官的指导下，进行全面消毒。</w:t>
      </w:r>
    </w:p>
    <w:p w14:paraId="0EA46D60" w14:textId="77777777" w:rsidR="00C65E66" w:rsidRDefault="0066353B">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sz w:val="32"/>
          <w:szCs w:val="32"/>
        </w:rPr>
        <w:t>经</w:t>
      </w:r>
      <w:r>
        <w:rPr>
          <w:rFonts w:ascii="仿宋" w:eastAsia="仿宋" w:hAnsi="仿宋" w:hint="eastAsia"/>
          <w:sz w:val="32"/>
          <w:szCs w:val="32"/>
        </w:rPr>
        <w:t>属地</w:t>
      </w:r>
      <w:r>
        <w:rPr>
          <w:rFonts w:ascii="仿宋" w:eastAsia="仿宋" w:hAnsi="仿宋"/>
          <w:sz w:val="32"/>
          <w:szCs w:val="32"/>
        </w:rPr>
        <w:t>防疫部门确认后，确诊者和确诊者</w:t>
      </w:r>
      <w:r>
        <w:rPr>
          <w:rFonts w:ascii="仿宋" w:eastAsia="仿宋" w:hAnsi="仿宋"/>
          <w:sz w:val="32"/>
          <w:szCs w:val="32"/>
        </w:rPr>
        <w:t>的工作</w:t>
      </w:r>
      <w:proofErr w:type="gramStart"/>
      <w:r>
        <w:rPr>
          <w:rFonts w:ascii="仿宋" w:eastAsia="仿宋" w:hAnsi="仿宋"/>
          <w:sz w:val="32"/>
          <w:szCs w:val="32"/>
        </w:rPr>
        <w:t>单位应第一时间</w:t>
      </w:r>
      <w:proofErr w:type="gramEnd"/>
      <w:r>
        <w:rPr>
          <w:rFonts w:ascii="仿宋" w:eastAsia="仿宋" w:hAnsi="仿宋"/>
          <w:sz w:val="32"/>
          <w:szCs w:val="32"/>
        </w:rPr>
        <w:t>报告</w:t>
      </w:r>
      <w:r>
        <w:rPr>
          <w:rFonts w:ascii="仿宋" w:eastAsia="仿宋" w:hAnsi="仿宋" w:hint="eastAsia"/>
          <w:sz w:val="32"/>
          <w:szCs w:val="32"/>
        </w:rPr>
        <w:t>赛会</w:t>
      </w:r>
      <w:r>
        <w:rPr>
          <w:rFonts w:ascii="仿宋" w:eastAsia="仿宋" w:hAnsi="仿宋"/>
          <w:sz w:val="32"/>
          <w:szCs w:val="32"/>
        </w:rPr>
        <w:t>，经</w:t>
      </w:r>
      <w:r>
        <w:rPr>
          <w:rFonts w:ascii="仿宋" w:eastAsia="仿宋" w:hAnsi="仿宋" w:hint="eastAsia"/>
          <w:sz w:val="32"/>
          <w:szCs w:val="32"/>
        </w:rPr>
        <w:t>中国柔道协会</w:t>
      </w:r>
      <w:r>
        <w:rPr>
          <w:rFonts w:ascii="仿宋" w:eastAsia="仿宋" w:hAnsi="仿宋"/>
          <w:sz w:val="32"/>
          <w:szCs w:val="32"/>
        </w:rPr>
        <w:t>和国家有关部门的评估后，确定</w:t>
      </w:r>
      <w:r>
        <w:rPr>
          <w:rFonts w:ascii="仿宋" w:eastAsia="仿宋" w:hAnsi="仿宋" w:hint="eastAsia"/>
          <w:sz w:val="32"/>
          <w:szCs w:val="32"/>
        </w:rPr>
        <w:t>比</w:t>
      </w:r>
      <w:r>
        <w:rPr>
          <w:rFonts w:ascii="仿宋" w:eastAsia="仿宋" w:hAnsi="仿宋"/>
          <w:sz w:val="32"/>
          <w:szCs w:val="32"/>
        </w:rPr>
        <w:t>赛是否暂停、推迟或取消的决定。</w:t>
      </w:r>
    </w:p>
    <w:p w14:paraId="5504B0EC" w14:textId="77777777" w:rsidR="00C65E66" w:rsidRDefault="0066353B">
      <w:pPr>
        <w:ind w:firstLineChars="200" w:firstLine="640"/>
        <w:rPr>
          <w:rFonts w:ascii="仿宋" w:eastAsia="仿宋" w:hAnsi="仿宋"/>
          <w:sz w:val="32"/>
          <w:szCs w:val="32"/>
        </w:rPr>
      </w:pPr>
      <w:r>
        <w:rPr>
          <w:rFonts w:ascii="仿宋" w:eastAsia="仿宋" w:hAnsi="仿宋" w:hint="eastAsia"/>
          <w:sz w:val="32"/>
          <w:szCs w:val="32"/>
        </w:rPr>
        <w:t>（三）如队伍、竞赛官员在酒店，出现症状者</w:t>
      </w:r>
      <w:r>
        <w:rPr>
          <w:rFonts w:ascii="仿宋" w:eastAsia="仿宋" w:hAnsi="仿宋"/>
          <w:sz w:val="32"/>
          <w:szCs w:val="32"/>
        </w:rPr>
        <w:t>/</w:t>
      </w:r>
      <w:r>
        <w:rPr>
          <w:rFonts w:ascii="仿宋" w:eastAsia="仿宋" w:hAnsi="仿宋"/>
          <w:sz w:val="32"/>
          <w:szCs w:val="32"/>
        </w:rPr>
        <w:t>确诊者，操作指南（责任人：赛区组委会、属地防疫部门）</w:t>
      </w:r>
    </w:p>
    <w:p w14:paraId="30043EA7" w14:textId="77777777" w:rsidR="00C65E66" w:rsidRDefault="0066353B">
      <w:pPr>
        <w:ind w:firstLineChars="200" w:firstLine="640"/>
        <w:rPr>
          <w:rFonts w:ascii="仿宋" w:eastAsia="仿宋" w:hAnsi="仿宋"/>
          <w:sz w:val="32"/>
          <w:szCs w:val="32"/>
        </w:rPr>
      </w:pPr>
      <w:r>
        <w:rPr>
          <w:rFonts w:ascii="仿宋" w:eastAsia="仿宋" w:hAnsi="仿宋"/>
          <w:sz w:val="32"/>
          <w:szCs w:val="32"/>
        </w:rPr>
        <w:t xml:space="preserve">1. </w:t>
      </w:r>
      <w:r>
        <w:rPr>
          <w:rFonts w:ascii="仿宋" w:eastAsia="仿宋" w:hAnsi="仿宋"/>
          <w:sz w:val="32"/>
          <w:szCs w:val="32"/>
        </w:rPr>
        <w:t>若出现疑似症状，包括发热（体温超过</w:t>
      </w:r>
      <w:r>
        <w:rPr>
          <w:rFonts w:ascii="仿宋" w:eastAsia="仿宋" w:hAnsi="仿宋"/>
          <w:sz w:val="32"/>
          <w:szCs w:val="32"/>
        </w:rPr>
        <w:t>37.3</w:t>
      </w:r>
      <w:r>
        <w:rPr>
          <w:rFonts w:ascii="仿宋" w:eastAsia="仿宋" w:hAnsi="仿宋" w:hint="eastAsia"/>
          <w:sz w:val="32"/>
          <w:szCs w:val="32"/>
        </w:rPr>
        <w:t>度</w:t>
      </w:r>
      <w:r>
        <w:rPr>
          <w:rFonts w:ascii="仿宋" w:eastAsia="仿宋" w:hAnsi="仿宋"/>
          <w:sz w:val="32"/>
          <w:szCs w:val="32"/>
        </w:rPr>
        <w:t>）、干咳、乏力、鼻塞、流涕、咽痛、肌痛和腹泻等症状，必须由赛区医务官和专业防疫人员将疑似病例带至医务室（或隔离室），进行初步处置，同时向赛区、属地</w:t>
      </w:r>
      <w:r>
        <w:rPr>
          <w:rFonts w:ascii="仿宋" w:eastAsia="仿宋" w:hAnsi="仿宋" w:hint="eastAsia"/>
          <w:sz w:val="32"/>
          <w:szCs w:val="32"/>
        </w:rPr>
        <w:t>防疫部门</w:t>
      </w:r>
      <w:r>
        <w:rPr>
          <w:rFonts w:ascii="仿宋" w:eastAsia="仿宋" w:hAnsi="仿宋"/>
          <w:sz w:val="32"/>
          <w:szCs w:val="32"/>
        </w:rPr>
        <w:t>和</w:t>
      </w:r>
      <w:r>
        <w:rPr>
          <w:rFonts w:ascii="仿宋" w:eastAsia="仿宋" w:hAnsi="仿宋" w:hint="eastAsia"/>
          <w:sz w:val="32"/>
          <w:szCs w:val="32"/>
        </w:rPr>
        <w:t>赛会</w:t>
      </w:r>
      <w:r>
        <w:rPr>
          <w:rFonts w:ascii="仿宋" w:eastAsia="仿宋" w:hAnsi="仿宋"/>
          <w:sz w:val="32"/>
          <w:szCs w:val="32"/>
        </w:rPr>
        <w:t>报告，联系相关部门，送当地发热门诊处理。</w:t>
      </w:r>
    </w:p>
    <w:p w14:paraId="2DE45C3E" w14:textId="77777777" w:rsidR="00C65E66" w:rsidRDefault="0066353B">
      <w:pPr>
        <w:ind w:firstLineChars="200" w:firstLine="640"/>
        <w:rPr>
          <w:rFonts w:ascii="仿宋" w:eastAsia="仿宋" w:hAnsi="仿宋"/>
          <w:sz w:val="32"/>
          <w:szCs w:val="32"/>
        </w:rPr>
      </w:pPr>
      <w:r>
        <w:rPr>
          <w:rFonts w:ascii="仿宋" w:eastAsia="仿宋" w:hAnsi="仿宋"/>
          <w:sz w:val="32"/>
          <w:szCs w:val="32"/>
        </w:rPr>
        <w:t xml:space="preserve">2. </w:t>
      </w:r>
      <w:r>
        <w:rPr>
          <w:rFonts w:ascii="仿宋" w:eastAsia="仿宋" w:hAnsi="仿宋"/>
          <w:sz w:val="32"/>
          <w:szCs w:val="32"/>
        </w:rPr>
        <w:t>酒店内全方位进行消毒，尤其是疑似病例居住的楼</w:t>
      </w:r>
      <w:r>
        <w:rPr>
          <w:rFonts w:ascii="仿宋" w:eastAsia="仿宋" w:hAnsi="仿宋"/>
          <w:sz w:val="32"/>
          <w:szCs w:val="32"/>
        </w:rPr>
        <w:lastRenderedPageBreak/>
        <w:t>层、餐厅</w:t>
      </w:r>
      <w:r>
        <w:rPr>
          <w:rFonts w:ascii="仿宋" w:eastAsia="仿宋" w:hAnsi="仿宋"/>
          <w:sz w:val="32"/>
          <w:szCs w:val="32"/>
        </w:rPr>
        <w:t>、使用过的电梯等公共场所。</w:t>
      </w:r>
    </w:p>
    <w:p w14:paraId="2CB38C9E" w14:textId="77777777" w:rsidR="00C65E66" w:rsidRDefault="0066353B">
      <w:pPr>
        <w:ind w:firstLineChars="200" w:firstLine="640"/>
        <w:rPr>
          <w:rFonts w:ascii="仿宋" w:eastAsia="仿宋" w:hAnsi="仿宋"/>
          <w:sz w:val="32"/>
          <w:szCs w:val="32"/>
        </w:rPr>
      </w:pPr>
      <w:r>
        <w:rPr>
          <w:rFonts w:ascii="仿宋" w:eastAsia="仿宋" w:hAnsi="仿宋"/>
          <w:sz w:val="32"/>
          <w:szCs w:val="32"/>
        </w:rPr>
        <w:t xml:space="preserve">3. </w:t>
      </w:r>
      <w:r>
        <w:rPr>
          <w:rFonts w:ascii="仿宋" w:eastAsia="仿宋" w:hAnsi="仿宋"/>
          <w:sz w:val="32"/>
          <w:szCs w:val="32"/>
        </w:rPr>
        <w:t>经</w:t>
      </w:r>
      <w:r>
        <w:rPr>
          <w:rFonts w:ascii="仿宋" w:eastAsia="仿宋" w:hAnsi="仿宋" w:hint="eastAsia"/>
          <w:sz w:val="32"/>
          <w:szCs w:val="32"/>
        </w:rPr>
        <w:t>属地</w:t>
      </w:r>
      <w:r>
        <w:rPr>
          <w:rFonts w:ascii="仿宋" w:eastAsia="仿宋" w:hAnsi="仿宋"/>
          <w:sz w:val="32"/>
          <w:szCs w:val="32"/>
        </w:rPr>
        <w:t>防疫部门确认后，确诊者和确诊者的工作</w:t>
      </w:r>
      <w:proofErr w:type="gramStart"/>
      <w:r>
        <w:rPr>
          <w:rFonts w:ascii="仿宋" w:eastAsia="仿宋" w:hAnsi="仿宋"/>
          <w:sz w:val="32"/>
          <w:szCs w:val="32"/>
        </w:rPr>
        <w:t>单位应第一时间</w:t>
      </w:r>
      <w:proofErr w:type="gramEnd"/>
      <w:r>
        <w:rPr>
          <w:rFonts w:ascii="仿宋" w:eastAsia="仿宋" w:hAnsi="仿宋"/>
          <w:sz w:val="32"/>
          <w:szCs w:val="32"/>
        </w:rPr>
        <w:t>报告</w:t>
      </w:r>
      <w:r>
        <w:rPr>
          <w:rFonts w:ascii="仿宋" w:eastAsia="仿宋" w:hAnsi="仿宋" w:hint="eastAsia"/>
          <w:sz w:val="32"/>
          <w:szCs w:val="32"/>
        </w:rPr>
        <w:t>赛会</w:t>
      </w:r>
      <w:r>
        <w:rPr>
          <w:rFonts w:ascii="仿宋" w:eastAsia="仿宋" w:hAnsi="仿宋"/>
          <w:sz w:val="32"/>
          <w:szCs w:val="32"/>
        </w:rPr>
        <w:t>，经中国</w:t>
      </w:r>
      <w:r>
        <w:rPr>
          <w:rFonts w:ascii="仿宋" w:eastAsia="仿宋" w:hAnsi="仿宋" w:hint="eastAsia"/>
          <w:sz w:val="32"/>
          <w:szCs w:val="32"/>
        </w:rPr>
        <w:t>柔道</w:t>
      </w:r>
      <w:r>
        <w:rPr>
          <w:rFonts w:ascii="仿宋" w:eastAsia="仿宋" w:hAnsi="仿宋"/>
          <w:sz w:val="32"/>
          <w:szCs w:val="32"/>
        </w:rPr>
        <w:t>协会和国家有关部门的评估后，确定</w:t>
      </w:r>
      <w:r>
        <w:rPr>
          <w:rFonts w:ascii="仿宋" w:eastAsia="仿宋" w:hAnsi="仿宋" w:hint="eastAsia"/>
          <w:sz w:val="32"/>
          <w:szCs w:val="32"/>
        </w:rPr>
        <w:t>比</w:t>
      </w:r>
      <w:r>
        <w:rPr>
          <w:rFonts w:ascii="仿宋" w:eastAsia="仿宋" w:hAnsi="仿宋"/>
          <w:sz w:val="32"/>
          <w:szCs w:val="32"/>
        </w:rPr>
        <w:t>赛是否暂停、推迟或取消的决定。</w:t>
      </w:r>
    </w:p>
    <w:p w14:paraId="7F2657EB" w14:textId="77777777" w:rsidR="00C65E66" w:rsidRDefault="0066353B">
      <w:pPr>
        <w:ind w:firstLineChars="200" w:firstLine="640"/>
        <w:rPr>
          <w:rFonts w:ascii="仿宋" w:eastAsia="仿宋" w:hAnsi="仿宋"/>
          <w:sz w:val="32"/>
          <w:szCs w:val="32"/>
        </w:rPr>
      </w:pPr>
      <w:r>
        <w:rPr>
          <w:rFonts w:ascii="仿宋" w:eastAsia="仿宋" w:hAnsi="仿宋" w:hint="eastAsia"/>
          <w:sz w:val="32"/>
          <w:szCs w:val="32"/>
        </w:rPr>
        <w:t>（四）如出现疑似病例，赛区主要官员和工作人员，竞赛官员、队员和工作人员必须接受</w:t>
      </w:r>
      <w:r>
        <w:rPr>
          <w:rFonts w:ascii="仿宋" w:eastAsia="仿宋" w:hAnsi="仿宋" w:hint="eastAsia"/>
          <w:sz w:val="32"/>
          <w:szCs w:val="32"/>
        </w:rPr>
        <w:t>赛会</w:t>
      </w:r>
      <w:r>
        <w:rPr>
          <w:rFonts w:ascii="仿宋" w:eastAsia="仿宋" w:hAnsi="仿宋" w:hint="eastAsia"/>
          <w:sz w:val="32"/>
          <w:szCs w:val="32"/>
        </w:rPr>
        <w:t>疫情工作领导小组的统一调度安排，任何人不得擅自行动，不得通过个人社交平台发布相关信息。</w:t>
      </w:r>
    </w:p>
    <w:p w14:paraId="7D07E05B" w14:textId="77777777" w:rsidR="00C65E66" w:rsidRDefault="00C65E66"/>
    <w:p w14:paraId="32370B5B" w14:textId="77777777" w:rsidR="00C65E66" w:rsidRDefault="00C65E66">
      <w:pPr>
        <w:rPr>
          <w:rFonts w:ascii="仿宋" w:eastAsia="仿宋" w:hAnsi="仿宋" w:cs="仿宋"/>
          <w:sz w:val="32"/>
          <w:szCs w:val="36"/>
        </w:rPr>
      </w:pPr>
    </w:p>
    <w:p w14:paraId="04BB6520" w14:textId="77777777" w:rsidR="00C65E66" w:rsidRDefault="00C65E66">
      <w:pPr>
        <w:rPr>
          <w:rFonts w:ascii="仿宋" w:eastAsia="仿宋" w:hAnsi="仿宋" w:cs="仿宋"/>
          <w:sz w:val="32"/>
          <w:szCs w:val="40"/>
        </w:rPr>
        <w:sectPr w:rsidR="00C65E66">
          <w:footerReference w:type="default" r:id="rId7"/>
          <w:pgSz w:w="11906" w:h="16838"/>
          <w:pgMar w:top="1440" w:right="1800" w:bottom="1440" w:left="1800" w:header="851" w:footer="992" w:gutter="0"/>
          <w:pgNumType w:start="1"/>
          <w:cols w:space="720"/>
          <w:docGrid w:type="lines" w:linePitch="312"/>
        </w:sectPr>
      </w:pPr>
    </w:p>
    <w:p w14:paraId="24231F8B" w14:textId="77777777" w:rsidR="00C65E66" w:rsidRDefault="00C65E66">
      <w:pPr>
        <w:rPr>
          <w:rFonts w:ascii="仿宋" w:eastAsia="仿宋" w:hAnsi="仿宋" w:cs="仿宋"/>
          <w:sz w:val="32"/>
          <w:szCs w:val="40"/>
        </w:rPr>
        <w:sectPr w:rsidR="00C65E66">
          <w:footerReference w:type="default" r:id="rId8"/>
          <w:pgSz w:w="11906" w:h="16838"/>
          <w:pgMar w:top="1440" w:right="1800" w:bottom="1440" w:left="1800" w:header="851" w:footer="992" w:gutter="0"/>
          <w:pgNumType w:start="1"/>
          <w:cols w:space="720"/>
          <w:docGrid w:type="lines" w:linePitch="312"/>
        </w:sectPr>
      </w:pPr>
    </w:p>
    <w:p w14:paraId="727DE3B2" w14:textId="77777777" w:rsidR="00C65E66" w:rsidRDefault="00C65E66"/>
    <w:sectPr w:rsidR="00C65E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1794" w14:textId="77777777" w:rsidR="0066353B" w:rsidRDefault="0066353B">
      <w:r>
        <w:separator/>
      </w:r>
    </w:p>
  </w:endnote>
  <w:endnote w:type="continuationSeparator" w:id="0">
    <w:p w14:paraId="50DB043E" w14:textId="77777777" w:rsidR="0066353B" w:rsidRDefault="0066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DD24" w14:textId="77777777" w:rsidR="00C65E66" w:rsidRDefault="0066353B">
    <w:pPr>
      <w:pStyle w:val="a3"/>
      <w:jc w:val="right"/>
    </w:pPr>
    <w:r>
      <w:rPr>
        <w:rFonts w:hint="eastAsia"/>
      </w:rPr>
      <w:t>—</w:t>
    </w:r>
    <w:r>
      <w:t xml:space="preserve"> </w:t>
    </w:r>
    <w:r>
      <w:fldChar w:fldCharType="begin"/>
    </w:r>
    <w:r>
      <w:instrText>PAGE   \* MERGEFORMAT</w:instrText>
    </w:r>
    <w:r>
      <w:fldChar w:fldCharType="separate"/>
    </w:r>
    <w:r>
      <w:rPr>
        <w:lang w:val="zh-CN"/>
      </w:rPr>
      <w:t>3</w:t>
    </w:r>
    <w:r>
      <w:fldChar w:fldCharType="end"/>
    </w:r>
    <w:r>
      <w:t xml:space="preserve"> </w:t>
    </w:r>
    <w:r>
      <w:rPr>
        <w:rFonts w:hint="eastAsia"/>
      </w:rPr>
      <w:t>—</w:t>
    </w:r>
  </w:p>
  <w:p w14:paraId="44EEA1FE" w14:textId="77777777" w:rsidR="00C65E66" w:rsidRDefault="00C65E6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2B555" w14:textId="77777777" w:rsidR="00C65E66" w:rsidRDefault="0066353B">
    <w:pPr>
      <w:pStyle w:val="a3"/>
      <w:jc w:val="right"/>
    </w:pPr>
    <w:r>
      <w:rPr>
        <w:rFonts w:hint="eastAsia"/>
      </w:rPr>
      <w:t>—</w:t>
    </w:r>
    <w:r>
      <w:t xml:space="preserve"> </w:t>
    </w:r>
    <w:r>
      <w:fldChar w:fldCharType="begin"/>
    </w:r>
    <w:r>
      <w:instrText>PAGE   \* MERGEFORMAT</w:instrText>
    </w:r>
    <w:r>
      <w:fldChar w:fldCharType="separate"/>
    </w:r>
    <w:r>
      <w:rPr>
        <w:lang w:val="zh-CN"/>
      </w:rPr>
      <w:t>3</w:t>
    </w:r>
    <w:r>
      <w:fldChar w:fldCharType="end"/>
    </w:r>
    <w:r>
      <w:t xml:space="preserve"> </w:t>
    </w:r>
    <w:r>
      <w:rPr>
        <w:rFonts w:hint="eastAsia"/>
      </w:rPr>
      <w:t>—</w:t>
    </w:r>
  </w:p>
  <w:p w14:paraId="0F7381C2" w14:textId="77777777" w:rsidR="00C65E66" w:rsidRDefault="00C65E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95123" w14:textId="77777777" w:rsidR="0066353B" w:rsidRDefault="0066353B">
      <w:r>
        <w:separator/>
      </w:r>
    </w:p>
  </w:footnote>
  <w:footnote w:type="continuationSeparator" w:id="0">
    <w:p w14:paraId="05754A22" w14:textId="77777777" w:rsidR="0066353B" w:rsidRDefault="00663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043313"/>
    <w:rsid w:val="0066353B"/>
    <w:rsid w:val="00C65E66"/>
    <w:rsid w:val="00F61196"/>
    <w:rsid w:val="336B60CB"/>
    <w:rsid w:val="6904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1E9EC"/>
  <w15:docId w15:val="{5CC1DD98-FFA3-45A8-87A4-63A560FF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character" w:customStyle="1" w:styleId="NormalCharacter">
    <w:name w:val="NormalCharacter"/>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1324</Words>
  <Characters>7552</Characters>
  <Application>Microsoft Office Word</Application>
  <DocSecurity>0</DocSecurity>
  <Lines>62</Lines>
  <Paragraphs>17</Paragraphs>
  <ScaleCrop>false</ScaleCrop>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李 严</cp:lastModifiedBy>
  <cp:revision>2</cp:revision>
  <dcterms:created xsi:type="dcterms:W3CDTF">2020-09-15T12:40:00Z</dcterms:created>
  <dcterms:modified xsi:type="dcterms:W3CDTF">2020-11-10T02:30:00Z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