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2" w:rsidRDefault="006C3FB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C3FB8" w:rsidRDefault="006C3FB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257D2" w:rsidRDefault="006C3FB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2020年全国青少年射击锦标赛（飞碟项目）初步日程</w:t>
      </w:r>
    </w:p>
    <w:p w:rsidR="003257D2" w:rsidRDefault="003257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6005"/>
      </w:tblGrid>
      <w:tr w:rsidR="003257D2">
        <w:trPr>
          <w:trHeight w:val="783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>
              <w:rPr>
                <w:rFonts w:ascii="宋体" w:eastAsia="宋体" w:hAnsi="Calibri" w:cs="Times New Roman"/>
                <w:kern w:val="0"/>
                <w:sz w:val="24"/>
              </w:rPr>
              <w:t>时间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/>
                <w:kern w:val="0"/>
                <w:sz w:val="24"/>
              </w:rPr>
              <w:t>内容</w:t>
            </w:r>
          </w:p>
        </w:tc>
      </w:tr>
      <w:tr w:rsidR="003257D2">
        <w:trPr>
          <w:trHeight w:val="783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17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日（周二）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下午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16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：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00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前裁判员报到</w:t>
            </w:r>
          </w:p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报到后由组委会安排集中进行核酸检测</w:t>
            </w:r>
          </w:p>
        </w:tc>
      </w:tr>
      <w:tr w:rsidR="003257D2">
        <w:trPr>
          <w:trHeight w:val="765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18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日（周三）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下午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17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：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00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前男、女飞碟双向报到</w:t>
            </w:r>
          </w:p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报到后由组委会安排集中进行核酸检测</w:t>
            </w:r>
          </w:p>
        </w:tc>
      </w:tr>
      <w:tr w:rsidR="003257D2">
        <w:trPr>
          <w:trHeight w:val="604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19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日（周四）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飞碟双向运动员体能测试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技术会</w:t>
            </w:r>
          </w:p>
        </w:tc>
      </w:tr>
      <w:tr w:rsidR="003257D2">
        <w:trPr>
          <w:trHeight w:val="613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20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日（周五）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男、女飞碟双向赛前练习</w:t>
            </w:r>
          </w:p>
        </w:tc>
      </w:tr>
      <w:tr w:rsidR="003257D2">
        <w:trPr>
          <w:trHeight w:val="621"/>
          <w:jc w:val="center"/>
        </w:trPr>
        <w:tc>
          <w:tcPr>
            <w:tcW w:w="3076" w:type="dxa"/>
            <w:vMerge w:val="restart"/>
            <w:vAlign w:val="center"/>
          </w:tcPr>
          <w:p w:rsidR="003257D2" w:rsidRDefault="006C3FB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日（周六）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男、女飞碟双向资格赛</w:t>
            </w:r>
            <w:r>
              <w:rPr>
                <w:rFonts w:ascii="仿宋_GB2312" w:eastAsia="宋体" w:hAnsi="宋体" w:cs="仿宋_GB2312"/>
                <w:kern w:val="0"/>
                <w:sz w:val="24"/>
              </w:rPr>
              <w:t>75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靶</w:t>
            </w:r>
          </w:p>
        </w:tc>
      </w:tr>
      <w:tr w:rsidR="003257D2">
        <w:trPr>
          <w:trHeight w:val="621"/>
          <w:jc w:val="center"/>
        </w:trPr>
        <w:tc>
          <w:tcPr>
            <w:tcW w:w="3076" w:type="dxa"/>
            <w:vMerge/>
            <w:vAlign w:val="center"/>
          </w:tcPr>
          <w:p w:rsidR="003257D2" w:rsidRDefault="003257D2">
            <w:pPr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下午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17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：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00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前男、女飞碟多向报到</w:t>
            </w:r>
          </w:p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报到后由组委会安排集中进行核酸检测</w:t>
            </w:r>
          </w:p>
        </w:tc>
      </w:tr>
      <w:tr w:rsidR="003257D2">
        <w:trPr>
          <w:trHeight w:val="615"/>
          <w:jc w:val="center"/>
        </w:trPr>
        <w:tc>
          <w:tcPr>
            <w:tcW w:w="3076" w:type="dxa"/>
            <w:vMerge w:val="restart"/>
            <w:vAlign w:val="center"/>
          </w:tcPr>
          <w:p w:rsidR="003257D2" w:rsidRDefault="006C3FB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22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日（周日）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center"/>
          </w:tcPr>
          <w:p w:rsidR="003257D2" w:rsidRDefault="006C3FB8">
            <w:pPr>
              <w:spacing w:line="400" w:lineRule="exact"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男、女飞碟双向资格赛</w:t>
            </w:r>
            <w:r>
              <w:rPr>
                <w:rFonts w:ascii="仿宋_GB2312" w:eastAsia="宋体" w:hAnsi="宋体" w:cs="仿宋_GB2312"/>
                <w:kern w:val="0"/>
                <w:sz w:val="24"/>
              </w:rPr>
              <w:t>50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靶</w:t>
            </w:r>
            <w:r>
              <w:rPr>
                <w:rFonts w:ascii="仿宋_GB2312" w:eastAsia="宋体" w:hAnsi="宋体" w:cs="仿宋_GB2312"/>
                <w:kern w:val="0"/>
                <w:sz w:val="24"/>
              </w:rPr>
              <w:t>+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决赛</w:t>
            </w:r>
          </w:p>
        </w:tc>
      </w:tr>
      <w:tr w:rsidR="003257D2">
        <w:trPr>
          <w:trHeight w:val="599"/>
          <w:jc w:val="center"/>
        </w:trPr>
        <w:tc>
          <w:tcPr>
            <w:tcW w:w="3076" w:type="dxa"/>
            <w:vMerge/>
            <w:tcBorders>
              <w:bottom w:val="single" w:sz="4" w:space="0" w:color="auto"/>
            </w:tcBorders>
            <w:vAlign w:val="center"/>
          </w:tcPr>
          <w:p w:rsidR="003257D2" w:rsidRDefault="003257D2">
            <w:pPr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center"/>
          </w:tcPr>
          <w:p w:rsidR="003257D2" w:rsidRDefault="006C3FB8">
            <w:pPr>
              <w:spacing w:line="400" w:lineRule="exact"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飞碟多向运动员体能测试</w:t>
            </w:r>
          </w:p>
        </w:tc>
      </w:tr>
      <w:tr w:rsidR="003257D2">
        <w:trPr>
          <w:trHeight w:val="613"/>
          <w:jc w:val="center"/>
        </w:trPr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23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日（周一）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男、女飞碟多向赛前练习，双向离会</w:t>
            </w:r>
          </w:p>
        </w:tc>
      </w:tr>
      <w:tr w:rsidR="003257D2">
        <w:trPr>
          <w:trHeight w:val="782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24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日（周二）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spacing w:line="400" w:lineRule="exact"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男、女飞碟多向资格赛</w:t>
            </w:r>
            <w:r>
              <w:rPr>
                <w:rFonts w:ascii="仿宋_GB2312" w:eastAsia="宋体" w:hAnsi="宋体" w:cs="仿宋_GB2312"/>
                <w:kern w:val="0"/>
                <w:sz w:val="24"/>
              </w:rPr>
              <w:t>75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靶</w:t>
            </w:r>
          </w:p>
        </w:tc>
      </w:tr>
      <w:tr w:rsidR="003257D2">
        <w:trPr>
          <w:trHeight w:val="723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25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日（周三）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spacing w:line="400" w:lineRule="exact"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男、女飞碟多向资格赛</w:t>
            </w:r>
            <w:r>
              <w:rPr>
                <w:rFonts w:ascii="仿宋_GB2312" w:eastAsia="宋体" w:hAnsi="宋体" w:cs="仿宋_GB2312"/>
                <w:kern w:val="0"/>
                <w:sz w:val="24"/>
              </w:rPr>
              <w:t>50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靶</w:t>
            </w:r>
            <w:r>
              <w:rPr>
                <w:rFonts w:ascii="仿宋_GB2312" w:eastAsia="宋体" w:hAnsi="宋体" w:cs="仿宋_GB2312"/>
                <w:kern w:val="0"/>
                <w:sz w:val="24"/>
              </w:rPr>
              <w:t>+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决赛</w:t>
            </w:r>
          </w:p>
        </w:tc>
      </w:tr>
      <w:tr w:rsidR="003257D2">
        <w:trPr>
          <w:trHeight w:val="663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宋体" w:eastAsia="宋体" w:hAnsi="Calibri" w:cs="Times New Roman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26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日（周四）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spacing w:line="400" w:lineRule="exact"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飞碟多向混合团体资格赛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 xml:space="preserve"> + 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决赛，离会</w:t>
            </w:r>
          </w:p>
        </w:tc>
      </w:tr>
      <w:tr w:rsidR="003257D2">
        <w:trPr>
          <w:trHeight w:val="663"/>
          <w:jc w:val="center"/>
        </w:trPr>
        <w:tc>
          <w:tcPr>
            <w:tcW w:w="3076" w:type="dxa"/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27</w:t>
            </w: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日（周五）</w:t>
            </w:r>
          </w:p>
        </w:tc>
        <w:tc>
          <w:tcPr>
            <w:tcW w:w="6005" w:type="dxa"/>
            <w:vAlign w:val="center"/>
          </w:tcPr>
          <w:p w:rsidR="003257D2" w:rsidRDefault="006C3FB8">
            <w:pPr>
              <w:widowControl/>
              <w:spacing w:line="400" w:lineRule="exact"/>
              <w:jc w:val="center"/>
              <w:rPr>
                <w:rFonts w:ascii="仿宋_GB2312" w:eastAsia="宋体" w:hAnsi="宋体" w:cs="仿宋_GB2312"/>
                <w:kern w:val="0"/>
                <w:sz w:val="24"/>
              </w:rPr>
            </w:pPr>
            <w:r>
              <w:rPr>
                <w:rFonts w:ascii="仿宋_GB2312" w:eastAsia="宋体" w:hAnsi="宋体" w:cs="仿宋_GB2312" w:hint="eastAsia"/>
                <w:kern w:val="0"/>
                <w:sz w:val="24"/>
              </w:rPr>
              <w:t>离会</w:t>
            </w:r>
          </w:p>
        </w:tc>
      </w:tr>
    </w:tbl>
    <w:p w:rsidR="003257D2" w:rsidRDefault="003257D2" w:rsidP="00223246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3257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dobe 仿宋 Std R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7"/>
    <w:rsid w:val="001619E1"/>
    <w:rsid w:val="001D6CA2"/>
    <w:rsid w:val="00223246"/>
    <w:rsid w:val="00227764"/>
    <w:rsid w:val="00287D41"/>
    <w:rsid w:val="003257D2"/>
    <w:rsid w:val="00350BCD"/>
    <w:rsid w:val="00372B62"/>
    <w:rsid w:val="004061F1"/>
    <w:rsid w:val="00441409"/>
    <w:rsid w:val="00465C35"/>
    <w:rsid w:val="00511DA8"/>
    <w:rsid w:val="00524567"/>
    <w:rsid w:val="005F399E"/>
    <w:rsid w:val="0064621F"/>
    <w:rsid w:val="00690DC1"/>
    <w:rsid w:val="006C3FB8"/>
    <w:rsid w:val="006F7713"/>
    <w:rsid w:val="00723CBB"/>
    <w:rsid w:val="007527C8"/>
    <w:rsid w:val="007F082B"/>
    <w:rsid w:val="007F4530"/>
    <w:rsid w:val="008A4788"/>
    <w:rsid w:val="008E4F5F"/>
    <w:rsid w:val="008E6A9E"/>
    <w:rsid w:val="00903C18"/>
    <w:rsid w:val="00952700"/>
    <w:rsid w:val="00983F60"/>
    <w:rsid w:val="00A77713"/>
    <w:rsid w:val="00AA7821"/>
    <w:rsid w:val="00AC70D1"/>
    <w:rsid w:val="00BC6B30"/>
    <w:rsid w:val="00C06823"/>
    <w:rsid w:val="00D41493"/>
    <w:rsid w:val="00D47A18"/>
    <w:rsid w:val="00D91A8E"/>
    <w:rsid w:val="00DE2832"/>
    <w:rsid w:val="00E675D3"/>
    <w:rsid w:val="00E77296"/>
    <w:rsid w:val="00EA247B"/>
    <w:rsid w:val="00F772DB"/>
    <w:rsid w:val="01356981"/>
    <w:rsid w:val="02310379"/>
    <w:rsid w:val="0CB31959"/>
    <w:rsid w:val="1A6E27BE"/>
    <w:rsid w:val="1FA1294F"/>
    <w:rsid w:val="24D75060"/>
    <w:rsid w:val="28910846"/>
    <w:rsid w:val="33683FF9"/>
    <w:rsid w:val="3DAD4A2F"/>
    <w:rsid w:val="407F5D98"/>
    <w:rsid w:val="449C5A8E"/>
    <w:rsid w:val="4DCD7316"/>
    <w:rsid w:val="4DFD2166"/>
    <w:rsid w:val="51D7603F"/>
    <w:rsid w:val="527975D0"/>
    <w:rsid w:val="53997081"/>
    <w:rsid w:val="5EEE768F"/>
    <w:rsid w:val="66C04151"/>
    <w:rsid w:val="740E5CC2"/>
    <w:rsid w:val="7B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40BB2-60B7-42C2-9FC6-4E70C43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d">
    <w:name w:val="标题 字符"/>
    <w:basedOn w:val="a0"/>
    <w:link w:val="ac"/>
    <w:qFormat/>
    <w:rPr>
      <w:rFonts w:ascii="Calibri Light" w:eastAsia="宋体" w:hAnsi="Calibri Light" w:cs="Times New Roman"/>
      <w:b/>
      <w:bCs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6C48C-5D68-49C2-B69C-4313794B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</cp:revision>
  <cp:lastPrinted>2020-10-20T02:55:00Z</cp:lastPrinted>
  <dcterms:created xsi:type="dcterms:W3CDTF">2020-10-26T02:17:00Z</dcterms:created>
  <dcterms:modified xsi:type="dcterms:W3CDTF">2020-10-26T02:26:00Z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