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textAlignment w:val="baseline"/>
        <w:rPr>
          <w:rFonts w:ascii="Arial" w:hAnsi="Arial" w:cs="Arial"/>
          <w:b/>
          <w:i w:val="0"/>
          <w:caps w:val="0"/>
          <w:color w:val="333333"/>
          <w:spacing w:val="0"/>
          <w:sz w:val="42"/>
          <w:szCs w:val="42"/>
        </w:rPr>
      </w:pPr>
      <w:r>
        <w:rPr>
          <w:rFonts w:hint="default" w:ascii="Arial" w:hAnsi="Arial" w:cs="Arial"/>
          <w:b/>
          <w:i w:val="0"/>
          <w:caps w:val="0"/>
          <w:color w:val="333333"/>
          <w:spacing w:val="0"/>
          <w:sz w:val="42"/>
          <w:szCs w:val="42"/>
          <w:vertAlign w:val="baseline"/>
        </w:rPr>
        <w:t>关于</w:t>
      </w:r>
      <w:r>
        <w:rPr>
          <w:rFonts w:hint="eastAsia" w:ascii="Arial" w:hAnsi="Arial" w:cs="Arial"/>
          <w:b/>
          <w:i w:val="0"/>
          <w:caps w:val="0"/>
          <w:color w:val="333333"/>
          <w:spacing w:val="0"/>
          <w:sz w:val="42"/>
          <w:szCs w:val="42"/>
          <w:vertAlign w:val="baseline"/>
          <w:lang w:eastAsia="zh-CN"/>
        </w:rPr>
        <w:t>赛事</w:t>
      </w:r>
      <w:r>
        <w:rPr>
          <w:rFonts w:hint="default" w:ascii="Arial" w:hAnsi="Arial" w:cs="Arial"/>
          <w:b/>
          <w:i w:val="0"/>
          <w:caps w:val="0"/>
          <w:color w:val="333333"/>
          <w:spacing w:val="0"/>
          <w:sz w:val="42"/>
          <w:szCs w:val="42"/>
          <w:vertAlign w:val="baseline"/>
        </w:rPr>
        <w:t>疫情防控工作舆情应对方案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60" w:afterAutospacing="0" w:line="240" w:lineRule="auto"/>
        <w:ind w:left="0" w:right="0" w:firstLine="540"/>
        <w:textAlignment w:val="baseline"/>
        <w:rPr>
          <w:rFonts w:hint="eastAsia" w:ascii="仿宋" w:hAnsi="仿宋" w:eastAsia="仿宋" w:cs="仿宋"/>
          <w:i w:val="0"/>
          <w:caps w:val="0"/>
          <w:color w:val="333333"/>
          <w:spacing w:val="0"/>
          <w:sz w:val="30"/>
          <w:szCs w:val="30"/>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为进一步做好新型冠状病毒感染的肺炎（以下简称新冠）疫情防控工作，加强</w:t>
      </w:r>
      <w:r>
        <w:rPr>
          <w:rFonts w:hint="eastAsia" w:ascii="仿宋" w:hAnsi="仿宋" w:eastAsia="仿宋" w:cs="仿宋"/>
          <w:i w:val="0"/>
          <w:caps w:val="0"/>
          <w:color w:val="333333"/>
          <w:spacing w:val="0"/>
          <w:sz w:val="30"/>
          <w:szCs w:val="30"/>
          <w:vertAlign w:val="baseline"/>
          <w:lang w:eastAsia="zh-CN"/>
        </w:rPr>
        <w:t>赛区</w:t>
      </w:r>
      <w:r>
        <w:rPr>
          <w:rFonts w:hint="eastAsia" w:ascii="仿宋" w:hAnsi="仿宋" w:eastAsia="仿宋" w:cs="仿宋"/>
          <w:i w:val="0"/>
          <w:caps w:val="0"/>
          <w:color w:val="333333"/>
          <w:spacing w:val="0"/>
          <w:sz w:val="30"/>
          <w:szCs w:val="30"/>
          <w:vertAlign w:val="baseline"/>
        </w:rPr>
        <w:t>新冠疫情舆情突发事件处置及信息发布工作，正确引导、妥善处置突发公共事件舆情，最大程度地避免、缩小和消除因突发公共事件造成的各种负面影响，营造良好的舆论环境，结合</w:t>
      </w:r>
      <w:r>
        <w:rPr>
          <w:rFonts w:hint="eastAsia" w:ascii="仿宋" w:hAnsi="仿宋" w:eastAsia="仿宋" w:cs="仿宋"/>
          <w:i w:val="0"/>
          <w:caps w:val="0"/>
          <w:color w:val="333333"/>
          <w:spacing w:val="0"/>
          <w:sz w:val="30"/>
          <w:szCs w:val="30"/>
          <w:vertAlign w:val="baseline"/>
          <w:lang w:eastAsia="zh-CN"/>
        </w:rPr>
        <w:t>赛事</w:t>
      </w:r>
      <w:r>
        <w:rPr>
          <w:rFonts w:hint="eastAsia" w:ascii="仿宋" w:hAnsi="仿宋" w:eastAsia="仿宋" w:cs="仿宋"/>
          <w:i w:val="0"/>
          <w:caps w:val="0"/>
          <w:color w:val="333333"/>
          <w:spacing w:val="0"/>
          <w:sz w:val="30"/>
          <w:szCs w:val="30"/>
          <w:vertAlign w:val="baseline"/>
        </w:rPr>
        <w:t>实际，特制定本方案。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一、指导思想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坚决贯彻落实习近平总书记关于新冠疫情的重要指示精神、严格按照</w:t>
      </w:r>
      <w:r>
        <w:rPr>
          <w:rFonts w:hint="eastAsia" w:ascii="仿宋" w:hAnsi="仿宋" w:eastAsia="仿宋" w:cs="仿宋"/>
          <w:i w:val="0"/>
          <w:caps w:val="0"/>
          <w:color w:val="333333"/>
          <w:spacing w:val="0"/>
          <w:sz w:val="30"/>
          <w:szCs w:val="30"/>
          <w:vertAlign w:val="baseline"/>
          <w:lang w:eastAsia="zh-CN"/>
        </w:rPr>
        <w:t>国家体育总局</w:t>
      </w:r>
      <w:r>
        <w:rPr>
          <w:rFonts w:hint="eastAsia" w:ascii="仿宋" w:hAnsi="仿宋" w:eastAsia="仿宋" w:cs="仿宋"/>
          <w:i w:val="0"/>
          <w:caps w:val="0"/>
          <w:color w:val="333333"/>
          <w:spacing w:val="0"/>
          <w:sz w:val="30"/>
          <w:szCs w:val="30"/>
          <w:vertAlign w:val="baseline"/>
        </w:rPr>
        <w:t>关于做好疫情防控工作文件精神，结合各级</w:t>
      </w:r>
      <w:r>
        <w:rPr>
          <w:rFonts w:hint="eastAsia" w:ascii="仿宋" w:hAnsi="仿宋" w:eastAsia="仿宋" w:cs="仿宋"/>
          <w:i w:val="0"/>
          <w:caps w:val="0"/>
          <w:color w:val="333333"/>
          <w:spacing w:val="0"/>
          <w:sz w:val="30"/>
          <w:szCs w:val="30"/>
          <w:vertAlign w:val="baseline"/>
          <w:lang w:eastAsia="zh-CN"/>
        </w:rPr>
        <w:t>体育</w:t>
      </w:r>
      <w:r>
        <w:rPr>
          <w:rFonts w:hint="eastAsia" w:ascii="仿宋" w:hAnsi="仿宋" w:eastAsia="仿宋" w:cs="仿宋"/>
          <w:i w:val="0"/>
          <w:caps w:val="0"/>
          <w:color w:val="333333"/>
          <w:spacing w:val="0"/>
          <w:sz w:val="30"/>
          <w:szCs w:val="30"/>
          <w:vertAlign w:val="baseline"/>
        </w:rPr>
        <w:t>部门对疫情防控工作的部署，牢固树立以人民为中心的思想，高度重视</w:t>
      </w:r>
      <w:r>
        <w:rPr>
          <w:rFonts w:hint="eastAsia" w:ascii="仿宋" w:hAnsi="仿宋" w:eastAsia="仿宋" w:cs="仿宋"/>
          <w:i w:val="0"/>
          <w:caps w:val="0"/>
          <w:color w:val="333333"/>
          <w:spacing w:val="0"/>
          <w:sz w:val="30"/>
          <w:szCs w:val="30"/>
          <w:vertAlign w:val="baseline"/>
          <w:lang w:eastAsia="zh-CN"/>
        </w:rPr>
        <w:t>赛区</w:t>
      </w:r>
      <w:r>
        <w:rPr>
          <w:rFonts w:hint="eastAsia" w:ascii="仿宋" w:hAnsi="仿宋" w:eastAsia="仿宋" w:cs="仿宋"/>
          <w:i w:val="0"/>
          <w:caps w:val="0"/>
          <w:color w:val="333333"/>
          <w:spacing w:val="0"/>
          <w:sz w:val="30"/>
          <w:szCs w:val="30"/>
          <w:vertAlign w:val="baseline"/>
        </w:rPr>
        <w:t>疫情防控工作，把</w:t>
      </w:r>
      <w:r>
        <w:rPr>
          <w:rFonts w:hint="eastAsia" w:ascii="仿宋" w:hAnsi="仿宋" w:eastAsia="仿宋" w:cs="仿宋"/>
          <w:i w:val="0"/>
          <w:caps w:val="0"/>
          <w:color w:val="333333"/>
          <w:spacing w:val="0"/>
          <w:sz w:val="30"/>
          <w:szCs w:val="30"/>
          <w:vertAlign w:val="baseline"/>
          <w:lang w:eastAsia="zh-CN"/>
        </w:rPr>
        <w:t>参赛人员</w:t>
      </w:r>
      <w:r>
        <w:rPr>
          <w:rFonts w:hint="eastAsia" w:ascii="仿宋" w:hAnsi="仿宋" w:eastAsia="仿宋" w:cs="仿宋"/>
          <w:i w:val="0"/>
          <w:caps w:val="0"/>
          <w:color w:val="333333"/>
          <w:spacing w:val="0"/>
          <w:sz w:val="30"/>
          <w:szCs w:val="30"/>
          <w:vertAlign w:val="baseline"/>
        </w:rPr>
        <w:t>安全和身心健康放在第一位，采取有力措施，周密安排部署，以普及新冠疫情防治知识、提高</w:t>
      </w:r>
      <w:r>
        <w:rPr>
          <w:rFonts w:hint="eastAsia" w:ascii="仿宋" w:hAnsi="仿宋" w:eastAsia="仿宋" w:cs="仿宋"/>
          <w:i w:val="0"/>
          <w:caps w:val="0"/>
          <w:color w:val="333333"/>
          <w:spacing w:val="0"/>
          <w:sz w:val="30"/>
          <w:szCs w:val="30"/>
          <w:vertAlign w:val="baseline"/>
          <w:lang w:eastAsia="zh-CN"/>
        </w:rPr>
        <w:t>参赛人员</w:t>
      </w:r>
      <w:r>
        <w:rPr>
          <w:rFonts w:hint="eastAsia" w:ascii="仿宋" w:hAnsi="仿宋" w:eastAsia="仿宋" w:cs="仿宋"/>
          <w:i w:val="0"/>
          <w:caps w:val="0"/>
          <w:color w:val="333333"/>
          <w:spacing w:val="0"/>
          <w:sz w:val="30"/>
          <w:szCs w:val="30"/>
          <w:vertAlign w:val="baseline"/>
        </w:rPr>
        <w:t>的自我防护意识为中心，确保</w:t>
      </w:r>
      <w:r>
        <w:rPr>
          <w:rFonts w:hint="eastAsia" w:ascii="仿宋" w:hAnsi="仿宋" w:eastAsia="仿宋" w:cs="仿宋"/>
          <w:i w:val="0"/>
          <w:caps w:val="0"/>
          <w:color w:val="333333"/>
          <w:spacing w:val="0"/>
          <w:sz w:val="30"/>
          <w:szCs w:val="30"/>
          <w:vertAlign w:val="baseline"/>
          <w:lang w:eastAsia="zh-CN"/>
        </w:rPr>
        <w:t>赛区</w:t>
      </w:r>
      <w:r>
        <w:rPr>
          <w:rFonts w:hint="eastAsia" w:ascii="仿宋" w:hAnsi="仿宋" w:eastAsia="仿宋" w:cs="仿宋"/>
          <w:i w:val="0"/>
          <w:caps w:val="0"/>
          <w:color w:val="333333"/>
          <w:spacing w:val="0"/>
          <w:sz w:val="30"/>
          <w:szCs w:val="30"/>
          <w:vertAlign w:val="baseline"/>
        </w:rPr>
        <w:t>新冠疫情舆情准确、安全。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二、工作目标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1.准确掌握信息、</w:t>
      </w:r>
      <w:bookmarkStart w:id="0" w:name="_GoBack"/>
      <w:bookmarkEnd w:id="0"/>
      <w:r>
        <w:rPr>
          <w:rFonts w:hint="eastAsia" w:ascii="仿宋" w:hAnsi="仿宋" w:eastAsia="仿宋" w:cs="仿宋"/>
          <w:i w:val="0"/>
          <w:caps w:val="0"/>
          <w:color w:val="333333"/>
          <w:spacing w:val="0"/>
          <w:sz w:val="30"/>
          <w:szCs w:val="30"/>
          <w:vertAlign w:val="baseline"/>
        </w:rPr>
        <w:t>做到及时反馈。及时关注各权威网站，及时准确掌握相关权威信息发布，关注</w:t>
      </w:r>
      <w:r>
        <w:rPr>
          <w:rFonts w:hint="eastAsia" w:ascii="仿宋" w:hAnsi="仿宋" w:eastAsia="仿宋" w:cs="仿宋"/>
          <w:i w:val="0"/>
          <w:caps w:val="0"/>
          <w:color w:val="333333"/>
          <w:spacing w:val="0"/>
          <w:sz w:val="30"/>
          <w:szCs w:val="30"/>
          <w:vertAlign w:val="baseline"/>
          <w:lang w:eastAsia="zh-CN"/>
        </w:rPr>
        <w:t>赛区</w:t>
      </w:r>
      <w:r>
        <w:rPr>
          <w:rFonts w:hint="eastAsia" w:ascii="仿宋" w:hAnsi="仿宋" w:eastAsia="仿宋" w:cs="仿宋"/>
          <w:i w:val="0"/>
          <w:caps w:val="0"/>
          <w:color w:val="333333"/>
          <w:spacing w:val="0"/>
          <w:sz w:val="30"/>
          <w:szCs w:val="30"/>
          <w:vertAlign w:val="baseline"/>
        </w:rPr>
        <w:t>动态。针对新冠疫情及与</w:t>
      </w:r>
      <w:r>
        <w:rPr>
          <w:rFonts w:hint="eastAsia" w:ascii="仿宋" w:hAnsi="仿宋" w:eastAsia="仿宋" w:cs="仿宋"/>
          <w:i w:val="0"/>
          <w:caps w:val="0"/>
          <w:color w:val="333333"/>
          <w:spacing w:val="0"/>
          <w:sz w:val="30"/>
          <w:szCs w:val="30"/>
          <w:vertAlign w:val="baseline"/>
          <w:lang w:eastAsia="zh-CN"/>
        </w:rPr>
        <w:t>赛区</w:t>
      </w:r>
      <w:r>
        <w:rPr>
          <w:rFonts w:hint="eastAsia" w:ascii="仿宋" w:hAnsi="仿宋" w:eastAsia="仿宋" w:cs="仿宋"/>
          <w:i w:val="0"/>
          <w:caps w:val="0"/>
          <w:color w:val="333333"/>
          <w:spacing w:val="0"/>
          <w:sz w:val="30"/>
          <w:szCs w:val="30"/>
          <w:vertAlign w:val="baseline"/>
        </w:rPr>
        <w:t>相关的舆情事件，要做到早发现、早上报、早应对、早处置。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2.提高工作效率，引导正确舆论。在舆情事件发生后，宣传组及各</w:t>
      </w:r>
      <w:r>
        <w:rPr>
          <w:rFonts w:hint="eastAsia" w:ascii="仿宋" w:hAnsi="仿宋" w:eastAsia="仿宋" w:cs="仿宋"/>
          <w:i w:val="0"/>
          <w:caps w:val="0"/>
          <w:color w:val="333333"/>
          <w:spacing w:val="0"/>
          <w:sz w:val="30"/>
          <w:szCs w:val="30"/>
          <w:vertAlign w:val="baseline"/>
          <w:lang w:eastAsia="zh-CN"/>
        </w:rPr>
        <w:t>部门</w:t>
      </w:r>
      <w:r>
        <w:rPr>
          <w:rFonts w:hint="eastAsia" w:ascii="仿宋" w:hAnsi="仿宋" w:eastAsia="仿宋" w:cs="仿宋"/>
          <w:i w:val="0"/>
          <w:caps w:val="0"/>
          <w:color w:val="333333"/>
          <w:spacing w:val="0"/>
          <w:sz w:val="30"/>
          <w:szCs w:val="30"/>
          <w:vertAlign w:val="baseline"/>
        </w:rPr>
        <w:t>要坚持事件处置与新闻发布同时布置、同时落实，确保以最短的时间、最快的速度，发布最新消息，正确引导舆论方向，提高舆情信息及舆情处置工作效率。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3.收集相关证据，打击不实言论。与新冠疫情相关的舆情突发事件一旦出现，</w:t>
      </w:r>
      <w:r>
        <w:rPr>
          <w:rFonts w:hint="eastAsia" w:ascii="仿宋" w:hAnsi="仿宋" w:eastAsia="仿宋" w:cs="仿宋"/>
          <w:i w:val="0"/>
          <w:caps w:val="0"/>
          <w:color w:val="333333"/>
          <w:spacing w:val="0"/>
          <w:sz w:val="30"/>
          <w:szCs w:val="30"/>
          <w:vertAlign w:val="baseline"/>
          <w:lang w:eastAsia="zh-CN"/>
        </w:rPr>
        <w:t>组委会</w:t>
      </w:r>
      <w:r>
        <w:rPr>
          <w:rFonts w:hint="eastAsia" w:ascii="仿宋" w:hAnsi="仿宋" w:eastAsia="仿宋" w:cs="仿宋"/>
          <w:i w:val="0"/>
          <w:caps w:val="0"/>
          <w:color w:val="333333"/>
          <w:spacing w:val="0"/>
          <w:sz w:val="30"/>
          <w:szCs w:val="30"/>
          <w:vertAlign w:val="baseline"/>
        </w:rPr>
        <w:t>要做到及时收集相关证据，采取有效手段，打击不实言论，与舆情处置工作同步进行，清除不实言论影响，减少及消除负面效应。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4.各</w:t>
      </w:r>
      <w:r>
        <w:rPr>
          <w:rFonts w:hint="eastAsia" w:ascii="仿宋" w:hAnsi="仿宋" w:eastAsia="仿宋" w:cs="仿宋"/>
          <w:i w:val="0"/>
          <w:caps w:val="0"/>
          <w:color w:val="333333"/>
          <w:spacing w:val="0"/>
          <w:sz w:val="30"/>
          <w:szCs w:val="30"/>
          <w:vertAlign w:val="baseline"/>
          <w:lang w:eastAsia="zh-CN"/>
        </w:rPr>
        <w:t>部门</w:t>
      </w:r>
      <w:r>
        <w:rPr>
          <w:rFonts w:hint="eastAsia" w:ascii="仿宋" w:hAnsi="仿宋" w:eastAsia="仿宋" w:cs="仿宋"/>
          <w:i w:val="0"/>
          <w:caps w:val="0"/>
          <w:color w:val="333333"/>
          <w:spacing w:val="0"/>
          <w:sz w:val="30"/>
          <w:szCs w:val="30"/>
          <w:vertAlign w:val="baseline"/>
        </w:rPr>
        <w:t>监测预警，做到及早防范。建立舆情监测、报告、通报制度，及时发现和掌握的苗头性和预警性信息，要第一时间反馈，并加强分析研判，有针对性地采取防范和控制措施，及时预防和消除不良影响。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三、处置程序及办法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vertAlign w:val="baseline"/>
        </w:rPr>
      </w:pPr>
      <w:r>
        <w:rPr>
          <w:rFonts w:hint="eastAsia" w:ascii="仿宋" w:hAnsi="仿宋" w:eastAsia="仿宋" w:cs="仿宋"/>
          <w:i w:val="0"/>
          <w:caps w:val="0"/>
          <w:color w:val="333333"/>
          <w:spacing w:val="0"/>
          <w:sz w:val="30"/>
          <w:szCs w:val="30"/>
          <w:vertAlign w:val="baseline"/>
        </w:rPr>
        <w:t>1.做好信息研判。对可能引发重大舆情的突发事件、热点敏感问题，要及时搜集掌握有关真实信息，做好应对处置准备，增强工作前瞻性和时效性。在日常工作和生活中通过报纸、电视、网络媒体等渠道，密切关注新冠疫情动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2.及时反馈信息。确定舆情信息联络员，发现舆情问题后，负责人应立即首先向部门主管领导报告，并向</w:t>
      </w:r>
      <w:r>
        <w:rPr>
          <w:rFonts w:hint="eastAsia" w:ascii="仿宋" w:hAnsi="仿宋" w:eastAsia="仿宋" w:cs="仿宋"/>
          <w:i w:val="0"/>
          <w:caps w:val="0"/>
          <w:color w:val="333333"/>
          <w:spacing w:val="0"/>
          <w:sz w:val="30"/>
          <w:szCs w:val="30"/>
          <w:vertAlign w:val="baseline"/>
          <w:lang w:eastAsia="zh-CN"/>
        </w:rPr>
        <w:t>组委会有关领导</w:t>
      </w:r>
      <w:r>
        <w:rPr>
          <w:rFonts w:hint="eastAsia" w:ascii="仿宋" w:hAnsi="仿宋" w:eastAsia="仿宋" w:cs="仿宋"/>
          <w:i w:val="0"/>
          <w:caps w:val="0"/>
          <w:color w:val="333333"/>
          <w:spacing w:val="0"/>
          <w:sz w:val="30"/>
          <w:szCs w:val="30"/>
          <w:vertAlign w:val="baseline"/>
        </w:rPr>
        <w:t>报告。相关负责人对舆情事件进行初步分析，需要形成书面汇报材料，并及时续报事件处置进展和可能衍生的新情况。</w:t>
      </w:r>
      <w:r>
        <w:rPr>
          <w:rFonts w:hint="eastAsia" w:ascii="仿宋" w:hAnsi="仿宋" w:eastAsia="仿宋" w:cs="仿宋"/>
          <w:i w:val="0"/>
          <w:caps w:val="0"/>
          <w:color w:val="333333"/>
          <w:spacing w:val="0"/>
          <w:sz w:val="30"/>
          <w:szCs w:val="30"/>
          <w:vertAlign w:val="baseline"/>
          <w:lang w:eastAsia="zh-CN"/>
        </w:rPr>
        <w:t>组委会</w:t>
      </w:r>
      <w:r>
        <w:rPr>
          <w:rFonts w:hint="eastAsia" w:ascii="仿宋" w:hAnsi="仿宋" w:eastAsia="仿宋" w:cs="仿宋"/>
          <w:i w:val="0"/>
          <w:caps w:val="0"/>
          <w:color w:val="333333"/>
          <w:spacing w:val="0"/>
          <w:sz w:val="30"/>
          <w:szCs w:val="30"/>
          <w:vertAlign w:val="baseline"/>
        </w:rPr>
        <w:t>接到汇报后，有针对性地布置处置工作，根据事件严重程度决定是否召开</w:t>
      </w:r>
      <w:r>
        <w:rPr>
          <w:rFonts w:hint="eastAsia" w:ascii="仿宋" w:hAnsi="仿宋" w:eastAsia="仿宋" w:cs="仿宋"/>
          <w:i w:val="0"/>
          <w:caps w:val="0"/>
          <w:color w:val="333333"/>
          <w:spacing w:val="0"/>
          <w:sz w:val="30"/>
          <w:szCs w:val="30"/>
          <w:vertAlign w:val="baseline"/>
          <w:lang w:eastAsia="zh-CN"/>
        </w:rPr>
        <w:t>组委会</w:t>
      </w:r>
      <w:r>
        <w:rPr>
          <w:rFonts w:hint="eastAsia" w:ascii="仿宋" w:hAnsi="仿宋" w:eastAsia="仿宋" w:cs="仿宋"/>
          <w:i w:val="0"/>
          <w:caps w:val="0"/>
          <w:color w:val="333333"/>
          <w:spacing w:val="0"/>
          <w:sz w:val="30"/>
          <w:szCs w:val="30"/>
          <w:vertAlign w:val="baseline"/>
        </w:rPr>
        <w:t>舆情应急处置工作会议，并及时向有关部门通报事件发展状态及相关信息，与新闻媒体保持信息通畅。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3.做好分类处置。针对新冠疫情相关的突发舆情，在严格执行保密法律法规、新闻宣传纪律等规定的基础上，要做好分类处置。对询问诉求类问题，安排相关单位依法依规进行办理、提出答复意见，经</w:t>
      </w:r>
      <w:r>
        <w:rPr>
          <w:rFonts w:hint="eastAsia" w:ascii="仿宋" w:hAnsi="仿宋" w:eastAsia="仿宋" w:cs="仿宋"/>
          <w:i w:val="0"/>
          <w:caps w:val="0"/>
          <w:color w:val="333333"/>
          <w:spacing w:val="0"/>
          <w:sz w:val="30"/>
          <w:szCs w:val="30"/>
          <w:vertAlign w:val="baseline"/>
          <w:lang w:eastAsia="zh-CN"/>
        </w:rPr>
        <w:t>组委会</w:t>
      </w:r>
      <w:r>
        <w:rPr>
          <w:rFonts w:hint="eastAsia" w:ascii="仿宋" w:hAnsi="仿宋" w:eastAsia="仿宋" w:cs="仿宋"/>
          <w:i w:val="0"/>
          <w:caps w:val="0"/>
          <w:color w:val="333333"/>
          <w:spacing w:val="0"/>
          <w:sz w:val="30"/>
          <w:szCs w:val="30"/>
          <w:vertAlign w:val="baseline"/>
        </w:rPr>
        <w:t>审定后统一回复。对社会热点、敏感问题恶意传播或炒作类的，要依法告知事实真相或事件处置情况，关注事态进展，对于造成重大负面影响的，依纪依规查处。对推动工作有重要积极意义类的，要积极采纳建议按要求予以回复。力争在最短时间内，掌握舆论的主动权，引导</w:t>
      </w:r>
      <w:r>
        <w:rPr>
          <w:rFonts w:hint="eastAsia" w:ascii="仿宋" w:hAnsi="仿宋" w:eastAsia="仿宋" w:cs="仿宋"/>
          <w:i w:val="0"/>
          <w:caps w:val="0"/>
          <w:color w:val="333333"/>
          <w:spacing w:val="0"/>
          <w:sz w:val="30"/>
          <w:szCs w:val="30"/>
          <w:vertAlign w:val="baseline"/>
          <w:lang w:eastAsia="zh-CN"/>
        </w:rPr>
        <w:t>参赛人员</w:t>
      </w:r>
      <w:r>
        <w:rPr>
          <w:rFonts w:hint="eastAsia" w:ascii="仿宋" w:hAnsi="仿宋" w:eastAsia="仿宋" w:cs="仿宋"/>
          <w:i w:val="0"/>
          <w:caps w:val="0"/>
          <w:color w:val="333333"/>
          <w:spacing w:val="0"/>
          <w:sz w:val="30"/>
          <w:szCs w:val="30"/>
          <w:vertAlign w:val="baseline"/>
        </w:rPr>
        <w:t>理性面对，端正心态，树立正确的思想认识。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4.关注实时动态。对新冠疫情相关的突发重大舆情被消除或趋于平稳后，要对事件实行动态实时跟踪，关注舆情的传播及处置结果后续影响，并及时采取应对处置措施，坚决防止同一舆情事件再次发生及扩大。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5.及时总结报告。舆情事件处置完毕后，要根据舆情的发生、传播和处置情况及时进行总结、梳理、反思，及时向相关部门报告事件发展状态及相关信息。在此基础上，针对事件处置过程中的成功经验及暴露的问题，进一步完善及修改</w:t>
      </w:r>
      <w:r>
        <w:rPr>
          <w:rFonts w:hint="eastAsia" w:ascii="仿宋" w:hAnsi="仿宋" w:eastAsia="仿宋" w:cs="仿宋"/>
          <w:i w:val="0"/>
          <w:caps w:val="0"/>
          <w:color w:val="333333"/>
          <w:spacing w:val="0"/>
          <w:sz w:val="30"/>
          <w:szCs w:val="30"/>
          <w:vertAlign w:val="baseline"/>
          <w:lang w:eastAsia="zh-CN"/>
        </w:rPr>
        <w:t>赛区</w:t>
      </w:r>
      <w:r>
        <w:rPr>
          <w:rFonts w:hint="eastAsia" w:ascii="仿宋" w:hAnsi="仿宋" w:eastAsia="仿宋" w:cs="仿宋"/>
          <w:i w:val="0"/>
          <w:caps w:val="0"/>
          <w:color w:val="333333"/>
          <w:spacing w:val="0"/>
          <w:sz w:val="30"/>
          <w:szCs w:val="30"/>
          <w:vertAlign w:val="baseline"/>
        </w:rPr>
        <w:t>舆情工作细则及方案，并健全完善工作机制，不断提高应对各类重大舆情信息的能力。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四、责任追究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新冠疫情相关舆情应急处置工作实行工作组领导“一岗双责”制和责任追究制，</w:t>
      </w:r>
      <w:r>
        <w:rPr>
          <w:rFonts w:hint="eastAsia" w:ascii="仿宋" w:hAnsi="仿宋" w:eastAsia="仿宋" w:cs="仿宋"/>
          <w:i w:val="0"/>
          <w:caps w:val="0"/>
          <w:color w:val="333333"/>
          <w:spacing w:val="0"/>
          <w:sz w:val="30"/>
          <w:szCs w:val="30"/>
          <w:vertAlign w:val="baseline"/>
          <w:lang w:eastAsia="zh-CN"/>
        </w:rPr>
        <w:t>组长</w:t>
      </w:r>
      <w:r>
        <w:rPr>
          <w:rFonts w:hint="eastAsia" w:ascii="仿宋" w:hAnsi="仿宋" w:eastAsia="仿宋" w:cs="仿宋"/>
          <w:i w:val="0"/>
          <w:caps w:val="0"/>
          <w:color w:val="333333"/>
          <w:spacing w:val="0"/>
          <w:sz w:val="30"/>
          <w:szCs w:val="30"/>
          <w:vertAlign w:val="baseline"/>
        </w:rPr>
        <w:t>第一责任人，各工作组组长为本组第一责任人。建立健全奖励及责任追究机制，对迟报、漏报、谎报和瞒报突发事件重要情况或者对工作不力、玩忽职守造成重大影响和严重后果的人员及</w:t>
      </w:r>
      <w:r>
        <w:rPr>
          <w:rFonts w:hint="eastAsia" w:ascii="仿宋" w:hAnsi="仿宋" w:eastAsia="仿宋" w:cs="仿宋"/>
          <w:i w:val="0"/>
          <w:caps w:val="0"/>
          <w:color w:val="333333"/>
          <w:spacing w:val="0"/>
          <w:sz w:val="30"/>
          <w:szCs w:val="30"/>
          <w:vertAlign w:val="baseline"/>
          <w:lang w:eastAsia="zh-CN"/>
        </w:rPr>
        <w:t>部门</w:t>
      </w:r>
      <w:r>
        <w:rPr>
          <w:rFonts w:hint="eastAsia" w:ascii="仿宋" w:hAnsi="仿宋" w:eastAsia="仿宋" w:cs="仿宋"/>
          <w:i w:val="0"/>
          <w:caps w:val="0"/>
          <w:color w:val="333333"/>
          <w:spacing w:val="0"/>
          <w:sz w:val="30"/>
          <w:szCs w:val="30"/>
          <w:vertAlign w:val="baseline"/>
        </w:rPr>
        <w:t>，对有关责任人严肃问责。对违反工作纪律、蓄意封锁或随意散布消息、造成重大影响和严重后果的，依规依纪追究有关责任人的责任。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五、相关要求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1.建立舆情监控体系。积极应对媒体舆情，如通过报纸、广播、电视、网络平台等媒介传播的舆情信息，加强监控监测力度，做到早发现、早上报、早应对、早处置。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2.加强信息反馈机制。负责人，在日常工作中，及时关注</w:t>
      </w:r>
      <w:r>
        <w:rPr>
          <w:rFonts w:hint="eastAsia" w:ascii="仿宋" w:hAnsi="仿宋" w:eastAsia="仿宋" w:cs="仿宋"/>
          <w:i w:val="0"/>
          <w:caps w:val="0"/>
          <w:color w:val="333333"/>
          <w:spacing w:val="0"/>
          <w:sz w:val="30"/>
          <w:szCs w:val="30"/>
          <w:vertAlign w:val="baseline"/>
          <w:lang w:eastAsia="zh-CN"/>
        </w:rPr>
        <w:t>参赛人员</w:t>
      </w:r>
      <w:r>
        <w:rPr>
          <w:rFonts w:hint="eastAsia" w:ascii="仿宋" w:hAnsi="仿宋" w:eastAsia="仿宋" w:cs="仿宋"/>
          <w:i w:val="0"/>
          <w:caps w:val="0"/>
          <w:color w:val="333333"/>
          <w:spacing w:val="0"/>
          <w:sz w:val="30"/>
          <w:szCs w:val="30"/>
          <w:vertAlign w:val="baseline"/>
        </w:rPr>
        <w:t>的个人状况，切实加强工作调度，及时做好信息反馈，严格执行信息报送制度。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39"/>
        <w:textAlignment w:val="baseline"/>
        <w:rPr>
          <w:rFonts w:hint="eastAsia" w:ascii="仿宋" w:hAnsi="仿宋" w:eastAsia="仿宋" w:cs="仿宋"/>
          <w:i w:val="0"/>
          <w:caps w:val="0"/>
          <w:color w:val="333333"/>
          <w:spacing w:val="0"/>
          <w:sz w:val="30"/>
          <w:szCs w:val="30"/>
        </w:rPr>
      </w:pPr>
      <w:r>
        <w:rPr>
          <w:rFonts w:hint="eastAsia" w:ascii="仿宋" w:hAnsi="仿宋" w:eastAsia="仿宋" w:cs="仿宋"/>
          <w:i w:val="0"/>
          <w:caps w:val="0"/>
          <w:color w:val="333333"/>
          <w:spacing w:val="0"/>
          <w:sz w:val="30"/>
          <w:szCs w:val="30"/>
          <w:vertAlign w:val="baseline"/>
        </w:rPr>
        <w:t>3.落实信息发布机制。</w:t>
      </w:r>
      <w:r>
        <w:rPr>
          <w:rFonts w:hint="eastAsia" w:ascii="仿宋" w:hAnsi="仿宋" w:eastAsia="仿宋" w:cs="仿宋"/>
          <w:i w:val="0"/>
          <w:caps w:val="0"/>
          <w:color w:val="333333"/>
          <w:spacing w:val="0"/>
          <w:sz w:val="30"/>
          <w:szCs w:val="30"/>
          <w:vertAlign w:val="baseline"/>
          <w:lang w:eastAsia="zh-CN"/>
        </w:rPr>
        <w:t>组委会</w:t>
      </w:r>
      <w:r>
        <w:rPr>
          <w:rFonts w:hint="eastAsia" w:ascii="仿宋" w:hAnsi="仿宋" w:eastAsia="仿宋" w:cs="仿宋"/>
          <w:i w:val="0"/>
          <w:caps w:val="0"/>
          <w:color w:val="333333"/>
          <w:spacing w:val="0"/>
          <w:sz w:val="30"/>
          <w:szCs w:val="30"/>
          <w:vertAlign w:val="baseline"/>
        </w:rPr>
        <w:t>对新冠疫情要及时、有序地进行信息发布，未经同意，任何单位及个人不得擅自接受新闻媒体关于突发事件相关内容的采访，不得发表和散布不利于处置突发事件的看法、观点和言论。</w:t>
      </w: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42BC3"/>
    <w:rsid w:val="00BE658A"/>
    <w:rsid w:val="040D0488"/>
    <w:rsid w:val="2B920DDD"/>
    <w:rsid w:val="2D142BC3"/>
    <w:rsid w:val="795D3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2020-08-20T02:02:00Z</dcterms:created>
  <dc:creator>Administrator</dc:creator>
  <cp:lastModifiedBy>张信波</cp:lastModifiedBy>
  <dcterms:modified xsi:type="dcterms:W3CDTF">2020-08-31T08:16:39Z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