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4A" w:rsidRPr="0057794A" w:rsidRDefault="0057794A" w:rsidP="0057794A">
      <w:pPr>
        <w:pStyle w:val="a8"/>
        <w:widowControl/>
        <w:shd w:val="clear" w:color="auto" w:fill="FFFFFF"/>
        <w:spacing w:beforeAutospacing="0" w:afterAutospacing="0"/>
        <w:jc w:val="distribute"/>
        <w:rPr>
          <w:rFonts w:ascii="宋体" w:hAnsi="宋体" w:cs="宋体"/>
          <w:b/>
          <w:bCs/>
          <w:color w:val="FF0000"/>
          <w:sz w:val="36"/>
          <w:szCs w:val="72"/>
          <w:shd w:val="clear" w:color="auto" w:fill="FFFFFF"/>
        </w:rPr>
      </w:pPr>
      <w:bookmarkStart w:id="0" w:name="_GoBack"/>
      <w:bookmarkEnd w:id="0"/>
    </w:p>
    <w:p w:rsidR="0057794A" w:rsidRPr="002A26A7" w:rsidRDefault="0057794A" w:rsidP="0057794A">
      <w:pPr>
        <w:pStyle w:val="a8"/>
        <w:widowControl/>
        <w:shd w:val="clear" w:color="auto" w:fill="FFFFFF"/>
        <w:spacing w:beforeAutospacing="0" w:afterAutospacing="0"/>
        <w:jc w:val="distribute"/>
        <w:rPr>
          <w:rFonts w:ascii="宋体" w:hAnsi="宋体" w:cs="宋体"/>
          <w:b/>
          <w:bCs/>
          <w:color w:val="FF0000"/>
          <w:sz w:val="72"/>
          <w:szCs w:val="72"/>
          <w:shd w:val="clear" w:color="auto" w:fill="FFFFFF"/>
        </w:rPr>
      </w:pPr>
      <w:r w:rsidRPr="002A26A7">
        <w:rPr>
          <w:rFonts w:ascii="宋体" w:hAnsi="宋体" w:cs="宋体" w:hint="eastAsia"/>
          <w:b/>
          <w:bCs/>
          <w:color w:val="FF0000"/>
          <w:sz w:val="72"/>
          <w:szCs w:val="72"/>
          <w:shd w:val="clear" w:color="auto" w:fill="FFFFFF"/>
        </w:rPr>
        <w:t>安徽省乒乓球运动协会</w:t>
      </w:r>
    </w:p>
    <w:p w:rsidR="0057794A" w:rsidRPr="0057794A" w:rsidRDefault="0057794A" w:rsidP="0057794A">
      <w:pPr>
        <w:jc w:val="center"/>
        <w:rPr>
          <w:b/>
          <w:sz w:val="24"/>
          <w:szCs w:val="44"/>
        </w:rPr>
      </w:pPr>
      <w:r w:rsidRPr="0057794A">
        <w:rPr>
          <w:rFonts w:hint="eastAsia"/>
          <w:b/>
          <w:noProof/>
          <w:sz w:val="24"/>
          <w:szCs w:val="44"/>
        </w:rPr>
        <mc:AlternateContent>
          <mc:Choice Requires="wps">
            <w:drawing>
              <wp:anchor distT="0" distB="0" distL="114300" distR="114300" simplePos="0" relativeHeight="251659264" behindDoc="0" locked="0" layoutInCell="1" allowOverlap="1" wp14:anchorId="7931DE18" wp14:editId="092241B2">
                <wp:simplePos x="0" y="0"/>
                <wp:positionH relativeFrom="column">
                  <wp:posOffset>-15875</wp:posOffset>
                </wp:positionH>
                <wp:positionV relativeFrom="paragraph">
                  <wp:posOffset>56515</wp:posOffset>
                </wp:positionV>
                <wp:extent cx="5306060" cy="635"/>
                <wp:effectExtent l="0" t="19050" r="8890" b="374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63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25pt;margin-top:4.45pt;width:41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" strokecolor="red" strokeweight="2.25pt"/>
            </w:pict>
          </mc:Fallback>
        </mc:AlternateContent>
      </w:r>
    </w:p>
    <w:p w:rsidR="0057794A" w:rsidRPr="0057794A" w:rsidRDefault="0057794A" w:rsidP="0057794A">
      <w:pPr>
        <w:jc w:val="center"/>
        <w:rPr>
          <w:b/>
          <w:sz w:val="24"/>
          <w:szCs w:val="44"/>
        </w:rPr>
      </w:pPr>
    </w:p>
    <w:p w:rsidR="0057794A" w:rsidRDefault="0057794A" w:rsidP="0057794A">
      <w:pPr>
        <w:jc w:val="center"/>
        <w:rPr>
          <w:b/>
          <w:sz w:val="36"/>
          <w:szCs w:val="36"/>
        </w:rPr>
      </w:pPr>
      <w:r>
        <w:rPr>
          <w:b/>
          <w:sz w:val="36"/>
          <w:szCs w:val="36"/>
        </w:rPr>
        <w:t>关于举行国家乒乓球</w:t>
      </w:r>
      <w:r w:rsidRPr="00052C77">
        <w:rPr>
          <w:b/>
          <w:sz w:val="36"/>
          <w:szCs w:val="36"/>
        </w:rPr>
        <w:t>青</w:t>
      </w:r>
      <w:r>
        <w:rPr>
          <w:b/>
          <w:sz w:val="36"/>
          <w:szCs w:val="36"/>
        </w:rPr>
        <w:t>少年集训</w:t>
      </w:r>
      <w:r w:rsidRPr="00052C77">
        <w:rPr>
          <w:b/>
          <w:sz w:val="36"/>
          <w:szCs w:val="36"/>
        </w:rPr>
        <w:t>队</w:t>
      </w:r>
      <w:r>
        <w:rPr>
          <w:rFonts w:hint="eastAsia"/>
          <w:b/>
          <w:sz w:val="36"/>
          <w:szCs w:val="36"/>
        </w:rPr>
        <w:t>和</w:t>
      </w:r>
      <w:r w:rsidRPr="00052C77">
        <w:rPr>
          <w:b/>
          <w:sz w:val="36"/>
          <w:szCs w:val="36"/>
        </w:rPr>
        <w:t>少</w:t>
      </w:r>
      <w:r>
        <w:rPr>
          <w:b/>
          <w:sz w:val="36"/>
          <w:szCs w:val="36"/>
        </w:rPr>
        <w:t>儿集训</w:t>
      </w:r>
      <w:r w:rsidRPr="00052C77">
        <w:rPr>
          <w:b/>
          <w:sz w:val="36"/>
          <w:szCs w:val="36"/>
        </w:rPr>
        <w:t>队</w:t>
      </w:r>
    </w:p>
    <w:p w:rsidR="0057794A" w:rsidRDefault="0057794A" w:rsidP="0057794A">
      <w:pPr>
        <w:jc w:val="center"/>
        <w:rPr>
          <w:b/>
          <w:sz w:val="36"/>
          <w:szCs w:val="36"/>
        </w:rPr>
      </w:pPr>
      <w:r>
        <w:rPr>
          <w:b/>
          <w:sz w:val="36"/>
          <w:szCs w:val="36"/>
        </w:rPr>
        <w:t>安徽省</w:t>
      </w:r>
      <w:r w:rsidRPr="00052C77">
        <w:rPr>
          <w:b/>
          <w:sz w:val="36"/>
          <w:szCs w:val="36"/>
        </w:rPr>
        <w:t>选拔赛的通知</w:t>
      </w:r>
    </w:p>
    <w:p w:rsidR="0057794A" w:rsidRDefault="0057794A" w:rsidP="0057794A">
      <w:pPr>
        <w:rPr>
          <w:b/>
          <w:sz w:val="36"/>
          <w:szCs w:val="36"/>
        </w:rPr>
      </w:pPr>
    </w:p>
    <w:p w:rsidR="0057794A" w:rsidRPr="00C06175" w:rsidRDefault="0057794A" w:rsidP="0057794A">
      <w:pPr>
        <w:rPr>
          <w:sz w:val="28"/>
          <w:szCs w:val="28"/>
        </w:rPr>
      </w:pPr>
      <w:r w:rsidRPr="00C06175">
        <w:rPr>
          <w:rFonts w:hint="eastAsia"/>
          <w:sz w:val="28"/>
          <w:szCs w:val="28"/>
        </w:rPr>
        <w:t>各市乒协：</w:t>
      </w:r>
    </w:p>
    <w:p w:rsidR="0057794A" w:rsidRPr="00535408" w:rsidRDefault="0057794A" w:rsidP="0057794A">
      <w:pPr>
        <w:ind w:firstLine="660"/>
        <w:rPr>
          <w:sz w:val="28"/>
          <w:szCs w:val="28"/>
        </w:rPr>
      </w:pPr>
      <w:r w:rsidRPr="00C06175">
        <w:rPr>
          <w:rFonts w:hint="eastAsia"/>
          <w:sz w:val="28"/>
          <w:szCs w:val="28"/>
        </w:rPr>
        <w:t>根据《中国乒乓球协会关于举行国家乒乓球青少年集训队和少儿集训队选拔赛（第一阶段）的通知》</w:t>
      </w:r>
      <w:r w:rsidRPr="00535408">
        <w:rPr>
          <w:rFonts w:hint="eastAsia"/>
          <w:sz w:val="28"/>
          <w:szCs w:val="28"/>
        </w:rPr>
        <w:t>精神</w:t>
      </w:r>
      <w:r>
        <w:rPr>
          <w:rFonts w:hint="eastAsia"/>
          <w:sz w:val="28"/>
          <w:szCs w:val="28"/>
        </w:rPr>
        <w:t>，经研究</w:t>
      </w:r>
      <w:r w:rsidRPr="00C06175">
        <w:rPr>
          <w:rFonts w:hint="eastAsia"/>
          <w:sz w:val="28"/>
          <w:szCs w:val="28"/>
        </w:rPr>
        <w:t>决定</w:t>
      </w:r>
      <w:r>
        <w:rPr>
          <w:rFonts w:hint="eastAsia"/>
          <w:sz w:val="28"/>
          <w:szCs w:val="28"/>
        </w:rPr>
        <w:t>，安徽省国青、国少集训队选拔赛分两级进行，</w:t>
      </w:r>
      <w:r w:rsidRPr="00C06175">
        <w:rPr>
          <w:rFonts w:hint="eastAsia"/>
          <w:sz w:val="28"/>
          <w:szCs w:val="28"/>
        </w:rPr>
        <w:t>由各市乒协承办</w:t>
      </w:r>
      <w:r>
        <w:rPr>
          <w:rFonts w:hint="eastAsia"/>
          <w:sz w:val="28"/>
          <w:szCs w:val="28"/>
        </w:rPr>
        <w:t>市</w:t>
      </w:r>
      <w:r w:rsidRPr="00C06175">
        <w:rPr>
          <w:rFonts w:hint="eastAsia"/>
          <w:sz w:val="28"/>
          <w:szCs w:val="28"/>
        </w:rPr>
        <w:t>级选拔赛，</w:t>
      </w:r>
      <w:r w:rsidRPr="00535408">
        <w:rPr>
          <w:rFonts w:hint="eastAsia"/>
          <w:sz w:val="28"/>
          <w:szCs w:val="28"/>
        </w:rPr>
        <w:t>再由省乒协举办省级选拔赛【中国乒协选拔赛（第一阶段）】，请各市乒协于</w:t>
      </w:r>
      <w:r w:rsidRPr="00535408">
        <w:rPr>
          <w:rFonts w:hint="eastAsia"/>
          <w:sz w:val="28"/>
          <w:szCs w:val="28"/>
        </w:rPr>
        <w:t>10</w:t>
      </w:r>
      <w:r w:rsidRPr="00535408">
        <w:rPr>
          <w:rFonts w:hint="eastAsia"/>
          <w:sz w:val="28"/>
          <w:szCs w:val="28"/>
        </w:rPr>
        <w:t>月</w:t>
      </w:r>
      <w:r w:rsidRPr="00535408">
        <w:rPr>
          <w:rFonts w:hint="eastAsia"/>
          <w:sz w:val="28"/>
          <w:szCs w:val="28"/>
        </w:rPr>
        <w:t>2</w:t>
      </w:r>
      <w:r w:rsidRPr="00535408">
        <w:rPr>
          <w:rFonts w:hint="eastAsia"/>
          <w:sz w:val="28"/>
          <w:szCs w:val="28"/>
        </w:rPr>
        <w:t>日前完成选拔赛，并于</w:t>
      </w:r>
      <w:r w:rsidRPr="00535408">
        <w:rPr>
          <w:rFonts w:hint="eastAsia"/>
          <w:sz w:val="28"/>
          <w:szCs w:val="28"/>
        </w:rPr>
        <w:t>10</w:t>
      </w:r>
      <w:r w:rsidRPr="00535408">
        <w:rPr>
          <w:rFonts w:hint="eastAsia"/>
          <w:sz w:val="28"/>
          <w:szCs w:val="28"/>
        </w:rPr>
        <w:t>月</w:t>
      </w:r>
      <w:r w:rsidRPr="00535408">
        <w:rPr>
          <w:rFonts w:hint="eastAsia"/>
          <w:sz w:val="28"/>
          <w:szCs w:val="28"/>
        </w:rPr>
        <w:t>3</w:t>
      </w:r>
      <w:r w:rsidRPr="00535408">
        <w:rPr>
          <w:rFonts w:hint="eastAsia"/>
          <w:sz w:val="28"/>
          <w:szCs w:val="28"/>
        </w:rPr>
        <w:t>日前完成省级比赛报名。</w:t>
      </w:r>
    </w:p>
    <w:p w:rsidR="0057794A" w:rsidRPr="00535408" w:rsidRDefault="0057794A" w:rsidP="0057794A">
      <w:pPr>
        <w:ind w:firstLine="660"/>
        <w:rPr>
          <w:sz w:val="28"/>
          <w:szCs w:val="28"/>
        </w:rPr>
      </w:pPr>
    </w:p>
    <w:p w:rsidR="0057794A" w:rsidRPr="00BB233E" w:rsidRDefault="0057794A" w:rsidP="0057794A">
      <w:pPr>
        <w:widowControl/>
        <w:jc w:val="left"/>
      </w:pPr>
      <w:r>
        <w:rPr>
          <w:noProof/>
        </w:rPr>
        <w:drawing>
          <wp:anchor distT="0" distB="0" distL="114300" distR="114300" simplePos="0" relativeHeight="251661312" behindDoc="1" locked="0" layoutInCell="1" allowOverlap="1" wp14:anchorId="300A5EE0" wp14:editId="18E685AE">
            <wp:simplePos x="0" y="0"/>
            <wp:positionH relativeFrom="column">
              <wp:posOffset>3150433</wp:posOffset>
            </wp:positionH>
            <wp:positionV relativeFrom="paragraph">
              <wp:posOffset>121285</wp:posOffset>
            </wp:positionV>
            <wp:extent cx="1454785" cy="1471295"/>
            <wp:effectExtent l="0" t="0" r="0" b="0"/>
            <wp:wrapNone/>
            <wp:docPr id="2" name="图片 2" descr="C:\Users\MS\Documents\Tencent Files\2015158284\FileRecv\d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Documents\Tencent Files\2015158284\FileRecv\dz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78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94A" w:rsidRDefault="0057794A" w:rsidP="0057794A">
      <w:pPr>
        <w:widowControl/>
        <w:jc w:val="left"/>
        <w:rPr>
          <w:rFonts w:ascii="Times New Roman" w:hAnsi="Times New Roman"/>
        </w:rPr>
      </w:pPr>
    </w:p>
    <w:p w:rsidR="0057794A" w:rsidRPr="0057794A" w:rsidRDefault="0057794A" w:rsidP="0057794A">
      <w:pPr>
        <w:ind w:left="4200" w:firstLineChars="200" w:firstLine="560"/>
        <w:rPr>
          <w:sz w:val="28"/>
          <w:szCs w:val="28"/>
        </w:rPr>
      </w:pPr>
      <w:r w:rsidRPr="0057794A">
        <w:rPr>
          <w:rFonts w:hint="eastAsia"/>
          <w:sz w:val="28"/>
          <w:szCs w:val="28"/>
        </w:rPr>
        <w:t>安徽省乒乓球运动协会</w:t>
      </w:r>
    </w:p>
    <w:p w:rsidR="0057794A" w:rsidRPr="0057794A" w:rsidRDefault="0057794A" w:rsidP="0057794A">
      <w:pPr>
        <w:ind w:firstLineChars="1800" w:firstLine="5040"/>
        <w:rPr>
          <w:sz w:val="28"/>
          <w:szCs w:val="28"/>
        </w:rPr>
      </w:pPr>
      <w:r w:rsidRPr="0057794A">
        <w:rPr>
          <w:rFonts w:hint="eastAsia"/>
          <w:sz w:val="28"/>
          <w:szCs w:val="28"/>
        </w:rPr>
        <w:t>2020</w:t>
      </w:r>
      <w:r w:rsidRPr="0057794A">
        <w:rPr>
          <w:rFonts w:hint="eastAsia"/>
          <w:sz w:val="28"/>
          <w:szCs w:val="28"/>
        </w:rPr>
        <w:t>年</w:t>
      </w:r>
      <w:r w:rsidRPr="0057794A">
        <w:rPr>
          <w:rFonts w:hint="eastAsia"/>
          <w:sz w:val="28"/>
          <w:szCs w:val="28"/>
        </w:rPr>
        <w:t>8</w:t>
      </w:r>
      <w:r w:rsidRPr="0057794A">
        <w:rPr>
          <w:rFonts w:hint="eastAsia"/>
          <w:sz w:val="28"/>
          <w:szCs w:val="28"/>
        </w:rPr>
        <w:t>月</w:t>
      </w:r>
      <w:r>
        <w:rPr>
          <w:rFonts w:hint="eastAsia"/>
          <w:sz w:val="28"/>
          <w:szCs w:val="28"/>
        </w:rPr>
        <w:t>30</w:t>
      </w:r>
      <w:r w:rsidRPr="0057794A">
        <w:rPr>
          <w:rFonts w:hint="eastAsia"/>
          <w:sz w:val="28"/>
          <w:szCs w:val="28"/>
        </w:rPr>
        <w:t>日</w:t>
      </w:r>
    </w:p>
    <w:p w:rsidR="0057794A" w:rsidRPr="00C06175" w:rsidRDefault="0057794A" w:rsidP="0057794A">
      <w:pPr>
        <w:rPr>
          <w:sz w:val="28"/>
          <w:szCs w:val="28"/>
        </w:rPr>
      </w:pPr>
    </w:p>
    <w:p w:rsidR="0057794A" w:rsidRPr="00C06175" w:rsidRDefault="0057794A" w:rsidP="0057794A">
      <w:pPr>
        <w:rPr>
          <w:sz w:val="28"/>
          <w:szCs w:val="28"/>
        </w:rPr>
      </w:pPr>
    </w:p>
    <w:p w:rsidR="0057794A" w:rsidRDefault="0057794A" w:rsidP="0057794A">
      <w:pPr>
        <w:rPr>
          <w:sz w:val="28"/>
          <w:szCs w:val="28"/>
        </w:rPr>
      </w:pPr>
      <w:r w:rsidRPr="00C06175">
        <w:rPr>
          <w:rFonts w:hint="eastAsia"/>
          <w:sz w:val="28"/>
          <w:szCs w:val="28"/>
        </w:rPr>
        <w:t>附</w:t>
      </w:r>
      <w:r>
        <w:rPr>
          <w:rFonts w:hint="eastAsia"/>
          <w:sz w:val="28"/>
          <w:szCs w:val="28"/>
        </w:rPr>
        <w:t>件</w:t>
      </w:r>
      <w:r>
        <w:rPr>
          <w:sz w:val="28"/>
          <w:szCs w:val="28"/>
        </w:rPr>
        <w:t>：《中</w:t>
      </w:r>
      <w:r w:rsidRPr="00C06175">
        <w:rPr>
          <w:sz w:val="28"/>
          <w:szCs w:val="28"/>
        </w:rPr>
        <w:t>国乒协国青</w:t>
      </w:r>
      <w:r w:rsidRPr="00C06175">
        <w:rPr>
          <w:rFonts w:hint="eastAsia"/>
          <w:sz w:val="28"/>
          <w:szCs w:val="28"/>
        </w:rPr>
        <w:t>、</w:t>
      </w:r>
      <w:r w:rsidRPr="00C06175">
        <w:rPr>
          <w:sz w:val="28"/>
          <w:szCs w:val="28"/>
        </w:rPr>
        <w:t>国少集训队安徽省选拔赛</w:t>
      </w:r>
      <w:r w:rsidRPr="00C06175">
        <w:rPr>
          <w:rFonts w:hint="eastAsia"/>
          <w:sz w:val="28"/>
          <w:szCs w:val="28"/>
        </w:rPr>
        <w:t>竞赛规程》</w:t>
      </w:r>
    </w:p>
    <w:p w:rsidR="0057794A" w:rsidRPr="0057794A" w:rsidRDefault="0057794A" w:rsidP="0057794A">
      <w:pPr>
        <w:rPr>
          <w:sz w:val="28"/>
          <w:szCs w:val="28"/>
        </w:rPr>
      </w:pPr>
    </w:p>
    <w:p w:rsidR="00284ED3" w:rsidRPr="00284ED3" w:rsidRDefault="00284ED3" w:rsidP="0057794A">
      <w:pPr>
        <w:rPr>
          <w:b/>
          <w:sz w:val="52"/>
          <w:szCs w:val="44"/>
        </w:rPr>
      </w:pPr>
    </w:p>
    <w:p w:rsidR="0057794A" w:rsidRDefault="0057794A" w:rsidP="001655B3">
      <w:pPr>
        <w:spacing w:line="660" w:lineRule="exact"/>
        <w:jc w:val="center"/>
        <w:rPr>
          <w:b/>
          <w:sz w:val="44"/>
          <w:szCs w:val="44"/>
        </w:rPr>
      </w:pPr>
    </w:p>
    <w:p w:rsidR="00924B01" w:rsidRPr="00924B01" w:rsidRDefault="007C6471" w:rsidP="001655B3">
      <w:pPr>
        <w:spacing w:line="660" w:lineRule="exact"/>
        <w:jc w:val="center"/>
        <w:rPr>
          <w:b/>
          <w:sz w:val="44"/>
          <w:szCs w:val="44"/>
        </w:rPr>
      </w:pPr>
      <w:r w:rsidRPr="00924B01">
        <w:rPr>
          <w:b/>
          <w:sz w:val="44"/>
          <w:szCs w:val="44"/>
        </w:rPr>
        <w:t>中国乒协国青</w:t>
      </w:r>
      <w:r w:rsidRPr="00924B01">
        <w:rPr>
          <w:rFonts w:hint="eastAsia"/>
          <w:b/>
          <w:sz w:val="44"/>
          <w:szCs w:val="44"/>
        </w:rPr>
        <w:t>、</w:t>
      </w:r>
      <w:r w:rsidRPr="00924B01">
        <w:rPr>
          <w:b/>
          <w:sz w:val="44"/>
          <w:szCs w:val="44"/>
        </w:rPr>
        <w:t>国少集训队安徽省选拔赛</w:t>
      </w:r>
    </w:p>
    <w:p w:rsidR="00703AA5" w:rsidRPr="00924B01" w:rsidRDefault="007C6471" w:rsidP="001655B3">
      <w:pPr>
        <w:spacing w:line="660" w:lineRule="exact"/>
        <w:jc w:val="center"/>
        <w:rPr>
          <w:b/>
          <w:sz w:val="44"/>
          <w:szCs w:val="44"/>
        </w:rPr>
      </w:pPr>
      <w:r w:rsidRPr="00924B01">
        <w:rPr>
          <w:b/>
          <w:sz w:val="44"/>
          <w:szCs w:val="44"/>
        </w:rPr>
        <w:t>竞赛规程</w:t>
      </w:r>
    </w:p>
    <w:p w:rsidR="007C6471" w:rsidRDefault="007C6471" w:rsidP="001655B3">
      <w:pPr>
        <w:spacing w:line="660" w:lineRule="exact"/>
      </w:pPr>
    </w:p>
    <w:p w:rsidR="007C6471" w:rsidRPr="00924B01" w:rsidRDefault="007C6471"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一</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授权单位</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中国乒乓球协会</w:t>
      </w:r>
    </w:p>
    <w:p w:rsidR="007C6471" w:rsidRPr="00924B01" w:rsidRDefault="007C6471"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二</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主办单位</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安徽省乒乓球运动协会</w:t>
      </w:r>
    </w:p>
    <w:p w:rsidR="007C6471" w:rsidRPr="00924B01" w:rsidRDefault="007C6471"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三</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承办单位</w:t>
      </w:r>
    </w:p>
    <w:p w:rsidR="007C6471" w:rsidRPr="00924B01" w:rsidRDefault="00101B39" w:rsidP="001655B3">
      <w:pPr>
        <w:spacing w:line="660" w:lineRule="exact"/>
        <w:ind w:firstLineChars="200" w:firstLine="640"/>
        <w:rPr>
          <w:rFonts w:ascii="仿宋" w:eastAsia="仿宋" w:hAnsi="仿宋"/>
          <w:sz w:val="32"/>
          <w:szCs w:val="32"/>
        </w:rPr>
      </w:pPr>
      <w:r w:rsidRPr="00924B01">
        <w:rPr>
          <w:rFonts w:ascii="仿宋" w:eastAsia="仿宋" w:hAnsi="仿宋"/>
          <w:sz w:val="32"/>
          <w:szCs w:val="32"/>
        </w:rPr>
        <w:t>安徽省乒乓球运动协会</w:t>
      </w:r>
    </w:p>
    <w:p w:rsidR="00101B39" w:rsidRPr="00924B01" w:rsidRDefault="00101B3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各市乒乓球协会</w:t>
      </w:r>
    </w:p>
    <w:p w:rsidR="007C6471" w:rsidRPr="00924B01" w:rsidRDefault="007C6471"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四</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比赛时间</w:t>
      </w:r>
      <w:r w:rsidR="0015181E">
        <w:rPr>
          <w:rFonts w:ascii="仿宋" w:eastAsia="仿宋" w:hAnsi="仿宋" w:hint="eastAsia"/>
          <w:b/>
          <w:bCs/>
          <w:sz w:val="32"/>
          <w:szCs w:val="32"/>
        </w:rPr>
        <w:t>和</w:t>
      </w:r>
      <w:r w:rsidRPr="00924B01">
        <w:rPr>
          <w:rFonts w:ascii="仿宋" w:eastAsia="仿宋" w:hAnsi="仿宋" w:hint="eastAsia"/>
          <w:b/>
          <w:bCs/>
          <w:sz w:val="32"/>
          <w:szCs w:val="32"/>
        </w:rPr>
        <w:t>地点</w:t>
      </w:r>
    </w:p>
    <w:p w:rsidR="007C6471" w:rsidRPr="00924B01" w:rsidRDefault="005C1052"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另行通知</w:t>
      </w:r>
      <w:r w:rsidR="007C6471" w:rsidRPr="00924B01">
        <w:rPr>
          <w:rFonts w:ascii="仿宋" w:eastAsia="仿宋" w:hAnsi="仿宋" w:hint="eastAsia"/>
          <w:sz w:val="32"/>
          <w:szCs w:val="32"/>
        </w:rPr>
        <w:t>。</w:t>
      </w:r>
    </w:p>
    <w:p w:rsidR="007C6471" w:rsidRPr="00924B01" w:rsidRDefault="007C6471"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五</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竞赛项目</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男子单打、女子单打</w:t>
      </w:r>
      <w:r w:rsidR="005C1052" w:rsidRPr="00924B01">
        <w:rPr>
          <w:rFonts w:ascii="仿宋" w:eastAsia="仿宋" w:hAnsi="仿宋" w:hint="eastAsia"/>
          <w:sz w:val="32"/>
          <w:szCs w:val="32"/>
        </w:rPr>
        <w:t>。</w:t>
      </w:r>
    </w:p>
    <w:p w:rsidR="007C6471" w:rsidRPr="00924B01" w:rsidRDefault="007C6471"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六</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年龄组别</w:t>
      </w:r>
      <w:r w:rsidR="00DD38EF" w:rsidRPr="00924B01">
        <w:rPr>
          <w:rFonts w:ascii="仿宋" w:eastAsia="仿宋" w:hAnsi="仿宋" w:hint="eastAsia"/>
          <w:b/>
          <w:bCs/>
          <w:sz w:val="32"/>
          <w:szCs w:val="32"/>
        </w:rPr>
        <w:t xml:space="preserve"> </w:t>
      </w:r>
      <w:r w:rsidR="00DD38EF" w:rsidRPr="00924B01">
        <w:rPr>
          <w:rFonts w:ascii="仿宋" w:eastAsia="仿宋" w:hAnsi="仿宋"/>
          <w:b/>
          <w:bCs/>
          <w:sz w:val="32"/>
          <w:szCs w:val="32"/>
        </w:rPr>
        <w:t xml:space="preserve"> </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13—14岁组：2006年1月1日至2007年12月31日出生</w:t>
      </w:r>
      <w:r w:rsidR="005C1052" w:rsidRPr="00924B01">
        <w:rPr>
          <w:rFonts w:ascii="仿宋" w:eastAsia="仿宋" w:hAnsi="仿宋" w:hint="eastAsia"/>
          <w:sz w:val="32"/>
          <w:szCs w:val="32"/>
        </w:rPr>
        <w:t>；</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11—12岁组：2008年1月1日至2009年12月31日出生</w:t>
      </w:r>
      <w:r w:rsidR="005C1052" w:rsidRPr="00924B01">
        <w:rPr>
          <w:rFonts w:ascii="仿宋" w:eastAsia="仿宋" w:hAnsi="仿宋" w:hint="eastAsia"/>
          <w:sz w:val="32"/>
          <w:szCs w:val="32"/>
        </w:rPr>
        <w:t>；</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9—10岁组：2010年1月1日至2011年12月31日出</w:t>
      </w:r>
      <w:r w:rsidRPr="00924B01">
        <w:rPr>
          <w:rFonts w:ascii="仿宋" w:eastAsia="仿宋" w:hAnsi="仿宋" w:hint="eastAsia"/>
          <w:sz w:val="32"/>
          <w:szCs w:val="32"/>
        </w:rPr>
        <w:lastRenderedPageBreak/>
        <w:t>生</w:t>
      </w:r>
      <w:r w:rsidR="005C1052" w:rsidRPr="00924B01">
        <w:rPr>
          <w:rFonts w:ascii="仿宋" w:eastAsia="仿宋" w:hAnsi="仿宋" w:hint="eastAsia"/>
          <w:sz w:val="32"/>
          <w:szCs w:val="32"/>
        </w:rPr>
        <w:t>；</w:t>
      </w:r>
    </w:p>
    <w:p w:rsidR="007C6471" w:rsidRPr="00924B01" w:rsidRDefault="007C6471"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7—8岁组：2012年1月1日至2013年12月31日出生</w:t>
      </w:r>
      <w:r w:rsidR="005C1052" w:rsidRPr="00924B01">
        <w:rPr>
          <w:rFonts w:ascii="仿宋" w:eastAsia="仿宋" w:hAnsi="仿宋" w:hint="eastAsia"/>
          <w:sz w:val="32"/>
          <w:szCs w:val="32"/>
        </w:rPr>
        <w:t>。</w:t>
      </w:r>
    </w:p>
    <w:p w:rsidR="00270BBC" w:rsidRPr="00924B01" w:rsidRDefault="00127A1A"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七</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参加单位</w:t>
      </w:r>
    </w:p>
    <w:p w:rsidR="00127A1A" w:rsidRPr="00924B01" w:rsidRDefault="00127A1A"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各</w:t>
      </w:r>
      <w:r w:rsidR="00DD38EF" w:rsidRPr="00924B01">
        <w:rPr>
          <w:rFonts w:ascii="仿宋" w:eastAsia="仿宋" w:hAnsi="仿宋" w:hint="eastAsia"/>
          <w:sz w:val="32"/>
          <w:szCs w:val="32"/>
        </w:rPr>
        <w:t>级</w:t>
      </w:r>
      <w:r w:rsidRPr="00924B01">
        <w:rPr>
          <w:rFonts w:ascii="仿宋" w:eastAsia="仿宋" w:hAnsi="仿宋" w:hint="eastAsia"/>
          <w:sz w:val="32"/>
          <w:szCs w:val="32"/>
        </w:rPr>
        <w:t>体育（教育、文旅）局、各</w:t>
      </w:r>
      <w:r w:rsidR="00DD38EF" w:rsidRPr="00924B01">
        <w:rPr>
          <w:rFonts w:ascii="仿宋" w:eastAsia="仿宋" w:hAnsi="仿宋" w:hint="eastAsia"/>
          <w:sz w:val="32"/>
          <w:szCs w:val="32"/>
        </w:rPr>
        <w:t>级</w:t>
      </w:r>
      <w:r w:rsidRPr="00924B01">
        <w:rPr>
          <w:rFonts w:ascii="仿宋" w:eastAsia="仿宋" w:hAnsi="仿宋" w:hint="eastAsia"/>
          <w:sz w:val="32"/>
          <w:szCs w:val="32"/>
        </w:rPr>
        <w:t>乒乓球协会、省集训队、省体育</w:t>
      </w:r>
      <w:r w:rsidR="00AF79D6" w:rsidRPr="00924B01">
        <w:rPr>
          <w:rFonts w:ascii="仿宋" w:eastAsia="仿宋" w:hAnsi="仿宋" w:hint="eastAsia"/>
          <w:sz w:val="32"/>
          <w:szCs w:val="32"/>
        </w:rPr>
        <w:t>运动</w:t>
      </w:r>
      <w:r w:rsidRPr="00924B01">
        <w:rPr>
          <w:rFonts w:ascii="仿宋" w:eastAsia="仿宋" w:hAnsi="仿宋" w:hint="eastAsia"/>
          <w:sz w:val="32"/>
          <w:szCs w:val="32"/>
        </w:rPr>
        <w:t>学院、</w:t>
      </w:r>
      <w:r w:rsidR="00387CCF" w:rsidRPr="00924B01">
        <w:rPr>
          <w:rFonts w:ascii="仿宋" w:eastAsia="仿宋" w:hAnsi="仿宋" w:hint="eastAsia"/>
          <w:sz w:val="32"/>
          <w:szCs w:val="32"/>
        </w:rPr>
        <w:t>各类学校、</w:t>
      </w:r>
      <w:r w:rsidRPr="00924B01">
        <w:rPr>
          <w:rFonts w:ascii="仿宋" w:eastAsia="仿宋" w:hAnsi="仿宋" w:hint="eastAsia"/>
          <w:sz w:val="32"/>
          <w:szCs w:val="32"/>
        </w:rPr>
        <w:t>各级业余体校、各</w:t>
      </w:r>
      <w:r w:rsidR="006435EE" w:rsidRPr="00924B01">
        <w:rPr>
          <w:rFonts w:ascii="仿宋" w:eastAsia="仿宋" w:hAnsi="仿宋" w:hint="eastAsia"/>
          <w:sz w:val="32"/>
          <w:szCs w:val="32"/>
        </w:rPr>
        <w:t>类</w:t>
      </w:r>
      <w:r w:rsidR="001F6801" w:rsidRPr="00924B01">
        <w:rPr>
          <w:rFonts w:ascii="仿宋" w:eastAsia="仿宋" w:hAnsi="仿宋" w:hint="eastAsia"/>
          <w:sz w:val="32"/>
          <w:szCs w:val="32"/>
        </w:rPr>
        <w:t>乒乓球</w:t>
      </w:r>
      <w:r w:rsidRPr="00924B01">
        <w:rPr>
          <w:rFonts w:ascii="仿宋" w:eastAsia="仿宋" w:hAnsi="仿宋" w:hint="eastAsia"/>
          <w:sz w:val="32"/>
          <w:szCs w:val="32"/>
        </w:rPr>
        <w:t>俱乐部、社会培训机构、球馆、业余训练点和个人</w:t>
      </w:r>
      <w:r w:rsidR="00AF79D6" w:rsidRPr="00924B01">
        <w:rPr>
          <w:rFonts w:ascii="仿宋" w:eastAsia="仿宋" w:hAnsi="仿宋" w:hint="eastAsia"/>
          <w:sz w:val="32"/>
          <w:szCs w:val="32"/>
        </w:rPr>
        <w:t>等</w:t>
      </w:r>
      <w:r w:rsidRPr="00924B01">
        <w:rPr>
          <w:rFonts w:ascii="仿宋" w:eastAsia="仿宋" w:hAnsi="仿宋" w:hint="eastAsia"/>
          <w:sz w:val="32"/>
          <w:szCs w:val="32"/>
        </w:rPr>
        <w:t>。</w:t>
      </w:r>
    </w:p>
    <w:p w:rsidR="006E1025" w:rsidRPr="00924B01" w:rsidRDefault="006E1025"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八</w:t>
      </w:r>
      <w:r w:rsidR="00DD38EF" w:rsidRPr="00924B01">
        <w:rPr>
          <w:rFonts w:ascii="仿宋" w:eastAsia="仿宋" w:hAnsi="仿宋" w:hint="eastAsia"/>
          <w:b/>
          <w:bCs/>
          <w:sz w:val="32"/>
          <w:szCs w:val="32"/>
        </w:rPr>
        <w:t>、</w:t>
      </w:r>
      <w:r w:rsidRPr="00924B01">
        <w:rPr>
          <w:rFonts w:ascii="仿宋" w:eastAsia="仿宋" w:hAnsi="仿宋" w:hint="eastAsia"/>
          <w:b/>
          <w:bCs/>
          <w:sz w:val="32"/>
          <w:szCs w:val="32"/>
        </w:rPr>
        <w:t>参加办法</w:t>
      </w:r>
    </w:p>
    <w:p w:rsidR="006E1025" w:rsidRPr="00924B01" w:rsidRDefault="00363512"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选拔赛分两</w:t>
      </w:r>
      <w:r w:rsidR="00A24560" w:rsidRPr="00924B01">
        <w:rPr>
          <w:rFonts w:ascii="仿宋" w:eastAsia="仿宋" w:hAnsi="仿宋" w:hint="eastAsia"/>
          <w:sz w:val="32"/>
          <w:szCs w:val="32"/>
        </w:rPr>
        <w:t>级</w:t>
      </w:r>
      <w:r w:rsidRPr="00924B01">
        <w:rPr>
          <w:rFonts w:ascii="仿宋" w:eastAsia="仿宋" w:hAnsi="仿宋" w:hint="eastAsia"/>
          <w:sz w:val="32"/>
          <w:szCs w:val="32"/>
        </w:rPr>
        <w:t>进行</w:t>
      </w:r>
      <w:r w:rsidR="005C1052" w:rsidRPr="00924B01">
        <w:rPr>
          <w:rFonts w:ascii="仿宋" w:eastAsia="仿宋" w:hAnsi="仿宋" w:hint="eastAsia"/>
          <w:sz w:val="32"/>
          <w:szCs w:val="32"/>
        </w:rPr>
        <w:t>。</w:t>
      </w:r>
    </w:p>
    <w:p w:rsidR="006E1025" w:rsidRPr="00924B01" w:rsidRDefault="00DD38EF"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w:t>
      </w:r>
      <w:r w:rsidR="006E1025" w:rsidRPr="00924B01">
        <w:rPr>
          <w:rFonts w:ascii="仿宋" w:eastAsia="仿宋" w:hAnsi="仿宋" w:hint="eastAsia"/>
          <w:sz w:val="32"/>
          <w:szCs w:val="32"/>
        </w:rPr>
        <w:t>由各市乒乓球协会组织</w:t>
      </w:r>
      <w:r w:rsidR="009750EC" w:rsidRPr="00924B01">
        <w:rPr>
          <w:rFonts w:ascii="仿宋" w:eastAsia="仿宋" w:hAnsi="仿宋" w:hint="eastAsia"/>
          <w:sz w:val="32"/>
          <w:szCs w:val="32"/>
        </w:rPr>
        <w:t>市级</w:t>
      </w:r>
      <w:r w:rsidR="006E1025" w:rsidRPr="00924B01">
        <w:rPr>
          <w:rFonts w:ascii="仿宋" w:eastAsia="仿宋" w:hAnsi="仿宋" w:hint="eastAsia"/>
          <w:sz w:val="32"/>
          <w:szCs w:val="32"/>
        </w:rPr>
        <w:t>选拔赛</w:t>
      </w:r>
      <w:r w:rsidR="003B1C62" w:rsidRPr="00924B01">
        <w:rPr>
          <w:rFonts w:ascii="仿宋" w:eastAsia="仿宋" w:hAnsi="仿宋" w:hint="eastAsia"/>
          <w:sz w:val="32"/>
          <w:szCs w:val="32"/>
        </w:rPr>
        <w:t>，由省乒协组织</w:t>
      </w:r>
      <w:r w:rsidR="009750EC" w:rsidRPr="00924B01">
        <w:rPr>
          <w:rFonts w:ascii="仿宋" w:eastAsia="仿宋" w:hAnsi="仿宋" w:hint="eastAsia"/>
          <w:sz w:val="32"/>
          <w:szCs w:val="32"/>
        </w:rPr>
        <w:t>省级</w:t>
      </w:r>
      <w:r w:rsidR="003B1C62" w:rsidRPr="00924B01">
        <w:rPr>
          <w:rFonts w:ascii="仿宋" w:eastAsia="仿宋" w:hAnsi="仿宋" w:hint="eastAsia"/>
          <w:sz w:val="32"/>
          <w:szCs w:val="32"/>
        </w:rPr>
        <w:t>选拔赛</w:t>
      </w:r>
      <w:r w:rsidR="00FB23F2" w:rsidRPr="00924B01">
        <w:rPr>
          <w:rFonts w:ascii="仿宋" w:eastAsia="仿宋" w:hAnsi="仿宋" w:hint="eastAsia"/>
          <w:sz w:val="32"/>
          <w:szCs w:val="32"/>
        </w:rPr>
        <w:t>（</w:t>
      </w:r>
      <w:r w:rsidR="00FB23F2" w:rsidRPr="00924B01">
        <w:rPr>
          <w:rFonts w:ascii="仿宋" w:eastAsia="仿宋" w:hAnsi="仿宋" w:hint="eastAsia"/>
          <w:color w:val="000000" w:themeColor="text1"/>
          <w:sz w:val="32"/>
          <w:szCs w:val="32"/>
        </w:rPr>
        <w:t>即中国乒协的第一阶段选拔赛</w:t>
      </w:r>
      <w:r w:rsidR="00FB23F2" w:rsidRPr="00924B01">
        <w:rPr>
          <w:rFonts w:ascii="仿宋" w:eastAsia="仿宋" w:hAnsi="仿宋" w:hint="eastAsia"/>
          <w:sz w:val="32"/>
          <w:szCs w:val="32"/>
        </w:rPr>
        <w:t>）。</w:t>
      </w:r>
    </w:p>
    <w:p w:rsidR="002A66CD" w:rsidRPr="00924B01" w:rsidRDefault="00590B68"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（二）</w:t>
      </w:r>
      <w:r w:rsidR="002A66CD" w:rsidRPr="00924B01">
        <w:rPr>
          <w:rFonts w:ascii="仿宋" w:eastAsia="仿宋" w:hAnsi="仿宋" w:hint="eastAsia"/>
          <w:sz w:val="32"/>
          <w:szCs w:val="32"/>
        </w:rPr>
        <w:t>市级选拔赛由各市制定竞赛规程，须在2</w:t>
      </w:r>
      <w:r w:rsidR="002A66CD" w:rsidRPr="00924B01">
        <w:rPr>
          <w:rFonts w:ascii="仿宋" w:eastAsia="仿宋" w:hAnsi="仿宋"/>
          <w:sz w:val="32"/>
          <w:szCs w:val="32"/>
        </w:rPr>
        <w:t>020</w:t>
      </w:r>
      <w:r w:rsidR="002A66CD" w:rsidRPr="00924B01">
        <w:rPr>
          <w:rFonts w:ascii="仿宋" w:eastAsia="仿宋" w:hAnsi="仿宋" w:hint="eastAsia"/>
          <w:sz w:val="32"/>
          <w:szCs w:val="32"/>
        </w:rPr>
        <w:t>年</w:t>
      </w:r>
      <w:r w:rsidR="00217236" w:rsidRPr="00924B01">
        <w:rPr>
          <w:rFonts w:ascii="仿宋" w:eastAsia="仿宋" w:hAnsi="仿宋" w:hint="eastAsia"/>
          <w:sz w:val="32"/>
          <w:szCs w:val="32"/>
        </w:rPr>
        <w:t>10</w:t>
      </w:r>
      <w:r w:rsidR="002A66CD" w:rsidRPr="00924B01">
        <w:rPr>
          <w:rFonts w:ascii="仿宋" w:eastAsia="仿宋" w:hAnsi="仿宋" w:hint="eastAsia"/>
          <w:sz w:val="32"/>
          <w:szCs w:val="32"/>
        </w:rPr>
        <w:t>月</w:t>
      </w:r>
      <w:r w:rsidR="001740DD">
        <w:rPr>
          <w:rFonts w:ascii="仿宋" w:eastAsia="仿宋" w:hAnsi="仿宋" w:hint="eastAsia"/>
          <w:sz w:val="32"/>
          <w:szCs w:val="32"/>
        </w:rPr>
        <w:t>2</w:t>
      </w:r>
      <w:r w:rsidR="00FB23F2" w:rsidRPr="00924B01">
        <w:rPr>
          <w:rFonts w:ascii="仿宋" w:eastAsia="仿宋" w:hAnsi="仿宋" w:hint="eastAsia"/>
          <w:sz w:val="32"/>
          <w:szCs w:val="32"/>
        </w:rPr>
        <w:t>日前完成选拔</w:t>
      </w:r>
      <w:r w:rsidR="002A66CD" w:rsidRPr="00924B01">
        <w:rPr>
          <w:rFonts w:ascii="仿宋" w:eastAsia="仿宋" w:hAnsi="仿宋" w:hint="eastAsia"/>
          <w:sz w:val="32"/>
          <w:szCs w:val="32"/>
        </w:rPr>
        <w:t>。</w:t>
      </w:r>
    </w:p>
    <w:p w:rsidR="003B1C62" w:rsidRPr="00924B01" w:rsidRDefault="002A66CD"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（三）</w:t>
      </w:r>
      <w:r w:rsidR="009750EC" w:rsidRPr="00924B01">
        <w:rPr>
          <w:rFonts w:ascii="仿宋" w:eastAsia="仿宋" w:hAnsi="仿宋" w:hint="eastAsia"/>
          <w:sz w:val="32"/>
          <w:szCs w:val="32"/>
        </w:rPr>
        <w:t>市级</w:t>
      </w:r>
      <w:r w:rsidR="00590B68" w:rsidRPr="00924B01">
        <w:rPr>
          <w:rFonts w:ascii="仿宋" w:eastAsia="仿宋" w:hAnsi="仿宋" w:hint="eastAsia"/>
          <w:sz w:val="32"/>
          <w:szCs w:val="32"/>
        </w:rPr>
        <w:t>选拔赛由各市选拔13—14岁组、11—12岁组、9—10岁组前</w:t>
      </w:r>
      <w:r w:rsidR="004C4212" w:rsidRPr="00924B01">
        <w:rPr>
          <w:rFonts w:ascii="仿宋" w:eastAsia="仿宋" w:hAnsi="仿宋" w:hint="eastAsia"/>
          <w:sz w:val="32"/>
          <w:szCs w:val="32"/>
        </w:rPr>
        <w:t>三</w:t>
      </w:r>
      <w:r w:rsidR="00590B68" w:rsidRPr="00924B01">
        <w:rPr>
          <w:rFonts w:ascii="仿宋" w:eastAsia="仿宋" w:hAnsi="仿宋" w:hint="eastAsia"/>
          <w:sz w:val="32"/>
          <w:szCs w:val="32"/>
        </w:rPr>
        <w:t>名运动员参加</w:t>
      </w:r>
      <w:r w:rsidR="009750EC" w:rsidRPr="00924B01">
        <w:rPr>
          <w:rFonts w:ascii="仿宋" w:eastAsia="仿宋" w:hAnsi="仿宋" w:hint="eastAsia"/>
          <w:sz w:val="32"/>
          <w:szCs w:val="32"/>
        </w:rPr>
        <w:t>省级</w:t>
      </w:r>
      <w:r w:rsidR="00590B68" w:rsidRPr="00924B01">
        <w:rPr>
          <w:rFonts w:ascii="仿宋" w:eastAsia="仿宋" w:hAnsi="仿宋" w:hint="eastAsia"/>
          <w:sz w:val="32"/>
          <w:szCs w:val="32"/>
        </w:rPr>
        <w:t>选拔赛。</w:t>
      </w:r>
      <w:r w:rsidR="00217236" w:rsidRPr="00924B01">
        <w:rPr>
          <w:rFonts w:ascii="仿宋" w:eastAsia="仿宋" w:hAnsi="仿宋" w:hint="eastAsia"/>
          <w:sz w:val="32"/>
          <w:szCs w:val="32"/>
        </w:rPr>
        <w:t>7—8岁组各市可报前20名运动员参加省级选拔赛，报名未满20名运动员的地市，可以不进</w:t>
      </w:r>
      <w:proofErr w:type="gramStart"/>
      <w:r w:rsidR="00217236" w:rsidRPr="00924B01">
        <w:rPr>
          <w:rFonts w:ascii="仿宋" w:eastAsia="仿宋" w:hAnsi="仿宋" w:hint="eastAsia"/>
          <w:sz w:val="32"/>
          <w:szCs w:val="32"/>
        </w:rPr>
        <w:t>行市级选拔</w:t>
      </w:r>
      <w:proofErr w:type="gramEnd"/>
      <w:r w:rsidR="00217236" w:rsidRPr="00924B01">
        <w:rPr>
          <w:rFonts w:ascii="仿宋" w:eastAsia="仿宋" w:hAnsi="仿宋" w:hint="eastAsia"/>
          <w:sz w:val="32"/>
          <w:szCs w:val="32"/>
        </w:rPr>
        <w:t>。</w:t>
      </w:r>
    </w:p>
    <w:p w:rsidR="00101B39" w:rsidRPr="00924B01" w:rsidRDefault="002A66CD"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（四）</w:t>
      </w:r>
      <w:r w:rsidR="00590B68" w:rsidRPr="00924B01">
        <w:rPr>
          <w:rFonts w:ascii="仿宋" w:eastAsia="仿宋" w:hAnsi="仿宋" w:hint="eastAsia"/>
          <w:sz w:val="32"/>
          <w:szCs w:val="32"/>
        </w:rPr>
        <w:t>获得2020</w:t>
      </w:r>
      <w:r w:rsidR="004C4212" w:rsidRPr="00924B01">
        <w:rPr>
          <w:rFonts w:ascii="仿宋" w:eastAsia="仿宋" w:hAnsi="仿宋" w:hint="eastAsia"/>
          <w:sz w:val="32"/>
          <w:szCs w:val="32"/>
        </w:rPr>
        <w:t>年安徽省</w:t>
      </w:r>
      <w:r w:rsidR="00590B68" w:rsidRPr="00924B01">
        <w:rPr>
          <w:rFonts w:ascii="仿宋" w:eastAsia="仿宋" w:hAnsi="仿宋" w:hint="eastAsia"/>
          <w:sz w:val="32"/>
          <w:szCs w:val="32"/>
        </w:rPr>
        <w:t>青少年锦标赛</w:t>
      </w:r>
      <w:r w:rsidR="005C1052" w:rsidRPr="00924B01">
        <w:rPr>
          <w:rFonts w:ascii="仿宋" w:eastAsia="仿宋" w:hAnsi="仿宋" w:hint="eastAsia"/>
          <w:sz w:val="32"/>
          <w:szCs w:val="32"/>
        </w:rPr>
        <w:t>暨U系列比赛</w:t>
      </w:r>
      <w:r w:rsidR="00590B68" w:rsidRPr="00924B01">
        <w:rPr>
          <w:rFonts w:ascii="仿宋" w:eastAsia="仿宋" w:hAnsi="仿宋" w:hint="eastAsia"/>
          <w:sz w:val="32"/>
          <w:szCs w:val="32"/>
        </w:rPr>
        <w:t>U14组、U12组、U10组前十六名运动员直接参加</w:t>
      </w:r>
      <w:r w:rsidR="009750EC" w:rsidRPr="00924B01">
        <w:rPr>
          <w:rFonts w:ascii="仿宋" w:eastAsia="仿宋" w:hAnsi="仿宋" w:hint="eastAsia"/>
          <w:sz w:val="32"/>
          <w:szCs w:val="32"/>
        </w:rPr>
        <w:t>省级</w:t>
      </w:r>
      <w:r w:rsidR="00590B68" w:rsidRPr="00924B01">
        <w:rPr>
          <w:rFonts w:ascii="仿宋" w:eastAsia="仿宋" w:hAnsi="仿宋" w:hint="eastAsia"/>
          <w:sz w:val="32"/>
          <w:szCs w:val="32"/>
        </w:rPr>
        <w:t>选拔（以上运动员无需参加</w:t>
      </w:r>
      <w:r w:rsidR="00FB480B" w:rsidRPr="00924B01">
        <w:rPr>
          <w:rFonts w:ascii="仿宋" w:eastAsia="仿宋" w:hAnsi="仿宋" w:hint="eastAsia"/>
          <w:sz w:val="32"/>
          <w:szCs w:val="32"/>
        </w:rPr>
        <w:t>市级</w:t>
      </w:r>
      <w:r w:rsidR="00590B68" w:rsidRPr="00924B01">
        <w:rPr>
          <w:rFonts w:ascii="仿宋" w:eastAsia="仿宋" w:hAnsi="仿宋" w:hint="eastAsia"/>
          <w:sz w:val="32"/>
          <w:szCs w:val="32"/>
        </w:rPr>
        <w:t>选拔赛）。</w:t>
      </w:r>
      <w:r w:rsidR="004C4212" w:rsidRPr="00924B01">
        <w:rPr>
          <w:rFonts w:ascii="仿宋" w:eastAsia="仿宋" w:hAnsi="仿宋" w:hint="eastAsia"/>
          <w:sz w:val="32"/>
          <w:szCs w:val="32"/>
        </w:rPr>
        <w:t>如</w:t>
      </w:r>
      <w:r w:rsidR="001B5E8B" w:rsidRPr="00924B01">
        <w:rPr>
          <w:rFonts w:ascii="仿宋" w:eastAsia="仿宋" w:hAnsi="仿宋" w:hint="eastAsia"/>
          <w:sz w:val="32"/>
          <w:szCs w:val="32"/>
        </w:rPr>
        <w:t>前十六名中有</w:t>
      </w:r>
      <w:r w:rsidR="004C4212" w:rsidRPr="00924B01">
        <w:rPr>
          <w:rFonts w:ascii="仿宋" w:eastAsia="仿宋" w:hAnsi="仿宋" w:hint="eastAsia"/>
          <w:sz w:val="32"/>
          <w:szCs w:val="32"/>
        </w:rPr>
        <w:t>自愿放弃</w:t>
      </w:r>
      <w:r w:rsidR="001B5E8B" w:rsidRPr="00924B01">
        <w:rPr>
          <w:rFonts w:ascii="仿宋" w:eastAsia="仿宋" w:hAnsi="仿宋" w:hint="eastAsia"/>
          <w:sz w:val="32"/>
          <w:szCs w:val="32"/>
        </w:rPr>
        <w:t>选拔赛的，其名额由所属市递补。</w:t>
      </w:r>
    </w:p>
    <w:p w:rsidR="009C782C" w:rsidRPr="00924B01" w:rsidRDefault="002A66CD"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（五）</w:t>
      </w:r>
      <w:r w:rsidR="00B974AC" w:rsidRPr="00924B01">
        <w:rPr>
          <w:rFonts w:ascii="仿宋" w:eastAsia="仿宋" w:hAnsi="仿宋" w:hint="eastAsia"/>
          <w:sz w:val="32"/>
          <w:szCs w:val="32"/>
        </w:rPr>
        <w:t>鼓励在外省训练的运动员回当地参加选拔赛。</w:t>
      </w:r>
    </w:p>
    <w:p w:rsidR="00F45F26" w:rsidRPr="00924B01" w:rsidRDefault="00217236"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lastRenderedPageBreak/>
        <w:t>（六）</w:t>
      </w:r>
      <w:r w:rsidR="00F45F26" w:rsidRPr="00924B01">
        <w:rPr>
          <w:rFonts w:ascii="仿宋" w:eastAsia="仿宋" w:hAnsi="仿宋" w:hint="eastAsia"/>
          <w:sz w:val="32"/>
          <w:szCs w:val="32"/>
        </w:rPr>
        <w:t>参赛人员</w:t>
      </w:r>
      <w:r w:rsidR="00575115" w:rsidRPr="00924B01">
        <w:rPr>
          <w:rFonts w:ascii="仿宋" w:eastAsia="仿宋" w:hAnsi="仿宋" w:hint="eastAsia"/>
          <w:sz w:val="32"/>
          <w:szCs w:val="32"/>
        </w:rPr>
        <w:t>须</w:t>
      </w:r>
      <w:r w:rsidR="00514D07" w:rsidRPr="00924B01">
        <w:rPr>
          <w:rFonts w:ascii="仿宋" w:eastAsia="仿宋" w:hAnsi="仿宋" w:hint="eastAsia"/>
          <w:sz w:val="32"/>
          <w:szCs w:val="32"/>
        </w:rPr>
        <w:t>身体健康，</w:t>
      </w:r>
      <w:r w:rsidR="00F45F26" w:rsidRPr="00924B01">
        <w:rPr>
          <w:rFonts w:ascii="仿宋" w:eastAsia="仿宋" w:hAnsi="仿宋" w:hint="eastAsia"/>
          <w:sz w:val="32"/>
          <w:szCs w:val="32"/>
        </w:rPr>
        <w:t>须购买比赛期间的人身</w:t>
      </w:r>
      <w:r w:rsidR="003079B3" w:rsidRPr="00924B01">
        <w:rPr>
          <w:rFonts w:ascii="仿宋" w:eastAsia="仿宋" w:hAnsi="仿宋" w:hint="eastAsia"/>
          <w:sz w:val="32"/>
          <w:szCs w:val="32"/>
        </w:rPr>
        <w:t>意外</w:t>
      </w:r>
      <w:r w:rsidR="00F45F26" w:rsidRPr="00924B01">
        <w:rPr>
          <w:rFonts w:ascii="仿宋" w:eastAsia="仿宋" w:hAnsi="仿宋" w:hint="eastAsia"/>
          <w:sz w:val="32"/>
          <w:szCs w:val="32"/>
        </w:rPr>
        <w:t>伤害保险。</w:t>
      </w:r>
    </w:p>
    <w:p w:rsidR="005464EC" w:rsidRPr="00924B01" w:rsidRDefault="005464EC"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九</w:t>
      </w:r>
      <w:r w:rsidR="00FB480B" w:rsidRPr="00924B01">
        <w:rPr>
          <w:rFonts w:ascii="仿宋" w:eastAsia="仿宋" w:hAnsi="仿宋" w:hint="eastAsia"/>
          <w:b/>
          <w:bCs/>
          <w:sz w:val="32"/>
          <w:szCs w:val="32"/>
        </w:rPr>
        <w:t>、</w:t>
      </w:r>
      <w:r w:rsidRPr="00924B01">
        <w:rPr>
          <w:rFonts w:ascii="仿宋" w:eastAsia="仿宋" w:hAnsi="仿宋" w:hint="eastAsia"/>
          <w:b/>
          <w:bCs/>
          <w:sz w:val="32"/>
          <w:szCs w:val="32"/>
        </w:rPr>
        <w:t>运动员资格</w:t>
      </w:r>
    </w:p>
    <w:p w:rsidR="005464EC" w:rsidRPr="00924B01" w:rsidRDefault="00A81D17"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w:t>
      </w:r>
      <w:r w:rsidR="000350C8" w:rsidRPr="00924B01">
        <w:rPr>
          <w:rFonts w:ascii="仿宋" w:eastAsia="仿宋" w:hAnsi="仿宋" w:hint="eastAsia"/>
          <w:sz w:val="32"/>
          <w:szCs w:val="32"/>
        </w:rPr>
        <w:t>参赛运动员必须具有安徽省内第二代居民身份证、户口本、学籍证明、运动员注册资格之一均可报名参赛。年龄审核以第二代居民身份证为准。</w:t>
      </w:r>
    </w:p>
    <w:p w:rsidR="005464EC" w:rsidRPr="00924B01" w:rsidRDefault="00A81D17"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（二）</w:t>
      </w:r>
      <w:r w:rsidR="009750EC" w:rsidRPr="00924B01">
        <w:rPr>
          <w:rFonts w:ascii="仿宋" w:eastAsia="仿宋" w:hAnsi="仿宋" w:hint="eastAsia"/>
          <w:sz w:val="32"/>
          <w:szCs w:val="32"/>
        </w:rPr>
        <w:t>市级</w:t>
      </w:r>
      <w:r w:rsidRPr="00924B01">
        <w:rPr>
          <w:rFonts w:ascii="仿宋" w:eastAsia="仿宋" w:hAnsi="仿宋" w:hint="eastAsia"/>
          <w:sz w:val="32"/>
          <w:szCs w:val="32"/>
        </w:rPr>
        <w:t>选拔赛，运动员以各市辖区内第二代居民身份证</w:t>
      </w:r>
      <w:r w:rsidR="000E6EE0" w:rsidRPr="00924B01">
        <w:rPr>
          <w:rFonts w:ascii="仿宋" w:eastAsia="仿宋" w:hAnsi="仿宋" w:hint="eastAsia"/>
          <w:sz w:val="32"/>
          <w:szCs w:val="32"/>
        </w:rPr>
        <w:t>、</w:t>
      </w:r>
      <w:r w:rsidR="00FB480B" w:rsidRPr="00924B01">
        <w:rPr>
          <w:rFonts w:ascii="仿宋" w:eastAsia="仿宋" w:hAnsi="仿宋" w:hint="eastAsia"/>
          <w:sz w:val="32"/>
          <w:szCs w:val="32"/>
        </w:rPr>
        <w:t>户口本</w:t>
      </w:r>
      <w:r w:rsidRPr="00924B01">
        <w:rPr>
          <w:rFonts w:ascii="仿宋" w:eastAsia="仿宋" w:hAnsi="仿宋" w:hint="eastAsia"/>
          <w:sz w:val="32"/>
          <w:szCs w:val="32"/>
        </w:rPr>
        <w:t>、学籍</w:t>
      </w:r>
      <w:r w:rsidR="00FB480B" w:rsidRPr="00924B01">
        <w:rPr>
          <w:rFonts w:ascii="仿宋" w:eastAsia="仿宋" w:hAnsi="仿宋" w:hint="eastAsia"/>
          <w:sz w:val="32"/>
          <w:szCs w:val="32"/>
        </w:rPr>
        <w:t>证明</w:t>
      </w:r>
      <w:r w:rsidRPr="00924B01">
        <w:rPr>
          <w:rFonts w:ascii="仿宋" w:eastAsia="仿宋" w:hAnsi="仿宋" w:hint="eastAsia"/>
          <w:sz w:val="32"/>
          <w:szCs w:val="32"/>
        </w:rPr>
        <w:t>之一者为准。</w:t>
      </w:r>
    </w:p>
    <w:p w:rsidR="009C782C" w:rsidRPr="00924B01" w:rsidRDefault="00FB480B"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9C782C" w:rsidRPr="00924B01">
        <w:rPr>
          <w:rFonts w:ascii="仿宋" w:eastAsia="仿宋" w:hAnsi="仿宋" w:hint="eastAsia"/>
          <w:b/>
          <w:bCs/>
          <w:sz w:val="32"/>
          <w:szCs w:val="32"/>
        </w:rPr>
        <w:t>竞赛办法</w:t>
      </w:r>
    </w:p>
    <w:p w:rsidR="009C782C" w:rsidRPr="00924B01" w:rsidRDefault="009C782C"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（一）执行中国乒乓球协会审定的</w:t>
      </w:r>
      <w:r w:rsidR="00D02B77" w:rsidRPr="00924B01">
        <w:rPr>
          <w:rFonts w:ascii="仿宋" w:eastAsia="仿宋" w:hAnsi="仿宋" w:hint="eastAsia"/>
          <w:sz w:val="32"/>
          <w:szCs w:val="32"/>
        </w:rPr>
        <w:t>最新</w:t>
      </w:r>
      <w:r w:rsidRPr="00924B01">
        <w:rPr>
          <w:rFonts w:ascii="仿宋" w:eastAsia="仿宋" w:hAnsi="仿宋" w:hint="eastAsia"/>
          <w:sz w:val="32"/>
          <w:szCs w:val="32"/>
        </w:rPr>
        <w:t>《乒乓球竞赛规则》</w:t>
      </w:r>
    </w:p>
    <w:p w:rsidR="009C782C" w:rsidRPr="00924B01" w:rsidRDefault="009C782C"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（二）</w:t>
      </w:r>
      <w:r w:rsidR="009750EC" w:rsidRPr="00924B01">
        <w:rPr>
          <w:rFonts w:ascii="仿宋" w:eastAsia="仿宋" w:hAnsi="仿宋" w:hint="eastAsia"/>
          <w:sz w:val="32"/>
          <w:szCs w:val="32"/>
        </w:rPr>
        <w:t>市级</w:t>
      </w:r>
      <w:r w:rsidRPr="00924B01">
        <w:rPr>
          <w:rFonts w:ascii="仿宋" w:eastAsia="仿宋" w:hAnsi="仿宋" w:hint="eastAsia"/>
          <w:sz w:val="32"/>
          <w:szCs w:val="32"/>
        </w:rPr>
        <w:t>选拔赛和</w:t>
      </w:r>
      <w:r w:rsidR="009750EC" w:rsidRPr="00924B01">
        <w:rPr>
          <w:rFonts w:ascii="仿宋" w:eastAsia="仿宋" w:hAnsi="仿宋" w:hint="eastAsia"/>
          <w:sz w:val="32"/>
          <w:szCs w:val="32"/>
        </w:rPr>
        <w:t>省级</w:t>
      </w:r>
      <w:r w:rsidRPr="00924B01">
        <w:rPr>
          <w:rFonts w:ascii="仿宋" w:eastAsia="仿宋" w:hAnsi="仿宋" w:hint="eastAsia"/>
          <w:sz w:val="32"/>
          <w:szCs w:val="32"/>
        </w:rPr>
        <w:t>选拔赛均</w:t>
      </w:r>
      <w:r w:rsidR="00FB480B" w:rsidRPr="00924B01">
        <w:rPr>
          <w:rFonts w:ascii="仿宋" w:eastAsia="仿宋" w:hAnsi="仿宋" w:hint="eastAsia"/>
          <w:sz w:val="32"/>
          <w:szCs w:val="32"/>
        </w:rPr>
        <w:t>分</w:t>
      </w:r>
      <w:r w:rsidRPr="00924B01">
        <w:rPr>
          <w:rFonts w:ascii="仿宋" w:eastAsia="仿宋" w:hAnsi="仿宋" w:hint="eastAsia"/>
          <w:sz w:val="32"/>
          <w:szCs w:val="32"/>
        </w:rPr>
        <w:t>两阶段进行，第一阶段采用分组单循环赛制，第二阶段采用淘汰赛加附加赛决出所取名次。</w:t>
      </w:r>
    </w:p>
    <w:p w:rsidR="009C782C" w:rsidRPr="00924B01" w:rsidRDefault="009C782C"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（三）</w:t>
      </w:r>
      <w:r w:rsidR="009750EC" w:rsidRPr="00924B01">
        <w:rPr>
          <w:rFonts w:ascii="仿宋" w:eastAsia="仿宋" w:hAnsi="仿宋" w:hint="eastAsia"/>
          <w:sz w:val="32"/>
          <w:szCs w:val="32"/>
        </w:rPr>
        <w:t>市级选拔赛</w:t>
      </w:r>
      <w:r w:rsidR="00A27454" w:rsidRPr="00924B01">
        <w:rPr>
          <w:rFonts w:ascii="仿宋" w:eastAsia="仿宋" w:hAnsi="仿宋" w:hint="eastAsia"/>
          <w:sz w:val="32"/>
          <w:szCs w:val="32"/>
        </w:rPr>
        <w:t>可以采用5局3胜制或3局2胜制，</w:t>
      </w:r>
      <w:r w:rsidR="009750EC" w:rsidRPr="00924B01">
        <w:rPr>
          <w:rFonts w:ascii="仿宋" w:eastAsia="仿宋" w:hAnsi="仿宋" w:hint="eastAsia"/>
          <w:sz w:val="32"/>
          <w:szCs w:val="32"/>
        </w:rPr>
        <w:t>省级选拔赛</w:t>
      </w:r>
      <w:r w:rsidR="00A27454" w:rsidRPr="00924B01">
        <w:rPr>
          <w:rFonts w:ascii="仿宋" w:eastAsia="仿宋" w:hAnsi="仿宋" w:hint="eastAsia"/>
          <w:sz w:val="32"/>
          <w:szCs w:val="32"/>
        </w:rPr>
        <w:t>全部</w:t>
      </w:r>
      <w:r w:rsidRPr="00924B01">
        <w:rPr>
          <w:rFonts w:ascii="仿宋" w:eastAsia="仿宋" w:hAnsi="仿宋" w:hint="eastAsia"/>
          <w:sz w:val="32"/>
          <w:szCs w:val="32"/>
        </w:rPr>
        <w:t>采用5局3胜制</w:t>
      </w:r>
      <w:r w:rsidR="00A27454" w:rsidRPr="00924B01">
        <w:rPr>
          <w:rFonts w:ascii="仿宋" w:eastAsia="仿宋" w:hAnsi="仿宋" w:hint="eastAsia"/>
          <w:sz w:val="32"/>
          <w:szCs w:val="32"/>
        </w:rPr>
        <w:t>。</w:t>
      </w:r>
    </w:p>
    <w:p w:rsidR="00A27454" w:rsidRPr="00924B01" w:rsidRDefault="00A27454"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（四）</w:t>
      </w:r>
      <w:r w:rsidR="009750EC" w:rsidRPr="00924B01">
        <w:rPr>
          <w:rFonts w:ascii="仿宋" w:eastAsia="仿宋" w:hAnsi="仿宋" w:hint="eastAsia"/>
          <w:sz w:val="32"/>
          <w:szCs w:val="32"/>
        </w:rPr>
        <w:t>省级选拔赛</w:t>
      </w:r>
      <w:r w:rsidRPr="00924B01">
        <w:rPr>
          <w:rFonts w:ascii="仿宋" w:eastAsia="仿宋" w:hAnsi="仿宋" w:hint="eastAsia"/>
          <w:sz w:val="32"/>
          <w:szCs w:val="32"/>
        </w:rPr>
        <w:t>种子：以2020年安徽省青少年乒乓球锦标赛暨U系列比赛相应组别成绩为依据。</w:t>
      </w:r>
    </w:p>
    <w:p w:rsidR="00A27454" w:rsidRPr="00924B01" w:rsidRDefault="00A27454"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（五）</w:t>
      </w:r>
      <w:r w:rsidR="00D02B77" w:rsidRPr="00924B01">
        <w:rPr>
          <w:rFonts w:ascii="仿宋" w:eastAsia="仿宋" w:hAnsi="仿宋" w:hint="eastAsia"/>
          <w:sz w:val="32"/>
          <w:szCs w:val="32"/>
        </w:rPr>
        <w:t>比赛使用红双喜D40+白色三星塑料乒乓球。</w:t>
      </w:r>
    </w:p>
    <w:p w:rsidR="00D02B77" w:rsidRPr="00924B01" w:rsidRDefault="00D02B77"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FB480B" w:rsidRPr="00924B01">
        <w:rPr>
          <w:rFonts w:ascii="仿宋" w:eastAsia="仿宋" w:hAnsi="仿宋" w:hint="eastAsia"/>
          <w:b/>
          <w:bCs/>
          <w:sz w:val="32"/>
          <w:szCs w:val="32"/>
        </w:rPr>
        <w:t>一、</w:t>
      </w:r>
      <w:r w:rsidRPr="00924B01">
        <w:rPr>
          <w:rFonts w:ascii="仿宋" w:eastAsia="仿宋" w:hAnsi="仿宋" w:hint="eastAsia"/>
          <w:b/>
          <w:bCs/>
          <w:sz w:val="32"/>
          <w:szCs w:val="32"/>
        </w:rPr>
        <w:t>录取名次与奖励</w:t>
      </w:r>
    </w:p>
    <w:p w:rsidR="00A24560" w:rsidRPr="00924B01" w:rsidRDefault="00D02B77"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（一）省</w:t>
      </w:r>
      <w:r w:rsidR="009750EC" w:rsidRPr="00924B01">
        <w:rPr>
          <w:rFonts w:ascii="仿宋" w:eastAsia="仿宋" w:hAnsi="仿宋" w:hint="eastAsia"/>
          <w:sz w:val="32"/>
          <w:szCs w:val="32"/>
        </w:rPr>
        <w:t>级</w:t>
      </w:r>
      <w:r w:rsidR="00F228CB" w:rsidRPr="00924B01">
        <w:rPr>
          <w:rFonts w:ascii="仿宋" w:eastAsia="仿宋" w:hAnsi="仿宋" w:hint="eastAsia"/>
          <w:sz w:val="32"/>
          <w:szCs w:val="32"/>
        </w:rPr>
        <w:t>选拔赛</w:t>
      </w:r>
      <w:r w:rsidRPr="00924B01">
        <w:rPr>
          <w:rFonts w:ascii="仿宋" w:eastAsia="仿宋" w:hAnsi="仿宋" w:hint="eastAsia"/>
          <w:sz w:val="32"/>
          <w:szCs w:val="32"/>
        </w:rPr>
        <w:t>各组别录取男子单打前四名、女子单</w:t>
      </w:r>
      <w:r w:rsidRPr="00924B01">
        <w:rPr>
          <w:rFonts w:ascii="仿宋" w:eastAsia="仿宋" w:hAnsi="仿宋" w:hint="eastAsia"/>
          <w:sz w:val="32"/>
          <w:szCs w:val="32"/>
        </w:rPr>
        <w:lastRenderedPageBreak/>
        <w:t>打前三名</w:t>
      </w:r>
      <w:r w:rsidR="002C1314" w:rsidRPr="00924B01">
        <w:rPr>
          <w:rFonts w:ascii="仿宋" w:eastAsia="仿宋" w:hAnsi="仿宋" w:hint="eastAsia"/>
          <w:sz w:val="32"/>
          <w:szCs w:val="32"/>
        </w:rPr>
        <w:t>颁发</w:t>
      </w:r>
      <w:r w:rsidR="00F228CB" w:rsidRPr="00924B01">
        <w:rPr>
          <w:rFonts w:ascii="仿宋" w:eastAsia="仿宋" w:hAnsi="仿宋" w:hint="eastAsia"/>
          <w:sz w:val="32"/>
          <w:szCs w:val="32"/>
        </w:rPr>
        <w:t>证书</w:t>
      </w:r>
      <w:r w:rsidR="00FB480B" w:rsidRPr="00924B01">
        <w:rPr>
          <w:rFonts w:ascii="仿宋" w:eastAsia="仿宋" w:hAnsi="仿宋" w:hint="eastAsia"/>
          <w:sz w:val="32"/>
          <w:szCs w:val="32"/>
        </w:rPr>
        <w:t>。</w:t>
      </w:r>
    </w:p>
    <w:p w:rsidR="009750EC" w:rsidRPr="00924B01" w:rsidRDefault="00F228CB"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（二）省级选拔赛各组别男子单打前四名、女子单打前三名</w:t>
      </w:r>
      <w:r w:rsidR="00D02B77" w:rsidRPr="00924B01">
        <w:rPr>
          <w:rFonts w:ascii="仿宋" w:eastAsia="仿宋" w:hAnsi="仿宋" w:hint="eastAsia"/>
          <w:sz w:val="32"/>
          <w:szCs w:val="32"/>
        </w:rPr>
        <w:t>参加中国乒协组织的</w:t>
      </w:r>
      <w:r w:rsidR="009750EC" w:rsidRPr="00924B01">
        <w:rPr>
          <w:rFonts w:ascii="仿宋" w:eastAsia="仿宋" w:hAnsi="仿宋" w:hint="eastAsia"/>
          <w:sz w:val="32"/>
          <w:szCs w:val="32"/>
        </w:rPr>
        <w:t>第二</w:t>
      </w:r>
      <w:r w:rsidR="002C1314" w:rsidRPr="00924B01">
        <w:rPr>
          <w:rFonts w:ascii="仿宋" w:eastAsia="仿宋" w:hAnsi="仿宋" w:hint="eastAsia"/>
          <w:sz w:val="32"/>
          <w:szCs w:val="32"/>
        </w:rPr>
        <w:t>阶段</w:t>
      </w:r>
      <w:r w:rsidR="009750EC" w:rsidRPr="00924B01">
        <w:rPr>
          <w:rFonts w:ascii="仿宋" w:eastAsia="仿宋" w:hAnsi="仿宋" w:hint="eastAsia"/>
          <w:sz w:val="32"/>
          <w:szCs w:val="32"/>
        </w:rPr>
        <w:t>选拔赛</w:t>
      </w:r>
      <w:r w:rsidR="00FB480B" w:rsidRPr="00924B01">
        <w:rPr>
          <w:rFonts w:ascii="仿宋" w:eastAsia="仿宋" w:hAnsi="仿宋" w:hint="eastAsia"/>
          <w:sz w:val="32"/>
          <w:szCs w:val="32"/>
        </w:rPr>
        <w:t>。</w:t>
      </w:r>
    </w:p>
    <w:p w:rsidR="009750EC" w:rsidRPr="00924B01" w:rsidRDefault="009750EC"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FB480B" w:rsidRPr="00924B01">
        <w:rPr>
          <w:rFonts w:ascii="仿宋" w:eastAsia="仿宋" w:hAnsi="仿宋" w:hint="eastAsia"/>
          <w:b/>
          <w:bCs/>
          <w:sz w:val="32"/>
          <w:szCs w:val="32"/>
        </w:rPr>
        <w:t>二、</w:t>
      </w:r>
      <w:r w:rsidRPr="00924B01">
        <w:rPr>
          <w:rFonts w:ascii="仿宋" w:eastAsia="仿宋" w:hAnsi="仿宋" w:hint="eastAsia"/>
          <w:b/>
          <w:bCs/>
          <w:sz w:val="32"/>
          <w:szCs w:val="32"/>
        </w:rPr>
        <w:t>报名办法</w:t>
      </w:r>
    </w:p>
    <w:p w:rsidR="002F412A" w:rsidRPr="00924B01" w:rsidRDefault="002C1314"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w:t>
      </w:r>
      <w:r w:rsidR="009228E8" w:rsidRPr="00924B01">
        <w:rPr>
          <w:rFonts w:ascii="仿宋" w:eastAsia="仿宋" w:hAnsi="仿宋" w:hint="eastAsia"/>
          <w:sz w:val="32"/>
          <w:szCs w:val="32"/>
        </w:rPr>
        <w:t>市级</w:t>
      </w:r>
      <w:r w:rsidR="00B974AC" w:rsidRPr="00924B01">
        <w:rPr>
          <w:rFonts w:ascii="仿宋" w:eastAsia="仿宋" w:hAnsi="仿宋" w:hint="eastAsia"/>
          <w:sz w:val="32"/>
          <w:szCs w:val="32"/>
        </w:rPr>
        <w:t>选拔赛</w:t>
      </w:r>
      <w:r w:rsidR="009228E8" w:rsidRPr="00924B01">
        <w:rPr>
          <w:rFonts w:ascii="仿宋" w:eastAsia="仿宋" w:hAnsi="仿宋" w:hint="eastAsia"/>
          <w:sz w:val="32"/>
          <w:szCs w:val="32"/>
        </w:rPr>
        <w:t>由各市</w:t>
      </w:r>
      <w:r w:rsidR="00B974AC" w:rsidRPr="00924B01">
        <w:rPr>
          <w:rFonts w:ascii="仿宋" w:eastAsia="仿宋" w:hAnsi="仿宋" w:hint="eastAsia"/>
          <w:sz w:val="32"/>
          <w:szCs w:val="32"/>
        </w:rPr>
        <w:t>乒协组织公开报名，符合条件者均可报名参赛，报名人数不限，可以以单位、组织、个人形式报名。</w:t>
      </w:r>
    </w:p>
    <w:p w:rsidR="00B442D9" w:rsidRPr="00924B01" w:rsidRDefault="002C1314"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w:t>
      </w:r>
      <w:r w:rsidR="005C1052" w:rsidRPr="00924B01">
        <w:rPr>
          <w:rFonts w:ascii="仿宋" w:eastAsia="仿宋" w:hAnsi="仿宋" w:hint="eastAsia"/>
          <w:sz w:val="32"/>
          <w:szCs w:val="32"/>
        </w:rPr>
        <w:t>二</w:t>
      </w:r>
      <w:r w:rsidRPr="00924B01">
        <w:rPr>
          <w:rFonts w:ascii="仿宋" w:eastAsia="仿宋" w:hAnsi="仿宋" w:hint="eastAsia"/>
          <w:sz w:val="32"/>
          <w:szCs w:val="32"/>
        </w:rPr>
        <w:t>）</w:t>
      </w:r>
      <w:r w:rsidR="00B442D9" w:rsidRPr="00924B01">
        <w:rPr>
          <w:rFonts w:ascii="仿宋" w:eastAsia="仿宋" w:hAnsi="仿宋" w:hint="eastAsia"/>
          <w:sz w:val="32"/>
          <w:szCs w:val="32"/>
        </w:rPr>
        <w:t>省乒协及各市乒协联系人：</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省</w:t>
      </w:r>
      <w:r w:rsidR="003C3071">
        <w:rPr>
          <w:rFonts w:ascii="仿宋" w:eastAsia="仿宋" w:hAnsi="仿宋" w:hint="eastAsia"/>
          <w:sz w:val="32"/>
          <w:szCs w:val="32"/>
        </w:rPr>
        <w:t xml:space="preserve">  </w:t>
      </w:r>
      <w:r w:rsidRPr="00924B01">
        <w:rPr>
          <w:rFonts w:ascii="仿宋" w:eastAsia="仿宋" w:hAnsi="仿宋" w:hint="eastAsia"/>
          <w:sz w:val="32"/>
          <w:szCs w:val="32"/>
        </w:rPr>
        <w:t>乒</w:t>
      </w:r>
      <w:r w:rsidR="003C3071">
        <w:rPr>
          <w:rFonts w:ascii="仿宋" w:eastAsia="仿宋" w:hAnsi="仿宋" w:hint="eastAsia"/>
          <w:sz w:val="32"/>
          <w:szCs w:val="32"/>
        </w:rPr>
        <w:t xml:space="preserve">  </w:t>
      </w:r>
      <w:r w:rsidRPr="00924B01">
        <w:rPr>
          <w:rFonts w:ascii="仿宋" w:eastAsia="仿宋" w:hAnsi="仿宋" w:hint="eastAsia"/>
          <w:sz w:val="32"/>
          <w:szCs w:val="32"/>
        </w:rPr>
        <w:t>协：</w:t>
      </w:r>
      <w:r w:rsidR="00345F7E">
        <w:rPr>
          <w:rFonts w:ascii="仿宋" w:eastAsia="仿宋" w:hAnsi="仿宋" w:hint="eastAsia"/>
          <w:sz w:val="32"/>
          <w:szCs w:val="32"/>
        </w:rPr>
        <w:t xml:space="preserve">  </w:t>
      </w:r>
      <w:r w:rsidR="001B5E8B" w:rsidRPr="00924B01">
        <w:rPr>
          <w:rFonts w:ascii="仿宋" w:eastAsia="仿宋" w:hAnsi="仿宋" w:hint="eastAsia"/>
          <w:sz w:val="32"/>
          <w:szCs w:val="32"/>
        </w:rPr>
        <w:t>朱</w:t>
      </w:r>
      <w:r w:rsidR="003C3071">
        <w:rPr>
          <w:rFonts w:ascii="仿宋" w:eastAsia="仿宋" w:hAnsi="仿宋" w:hint="eastAsia"/>
          <w:sz w:val="32"/>
          <w:szCs w:val="32"/>
        </w:rPr>
        <w:t xml:space="preserve">  </w:t>
      </w:r>
      <w:r w:rsidR="001B5E8B" w:rsidRPr="00924B01">
        <w:rPr>
          <w:rFonts w:ascii="仿宋" w:eastAsia="仿宋" w:hAnsi="仿宋" w:hint="eastAsia"/>
          <w:sz w:val="32"/>
          <w:szCs w:val="32"/>
        </w:rPr>
        <w:t>焱1</w:t>
      </w:r>
      <w:r w:rsidR="001B5E8B" w:rsidRPr="00924B01">
        <w:rPr>
          <w:rFonts w:ascii="仿宋" w:eastAsia="仿宋" w:hAnsi="仿宋"/>
          <w:sz w:val="32"/>
          <w:szCs w:val="32"/>
        </w:rPr>
        <w:t>3329017090</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合肥市乒协：</w:t>
      </w:r>
      <w:r w:rsidR="003C3071">
        <w:rPr>
          <w:rFonts w:ascii="仿宋" w:eastAsia="仿宋" w:hAnsi="仿宋" w:hint="eastAsia"/>
          <w:sz w:val="32"/>
          <w:szCs w:val="32"/>
        </w:rPr>
        <w:t xml:space="preserve">  </w:t>
      </w:r>
      <w:r w:rsidR="002C662E" w:rsidRPr="00924B01">
        <w:rPr>
          <w:rFonts w:ascii="仿宋" w:eastAsia="仿宋" w:hAnsi="仿宋" w:hint="eastAsia"/>
          <w:sz w:val="32"/>
          <w:szCs w:val="32"/>
        </w:rPr>
        <w:t>姚桂英13909692371</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芜湖市乒协：</w:t>
      </w:r>
      <w:r w:rsidR="003C3071">
        <w:rPr>
          <w:rFonts w:ascii="仿宋" w:eastAsia="仿宋" w:hAnsi="仿宋" w:hint="eastAsia"/>
          <w:sz w:val="32"/>
          <w:szCs w:val="32"/>
        </w:rPr>
        <w:t xml:space="preserve">  </w:t>
      </w:r>
      <w:proofErr w:type="gramStart"/>
      <w:r w:rsidR="00FB106C" w:rsidRPr="00924B01">
        <w:rPr>
          <w:rFonts w:ascii="仿宋" w:eastAsia="仿宋" w:hAnsi="仿宋" w:hint="eastAsia"/>
          <w:sz w:val="32"/>
          <w:szCs w:val="32"/>
        </w:rPr>
        <w:t>范</w:t>
      </w:r>
      <w:proofErr w:type="gramEnd"/>
      <w:r w:rsidR="003C3071">
        <w:rPr>
          <w:rFonts w:ascii="仿宋" w:eastAsia="仿宋" w:hAnsi="仿宋" w:hint="eastAsia"/>
          <w:sz w:val="32"/>
          <w:szCs w:val="32"/>
        </w:rPr>
        <w:t xml:space="preserve">  </w:t>
      </w:r>
      <w:r w:rsidR="00FB106C" w:rsidRPr="00924B01">
        <w:rPr>
          <w:rFonts w:ascii="仿宋" w:eastAsia="仿宋" w:hAnsi="仿宋" w:hint="eastAsia"/>
          <w:sz w:val="32"/>
          <w:szCs w:val="32"/>
        </w:rPr>
        <w:t>剑13705533290</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蚌埠市乒协：</w:t>
      </w:r>
      <w:r w:rsidR="003C3071">
        <w:rPr>
          <w:rFonts w:ascii="仿宋" w:eastAsia="仿宋" w:hAnsi="仿宋" w:hint="eastAsia"/>
          <w:sz w:val="32"/>
          <w:szCs w:val="32"/>
        </w:rPr>
        <w:t xml:space="preserve">  </w:t>
      </w:r>
      <w:r w:rsidR="00E94988" w:rsidRPr="00924B01">
        <w:rPr>
          <w:rFonts w:ascii="仿宋" w:eastAsia="仿宋" w:hAnsi="仿宋" w:hint="eastAsia"/>
          <w:sz w:val="32"/>
          <w:szCs w:val="32"/>
        </w:rPr>
        <w:t>蒋</w:t>
      </w:r>
      <w:r w:rsidR="00732A24" w:rsidRPr="00924B01">
        <w:rPr>
          <w:rFonts w:ascii="仿宋" w:eastAsia="仿宋" w:hAnsi="仿宋" w:hint="eastAsia"/>
          <w:sz w:val="32"/>
          <w:szCs w:val="32"/>
        </w:rPr>
        <w:t>继</w:t>
      </w:r>
      <w:r w:rsidR="00E94988" w:rsidRPr="00924B01">
        <w:rPr>
          <w:rFonts w:ascii="仿宋" w:eastAsia="仿宋" w:hAnsi="仿宋" w:hint="eastAsia"/>
          <w:sz w:val="32"/>
          <w:szCs w:val="32"/>
        </w:rPr>
        <w:t>亮13309627113</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阜阳市乒协</w:t>
      </w:r>
      <w:r w:rsidR="00C13AC8" w:rsidRPr="00924B01">
        <w:rPr>
          <w:rFonts w:ascii="仿宋" w:eastAsia="仿宋" w:hAnsi="仿宋" w:hint="eastAsia"/>
          <w:sz w:val="32"/>
          <w:szCs w:val="32"/>
        </w:rPr>
        <w:t>：</w:t>
      </w:r>
      <w:r w:rsidR="003C3071">
        <w:rPr>
          <w:rFonts w:ascii="仿宋" w:eastAsia="仿宋" w:hAnsi="仿宋" w:hint="eastAsia"/>
          <w:sz w:val="32"/>
          <w:szCs w:val="32"/>
        </w:rPr>
        <w:t xml:space="preserve">  </w:t>
      </w:r>
      <w:r w:rsidR="00C13AC8" w:rsidRPr="00924B01">
        <w:rPr>
          <w:rFonts w:ascii="仿宋" w:eastAsia="仿宋" w:hAnsi="仿宋" w:hint="eastAsia"/>
          <w:sz w:val="32"/>
          <w:szCs w:val="32"/>
        </w:rPr>
        <w:t>许耀华1800568</w:t>
      </w:r>
      <w:r w:rsidR="000D11F6" w:rsidRPr="00924B01">
        <w:rPr>
          <w:rFonts w:ascii="仿宋" w:eastAsia="仿宋" w:hAnsi="仿宋" w:hint="eastAsia"/>
          <w:sz w:val="32"/>
          <w:szCs w:val="32"/>
        </w:rPr>
        <w:t>9</w:t>
      </w:r>
      <w:r w:rsidR="00C13AC8" w:rsidRPr="00924B01">
        <w:rPr>
          <w:rFonts w:ascii="仿宋" w:eastAsia="仿宋" w:hAnsi="仿宋" w:hint="eastAsia"/>
          <w:sz w:val="32"/>
          <w:szCs w:val="32"/>
        </w:rPr>
        <w:t>199</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亳州市乒协：</w:t>
      </w:r>
      <w:r w:rsidR="003C3071">
        <w:rPr>
          <w:rFonts w:ascii="仿宋" w:eastAsia="仿宋" w:hAnsi="仿宋" w:hint="eastAsia"/>
          <w:sz w:val="32"/>
          <w:szCs w:val="32"/>
        </w:rPr>
        <w:t xml:space="preserve">  </w:t>
      </w:r>
      <w:r w:rsidR="006C2377" w:rsidRPr="00924B01">
        <w:rPr>
          <w:rFonts w:ascii="仿宋" w:eastAsia="仿宋" w:hAnsi="仿宋" w:hint="eastAsia"/>
          <w:sz w:val="32"/>
          <w:szCs w:val="32"/>
        </w:rPr>
        <w:t>侯</w:t>
      </w:r>
      <w:r w:rsidR="003C3071">
        <w:rPr>
          <w:rFonts w:ascii="仿宋" w:eastAsia="仿宋" w:hAnsi="仿宋" w:hint="eastAsia"/>
          <w:sz w:val="32"/>
          <w:szCs w:val="32"/>
        </w:rPr>
        <w:t xml:space="preserve">  </w:t>
      </w:r>
      <w:r w:rsidR="006C2377" w:rsidRPr="00924B01">
        <w:rPr>
          <w:rFonts w:ascii="仿宋" w:eastAsia="仿宋" w:hAnsi="仿宋" w:hint="eastAsia"/>
          <w:sz w:val="32"/>
          <w:szCs w:val="32"/>
        </w:rPr>
        <w:t>晓18956816786</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宿州市乒协：</w:t>
      </w:r>
      <w:r w:rsidR="003C3071">
        <w:rPr>
          <w:rFonts w:ascii="仿宋" w:eastAsia="仿宋" w:hAnsi="仿宋" w:hint="eastAsia"/>
          <w:sz w:val="32"/>
          <w:szCs w:val="32"/>
        </w:rPr>
        <w:t xml:space="preserve">  </w:t>
      </w:r>
      <w:r w:rsidR="00E53E26" w:rsidRPr="00924B01">
        <w:rPr>
          <w:rFonts w:ascii="仿宋" w:eastAsia="仿宋" w:hAnsi="仿宋" w:hint="eastAsia"/>
          <w:sz w:val="32"/>
          <w:szCs w:val="32"/>
        </w:rPr>
        <w:t>谷晓利13805578349</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淮南市乒协：</w:t>
      </w:r>
      <w:r w:rsidR="003C3071">
        <w:rPr>
          <w:rFonts w:ascii="仿宋" w:eastAsia="仿宋" w:hAnsi="仿宋" w:hint="eastAsia"/>
          <w:sz w:val="32"/>
          <w:szCs w:val="32"/>
        </w:rPr>
        <w:t xml:space="preserve">  </w:t>
      </w:r>
      <w:r w:rsidR="00FB106C" w:rsidRPr="00924B01">
        <w:rPr>
          <w:rFonts w:ascii="仿宋" w:eastAsia="仿宋" w:hAnsi="仿宋" w:hint="eastAsia"/>
          <w:sz w:val="32"/>
          <w:szCs w:val="32"/>
        </w:rPr>
        <w:t>陈</w:t>
      </w:r>
      <w:r w:rsidR="003C3071">
        <w:rPr>
          <w:rFonts w:ascii="仿宋" w:eastAsia="仿宋" w:hAnsi="仿宋" w:hint="eastAsia"/>
          <w:sz w:val="32"/>
          <w:szCs w:val="32"/>
        </w:rPr>
        <w:t xml:space="preserve">  </w:t>
      </w:r>
      <w:r w:rsidR="00FB106C" w:rsidRPr="00924B01">
        <w:rPr>
          <w:rFonts w:ascii="仿宋" w:eastAsia="仿宋" w:hAnsi="仿宋" w:hint="eastAsia"/>
          <w:sz w:val="32"/>
          <w:szCs w:val="32"/>
        </w:rPr>
        <w:t>刚13909645676</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淮北市乒协：</w:t>
      </w:r>
      <w:r w:rsidR="003C3071">
        <w:rPr>
          <w:rFonts w:ascii="仿宋" w:eastAsia="仿宋" w:hAnsi="仿宋" w:hint="eastAsia"/>
          <w:sz w:val="32"/>
          <w:szCs w:val="32"/>
        </w:rPr>
        <w:t xml:space="preserve">  </w:t>
      </w:r>
      <w:proofErr w:type="gramStart"/>
      <w:r w:rsidR="00634E74" w:rsidRPr="00924B01">
        <w:rPr>
          <w:rFonts w:ascii="仿宋" w:eastAsia="仿宋" w:hAnsi="仿宋" w:hint="eastAsia"/>
          <w:sz w:val="32"/>
          <w:szCs w:val="32"/>
        </w:rPr>
        <w:t>仲跻尧</w:t>
      </w:r>
      <w:proofErr w:type="gramEnd"/>
      <w:r w:rsidR="00634E74" w:rsidRPr="00924B01">
        <w:rPr>
          <w:rFonts w:ascii="仿宋" w:eastAsia="仿宋" w:hAnsi="仿宋" w:hint="eastAsia"/>
          <w:sz w:val="32"/>
          <w:szCs w:val="32"/>
        </w:rPr>
        <w:t>13305611242</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六安市乒协：</w:t>
      </w:r>
      <w:r w:rsidR="003C3071">
        <w:rPr>
          <w:rFonts w:ascii="仿宋" w:eastAsia="仿宋" w:hAnsi="仿宋" w:hint="eastAsia"/>
          <w:sz w:val="32"/>
          <w:szCs w:val="32"/>
        </w:rPr>
        <w:t xml:space="preserve">  </w:t>
      </w:r>
      <w:r w:rsidR="000D11F6" w:rsidRPr="00924B01">
        <w:rPr>
          <w:rFonts w:ascii="仿宋" w:eastAsia="仿宋" w:hAnsi="仿宋" w:hint="eastAsia"/>
          <w:sz w:val="32"/>
          <w:szCs w:val="32"/>
        </w:rPr>
        <w:t>周</w:t>
      </w:r>
      <w:r w:rsidR="003C3071">
        <w:rPr>
          <w:rFonts w:ascii="仿宋" w:eastAsia="仿宋" w:hAnsi="仿宋" w:hint="eastAsia"/>
          <w:sz w:val="32"/>
          <w:szCs w:val="32"/>
        </w:rPr>
        <w:t xml:space="preserve">  </w:t>
      </w:r>
      <w:r w:rsidR="000D11F6" w:rsidRPr="00924B01">
        <w:rPr>
          <w:rFonts w:ascii="仿宋" w:eastAsia="仿宋" w:hAnsi="仿宋" w:hint="eastAsia"/>
          <w:sz w:val="32"/>
          <w:szCs w:val="32"/>
        </w:rPr>
        <w:t>平13956132112</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马鞍山市乒协：</w:t>
      </w:r>
      <w:r w:rsidR="00FB106C" w:rsidRPr="00924B01">
        <w:rPr>
          <w:rFonts w:ascii="仿宋" w:eastAsia="仿宋" w:hAnsi="仿宋" w:hint="eastAsia"/>
          <w:sz w:val="32"/>
          <w:szCs w:val="32"/>
        </w:rPr>
        <w:t>陈冬保18955550105</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铜陵市乒协：</w:t>
      </w:r>
      <w:r w:rsidR="003C3071">
        <w:rPr>
          <w:rFonts w:ascii="仿宋" w:eastAsia="仿宋" w:hAnsi="仿宋" w:hint="eastAsia"/>
          <w:sz w:val="32"/>
          <w:szCs w:val="32"/>
        </w:rPr>
        <w:t xml:space="preserve">  </w:t>
      </w:r>
      <w:r w:rsidR="00190F6F" w:rsidRPr="00924B01">
        <w:rPr>
          <w:rFonts w:ascii="仿宋" w:eastAsia="仿宋" w:hAnsi="仿宋" w:hint="eastAsia"/>
          <w:sz w:val="32"/>
          <w:szCs w:val="32"/>
        </w:rPr>
        <w:t>蔡善东13955943490</w:t>
      </w:r>
    </w:p>
    <w:p w:rsidR="00B442D9" w:rsidRPr="00924B01" w:rsidRDefault="00B442D9" w:rsidP="003C3071">
      <w:pPr>
        <w:tabs>
          <w:tab w:val="left" w:pos="2977"/>
        </w:tabs>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滁州市乒协：</w:t>
      </w:r>
      <w:r w:rsidR="003C3071">
        <w:rPr>
          <w:rFonts w:ascii="仿宋" w:eastAsia="仿宋" w:hAnsi="仿宋" w:hint="eastAsia"/>
          <w:sz w:val="32"/>
          <w:szCs w:val="32"/>
        </w:rPr>
        <w:t xml:space="preserve">  </w:t>
      </w:r>
      <w:r w:rsidR="00EB510F" w:rsidRPr="00924B01">
        <w:rPr>
          <w:rFonts w:ascii="仿宋" w:eastAsia="仿宋" w:hAnsi="仿宋" w:hint="eastAsia"/>
          <w:sz w:val="32"/>
          <w:szCs w:val="32"/>
        </w:rPr>
        <w:t>陈德海13909608007</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lastRenderedPageBreak/>
        <w:t>黄山市乒协：</w:t>
      </w:r>
      <w:r w:rsidR="003C3071">
        <w:rPr>
          <w:rFonts w:ascii="仿宋" w:eastAsia="仿宋" w:hAnsi="仿宋" w:hint="eastAsia"/>
          <w:sz w:val="32"/>
          <w:szCs w:val="32"/>
        </w:rPr>
        <w:t xml:space="preserve">  </w:t>
      </w:r>
      <w:r w:rsidR="00EB510F" w:rsidRPr="00924B01">
        <w:rPr>
          <w:rFonts w:ascii="仿宋" w:eastAsia="仿宋" w:hAnsi="仿宋" w:hint="eastAsia"/>
          <w:sz w:val="32"/>
          <w:szCs w:val="32"/>
        </w:rPr>
        <w:t>高</w:t>
      </w:r>
      <w:r w:rsidR="003C3071">
        <w:rPr>
          <w:rFonts w:ascii="仿宋" w:eastAsia="仿宋" w:hAnsi="仿宋" w:hint="eastAsia"/>
          <w:sz w:val="32"/>
          <w:szCs w:val="32"/>
        </w:rPr>
        <w:t xml:space="preserve">  </w:t>
      </w:r>
      <w:r w:rsidR="00EB510F" w:rsidRPr="00924B01">
        <w:rPr>
          <w:rFonts w:ascii="仿宋" w:eastAsia="仿宋" w:hAnsi="仿宋" w:hint="eastAsia"/>
          <w:sz w:val="32"/>
          <w:szCs w:val="32"/>
        </w:rPr>
        <w:t>翔18005592096</w:t>
      </w:r>
    </w:p>
    <w:p w:rsidR="00B442D9" w:rsidRPr="00924B01" w:rsidRDefault="00B442D9" w:rsidP="001655B3">
      <w:pPr>
        <w:spacing w:line="660" w:lineRule="exact"/>
        <w:ind w:firstLineChars="200" w:firstLine="640"/>
        <w:rPr>
          <w:rFonts w:ascii="仿宋" w:eastAsia="仿宋" w:hAnsi="仿宋"/>
          <w:sz w:val="32"/>
          <w:szCs w:val="32"/>
        </w:rPr>
      </w:pPr>
      <w:proofErr w:type="gramStart"/>
      <w:r w:rsidRPr="00924B01">
        <w:rPr>
          <w:rFonts w:ascii="仿宋" w:eastAsia="仿宋" w:hAnsi="仿宋" w:hint="eastAsia"/>
          <w:sz w:val="32"/>
          <w:szCs w:val="32"/>
        </w:rPr>
        <w:t>宣城市</w:t>
      </w:r>
      <w:proofErr w:type="gramEnd"/>
      <w:r w:rsidRPr="00924B01">
        <w:rPr>
          <w:rFonts w:ascii="仿宋" w:eastAsia="仿宋" w:hAnsi="仿宋" w:hint="eastAsia"/>
          <w:sz w:val="32"/>
          <w:szCs w:val="32"/>
        </w:rPr>
        <w:t>乒协：</w:t>
      </w:r>
      <w:r w:rsidR="003C3071">
        <w:rPr>
          <w:rFonts w:ascii="仿宋" w:eastAsia="仿宋" w:hAnsi="仿宋" w:hint="eastAsia"/>
          <w:sz w:val="32"/>
          <w:szCs w:val="32"/>
        </w:rPr>
        <w:t xml:space="preserve">  </w:t>
      </w:r>
      <w:r w:rsidR="00FB106C" w:rsidRPr="00924B01">
        <w:rPr>
          <w:rFonts w:ascii="仿宋" w:eastAsia="仿宋" w:hAnsi="仿宋" w:hint="eastAsia"/>
          <w:sz w:val="32"/>
          <w:szCs w:val="32"/>
        </w:rPr>
        <w:t>陈树民13905631239</w:t>
      </w:r>
    </w:p>
    <w:p w:rsidR="00B442D9" w:rsidRPr="00924B01" w:rsidRDefault="00B442D9" w:rsidP="001655B3">
      <w:pPr>
        <w:spacing w:line="660" w:lineRule="exact"/>
        <w:ind w:firstLineChars="200" w:firstLine="640"/>
        <w:rPr>
          <w:rFonts w:ascii="仿宋" w:eastAsia="仿宋" w:hAnsi="仿宋"/>
          <w:sz w:val="32"/>
          <w:szCs w:val="32"/>
        </w:rPr>
      </w:pPr>
      <w:proofErr w:type="gramStart"/>
      <w:r w:rsidRPr="00924B01">
        <w:rPr>
          <w:rFonts w:ascii="仿宋" w:eastAsia="仿宋" w:hAnsi="仿宋" w:hint="eastAsia"/>
          <w:sz w:val="32"/>
          <w:szCs w:val="32"/>
        </w:rPr>
        <w:t>池州市</w:t>
      </w:r>
      <w:proofErr w:type="gramEnd"/>
      <w:r w:rsidRPr="00924B01">
        <w:rPr>
          <w:rFonts w:ascii="仿宋" w:eastAsia="仿宋" w:hAnsi="仿宋" w:hint="eastAsia"/>
          <w:sz w:val="32"/>
          <w:szCs w:val="32"/>
        </w:rPr>
        <w:t>乒协：</w:t>
      </w:r>
      <w:r w:rsidR="003C3071">
        <w:rPr>
          <w:rFonts w:ascii="仿宋" w:eastAsia="仿宋" w:hAnsi="仿宋" w:hint="eastAsia"/>
          <w:sz w:val="32"/>
          <w:szCs w:val="32"/>
        </w:rPr>
        <w:t xml:space="preserve">  </w:t>
      </w:r>
      <w:r w:rsidR="006312DA" w:rsidRPr="00924B01">
        <w:rPr>
          <w:rFonts w:ascii="仿宋" w:eastAsia="仿宋" w:hAnsi="仿宋" w:hint="eastAsia"/>
          <w:sz w:val="32"/>
          <w:szCs w:val="32"/>
        </w:rPr>
        <w:t>陈</w:t>
      </w:r>
      <w:r w:rsidR="003C3071">
        <w:rPr>
          <w:rFonts w:ascii="仿宋" w:eastAsia="仿宋" w:hAnsi="仿宋" w:hint="eastAsia"/>
          <w:sz w:val="32"/>
          <w:szCs w:val="32"/>
        </w:rPr>
        <w:t xml:space="preserve">  </w:t>
      </w:r>
      <w:r w:rsidR="006312DA" w:rsidRPr="00924B01">
        <w:rPr>
          <w:rFonts w:ascii="仿宋" w:eastAsia="仿宋" w:hAnsi="仿宋" w:hint="eastAsia"/>
          <w:sz w:val="32"/>
          <w:szCs w:val="32"/>
        </w:rPr>
        <w:t>建</w:t>
      </w:r>
      <w:r w:rsidR="006312DA" w:rsidRPr="00924B01">
        <w:rPr>
          <w:rFonts w:ascii="仿宋" w:eastAsia="仿宋" w:hAnsi="仿宋"/>
          <w:sz w:val="32"/>
          <w:szCs w:val="32"/>
        </w:rPr>
        <w:t>13305660018</w:t>
      </w:r>
    </w:p>
    <w:p w:rsidR="00B442D9" w:rsidRPr="00924B01" w:rsidRDefault="00EB510F"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安庆市乒协：</w:t>
      </w:r>
      <w:r w:rsidR="003C3071">
        <w:rPr>
          <w:rFonts w:ascii="仿宋" w:eastAsia="仿宋" w:hAnsi="仿宋" w:hint="eastAsia"/>
          <w:sz w:val="32"/>
          <w:szCs w:val="32"/>
        </w:rPr>
        <w:t xml:space="preserve">  </w:t>
      </w:r>
      <w:r w:rsidRPr="00924B01">
        <w:rPr>
          <w:rFonts w:ascii="仿宋" w:eastAsia="仿宋" w:hAnsi="仿宋" w:hint="eastAsia"/>
          <w:sz w:val="32"/>
          <w:szCs w:val="32"/>
        </w:rPr>
        <w:t>周</w:t>
      </w:r>
      <w:r w:rsidR="003C3071">
        <w:rPr>
          <w:rFonts w:ascii="仿宋" w:eastAsia="仿宋" w:hAnsi="仿宋" w:hint="eastAsia"/>
          <w:sz w:val="32"/>
          <w:szCs w:val="32"/>
        </w:rPr>
        <w:t xml:space="preserve">  </w:t>
      </w:r>
      <w:r w:rsidRPr="00924B01">
        <w:rPr>
          <w:rFonts w:ascii="仿宋" w:eastAsia="仿宋" w:hAnsi="仿宋" w:hint="eastAsia"/>
          <w:sz w:val="32"/>
          <w:szCs w:val="32"/>
        </w:rPr>
        <w:t>慧13855666581</w:t>
      </w:r>
    </w:p>
    <w:p w:rsidR="00AF79D6" w:rsidRPr="00924B01" w:rsidRDefault="00123D8F"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十三</w:t>
      </w:r>
      <w:r w:rsidR="00FB480B" w:rsidRPr="00924B01">
        <w:rPr>
          <w:rFonts w:ascii="仿宋" w:eastAsia="仿宋" w:hAnsi="仿宋" w:hint="eastAsia"/>
          <w:b/>
          <w:bCs/>
          <w:sz w:val="32"/>
          <w:szCs w:val="32"/>
        </w:rPr>
        <w:t>、</w:t>
      </w:r>
      <w:r w:rsidR="00AF79D6" w:rsidRPr="00924B01">
        <w:rPr>
          <w:rFonts w:ascii="仿宋" w:eastAsia="仿宋" w:hAnsi="仿宋" w:hint="eastAsia"/>
          <w:b/>
          <w:bCs/>
          <w:sz w:val="32"/>
          <w:szCs w:val="32"/>
        </w:rPr>
        <w:t>费用</w:t>
      </w:r>
    </w:p>
    <w:p w:rsidR="00AF79D6" w:rsidRPr="00924B01" w:rsidRDefault="00AF79D6"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（一）参加</w:t>
      </w:r>
      <w:r w:rsidR="009228E8" w:rsidRPr="00924B01">
        <w:rPr>
          <w:rFonts w:ascii="仿宋" w:eastAsia="仿宋" w:hAnsi="仿宋" w:hint="eastAsia"/>
          <w:sz w:val="32"/>
          <w:szCs w:val="32"/>
        </w:rPr>
        <w:t>两</w:t>
      </w:r>
      <w:r w:rsidRPr="00924B01">
        <w:rPr>
          <w:rFonts w:ascii="仿宋" w:eastAsia="仿宋" w:hAnsi="仿宋" w:hint="eastAsia"/>
          <w:sz w:val="32"/>
          <w:szCs w:val="32"/>
        </w:rPr>
        <w:t>级选拔赛</w:t>
      </w:r>
      <w:r w:rsidR="009228E8" w:rsidRPr="00924B01">
        <w:rPr>
          <w:rFonts w:ascii="仿宋" w:eastAsia="仿宋" w:hAnsi="仿宋" w:hint="eastAsia"/>
          <w:sz w:val="32"/>
          <w:szCs w:val="32"/>
        </w:rPr>
        <w:t>的领队、教练员、</w:t>
      </w:r>
      <w:r w:rsidRPr="00924B01">
        <w:rPr>
          <w:rFonts w:ascii="仿宋" w:eastAsia="仿宋" w:hAnsi="仿宋" w:hint="eastAsia"/>
          <w:sz w:val="32"/>
          <w:szCs w:val="32"/>
        </w:rPr>
        <w:t>运动员食宿、交通等费用</w:t>
      </w:r>
      <w:r w:rsidR="006C2377" w:rsidRPr="00924B01">
        <w:rPr>
          <w:rFonts w:ascii="仿宋" w:eastAsia="仿宋" w:hAnsi="仿宋" w:hint="eastAsia"/>
          <w:sz w:val="32"/>
          <w:szCs w:val="32"/>
        </w:rPr>
        <w:t>全部</w:t>
      </w:r>
      <w:r w:rsidRPr="00924B01">
        <w:rPr>
          <w:rFonts w:ascii="仿宋" w:eastAsia="仿宋" w:hAnsi="仿宋" w:hint="eastAsia"/>
          <w:sz w:val="32"/>
          <w:szCs w:val="32"/>
        </w:rPr>
        <w:t>自理。</w:t>
      </w:r>
    </w:p>
    <w:p w:rsidR="00AF79D6" w:rsidRPr="00924B01" w:rsidRDefault="00AF79D6"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（二）</w:t>
      </w:r>
      <w:r w:rsidR="00553F79" w:rsidRPr="00924B01">
        <w:rPr>
          <w:rFonts w:ascii="仿宋" w:eastAsia="仿宋" w:hAnsi="仿宋" w:hint="eastAsia"/>
          <w:sz w:val="32"/>
          <w:szCs w:val="32"/>
        </w:rPr>
        <w:t>凡参加选拔赛运动员一次性缴纳</w:t>
      </w:r>
      <w:r w:rsidR="002A66CD" w:rsidRPr="00924B01">
        <w:rPr>
          <w:rFonts w:ascii="仿宋" w:eastAsia="仿宋" w:hAnsi="仿宋" w:hint="eastAsia"/>
          <w:sz w:val="32"/>
          <w:szCs w:val="32"/>
        </w:rPr>
        <w:t>报名费2</w:t>
      </w:r>
      <w:r w:rsidR="002A66CD" w:rsidRPr="00924B01">
        <w:rPr>
          <w:rFonts w:ascii="仿宋" w:eastAsia="仿宋" w:hAnsi="仿宋"/>
          <w:sz w:val="32"/>
          <w:szCs w:val="32"/>
        </w:rPr>
        <w:t>00</w:t>
      </w:r>
      <w:r w:rsidR="002A66CD" w:rsidRPr="00924B01">
        <w:rPr>
          <w:rFonts w:ascii="仿宋" w:eastAsia="仿宋" w:hAnsi="仿宋" w:hint="eastAsia"/>
          <w:sz w:val="32"/>
          <w:szCs w:val="32"/>
        </w:rPr>
        <w:t>元/人。</w:t>
      </w:r>
      <w:r w:rsidR="00AE7543">
        <w:rPr>
          <w:rFonts w:ascii="仿宋" w:eastAsia="仿宋" w:hAnsi="仿宋" w:hint="eastAsia"/>
          <w:sz w:val="32"/>
          <w:szCs w:val="32"/>
        </w:rPr>
        <w:t>直通省级选拔赛运动员报名费由省乒协收取，其他报名参赛运动员由</w:t>
      </w:r>
      <w:r w:rsidR="009228E8" w:rsidRPr="00924B01">
        <w:rPr>
          <w:rFonts w:ascii="仿宋" w:eastAsia="仿宋" w:hAnsi="仿宋" w:hint="eastAsia"/>
          <w:sz w:val="32"/>
          <w:szCs w:val="32"/>
        </w:rPr>
        <w:t>各市乒协收取。</w:t>
      </w:r>
    </w:p>
    <w:p w:rsidR="00047016" w:rsidRPr="00924B01" w:rsidRDefault="00DD4D42"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十四、</w:t>
      </w:r>
      <w:r w:rsidR="00732A24" w:rsidRPr="00924B01">
        <w:rPr>
          <w:rFonts w:ascii="仿宋" w:eastAsia="仿宋" w:hAnsi="仿宋" w:hint="eastAsia"/>
          <w:b/>
          <w:bCs/>
          <w:sz w:val="32"/>
          <w:szCs w:val="32"/>
        </w:rPr>
        <w:t>省级选拔赛</w:t>
      </w:r>
      <w:r w:rsidR="00047016" w:rsidRPr="00924B01">
        <w:rPr>
          <w:rFonts w:ascii="仿宋" w:eastAsia="仿宋" w:hAnsi="仿宋" w:hint="eastAsia"/>
          <w:b/>
          <w:bCs/>
          <w:sz w:val="32"/>
          <w:szCs w:val="32"/>
        </w:rPr>
        <w:t>仲裁委员会和裁判员</w:t>
      </w:r>
    </w:p>
    <w:p w:rsidR="00047016" w:rsidRPr="00924B01" w:rsidRDefault="00047016"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（一）仲裁委员会人员将由省乒协选派，并按《</w:t>
      </w:r>
      <w:r w:rsidR="00732A24" w:rsidRPr="00924B01">
        <w:rPr>
          <w:rFonts w:ascii="仿宋" w:eastAsia="仿宋" w:hAnsi="仿宋" w:hint="eastAsia"/>
          <w:sz w:val="32"/>
          <w:szCs w:val="32"/>
        </w:rPr>
        <w:t>仲</w:t>
      </w:r>
      <w:r w:rsidRPr="00924B01">
        <w:rPr>
          <w:rFonts w:ascii="仿宋" w:eastAsia="仿宋" w:hAnsi="仿宋" w:hint="eastAsia"/>
          <w:sz w:val="32"/>
          <w:szCs w:val="32"/>
        </w:rPr>
        <w:t>裁委员会条例》执行</w:t>
      </w:r>
    </w:p>
    <w:p w:rsidR="00047016" w:rsidRPr="00924B01" w:rsidRDefault="00047016" w:rsidP="00A25A68">
      <w:pPr>
        <w:spacing w:line="660" w:lineRule="exact"/>
        <w:ind w:firstLineChars="177" w:firstLine="566"/>
        <w:rPr>
          <w:rFonts w:ascii="仿宋" w:eastAsia="仿宋" w:hAnsi="仿宋"/>
          <w:sz w:val="32"/>
          <w:szCs w:val="32"/>
        </w:rPr>
      </w:pPr>
      <w:r w:rsidRPr="00924B01">
        <w:rPr>
          <w:rFonts w:ascii="仿宋" w:eastAsia="仿宋" w:hAnsi="仿宋" w:hint="eastAsia"/>
          <w:sz w:val="32"/>
          <w:szCs w:val="32"/>
        </w:rPr>
        <w:t>（二）裁判长、副裁判长、裁判长助理及裁判员由省乒协选派</w:t>
      </w:r>
      <w:r w:rsidR="00721C4A" w:rsidRPr="00924B01">
        <w:rPr>
          <w:rFonts w:ascii="仿宋" w:eastAsia="仿宋" w:hAnsi="仿宋" w:hint="eastAsia"/>
          <w:sz w:val="32"/>
          <w:szCs w:val="32"/>
        </w:rPr>
        <w:t>。</w:t>
      </w:r>
    </w:p>
    <w:p w:rsidR="00047016" w:rsidRPr="00924B01" w:rsidRDefault="00047016"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DD4D42" w:rsidRPr="00924B01">
        <w:rPr>
          <w:rFonts w:ascii="仿宋" w:eastAsia="仿宋" w:hAnsi="仿宋" w:hint="eastAsia"/>
          <w:b/>
          <w:bCs/>
          <w:sz w:val="32"/>
          <w:szCs w:val="32"/>
        </w:rPr>
        <w:t>五</w:t>
      </w:r>
      <w:r w:rsidR="00721C4A" w:rsidRPr="00924B01">
        <w:rPr>
          <w:rFonts w:ascii="仿宋" w:eastAsia="仿宋" w:hAnsi="仿宋" w:hint="eastAsia"/>
          <w:b/>
          <w:bCs/>
          <w:sz w:val="32"/>
          <w:szCs w:val="32"/>
        </w:rPr>
        <w:t>、</w:t>
      </w:r>
      <w:r w:rsidRPr="00924B01">
        <w:rPr>
          <w:rFonts w:ascii="仿宋" w:eastAsia="仿宋" w:hAnsi="仿宋" w:hint="eastAsia"/>
          <w:b/>
          <w:bCs/>
          <w:sz w:val="32"/>
          <w:szCs w:val="32"/>
        </w:rPr>
        <w:t>省乒乓球队教练员将参加比赛调研工作。</w:t>
      </w:r>
    </w:p>
    <w:p w:rsidR="00047016" w:rsidRPr="00924B01" w:rsidRDefault="00047016"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DD4D42" w:rsidRPr="00924B01">
        <w:rPr>
          <w:rFonts w:ascii="仿宋" w:eastAsia="仿宋" w:hAnsi="仿宋" w:hint="eastAsia"/>
          <w:b/>
          <w:bCs/>
          <w:sz w:val="32"/>
          <w:szCs w:val="32"/>
        </w:rPr>
        <w:t>六</w:t>
      </w:r>
      <w:r w:rsidR="00721C4A" w:rsidRPr="00924B01">
        <w:rPr>
          <w:rFonts w:ascii="仿宋" w:eastAsia="仿宋" w:hAnsi="仿宋" w:hint="eastAsia"/>
          <w:b/>
          <w:bCs/>
          <w:sz w:val="32"/>
          <w:szCs w:val="32"/>
        </w:rPr>
        <w:t>、</w:t>
      </w:r>
      <w:r w:rsidRPr="00924B01">
        <w:rPr>
          <w:rFonts w:ascii="仿宋" w:eastAsia="仿宋" w:hAnsi="仿宋" w:hint="eastAsia"/>
          <w:b/>
          <w:bCs/>
          <w:sz w:val="32"/>
          <w:szCs w:val="32"/>
        </w:rPr>
        <w:t>省乒协将派专人督查、指导</w:t>
      </w:r>
      <w:r w:rsidR="00DD38EF" w:rsidRPr="00924B01">
        <w:rPr>
          <w:rFonts w:ascii="仿宋" w:eastAsia="仿宋" w:hAnsi="仿宋" w:hint="eastAsia"/>
          <w:b/>
          <w:bCs/>
          <w:sz w:val="32"/>
          <w:szCs w:val="32"/>
        </w:rPr>
        <w:t>市级选拔赛。</w:t>
      </w:r>
    </w:p>
    <w:p w:rsidR="00EB4922" w:rsidRPr="00924B01" w:rsidRDefault="00DD38EF"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DD4D42" w:rsidRPr="00924B01">
        <w:rPr>
          <w:rFonts w:ascii="仿宋" w:eastAsia="仿宋" w:hAnsi="仿宋" w:hint="eastAsia"/>
          <w:b/>
          <w:bCs/>
          <w:sz w:val="32"/>
          <w:szCs w:val="32"/>
        </w:rPr>
        <w:t>七</w:t>
      </w:r>
      <w:r w:rsidR="00721C4A" w:rsidRPr="00924B01">
        <w:rPr>
          <w:rFonts w:ascii="仿宋" w:eastAsia="仿宋" w:hAnsi="仿宋" w:hint="eastAsia"/>
          <w:b/>
          <w:bCs/>
          <w:sz w:val="32"/>
          <w:szCs w:val="32"/>
        </w:rPr>
        <w:t>、</w:t>
      </w:r>
      <w:r w:rsidR="00E32D91" w:rsidRPr="00924B01">
        <w:rPr>
          <w:rFonts w:ascii="仿宋" w:eastAsia="仿宋" w:hAnsi="仿宋" w:hint="eastAsia"/>
          <w:b/>
          <w:bCs/>
          <w:sz w:val="32"/>
          <w:szCs w:val="32"/>
        </w:rPr>
        <w:t>其他</w:t>
      </w:r>
      <w:r w:rsidR="00123D8F" w:rsidRPr="00924B01">
        <w:rPr>
          <w:rFonts w:ascii="仿宋" w:eastAsia="仿宋" w:hAnsi="仿宋" w:hint="eastAsia"/>
          <w:b/>
          <w:bCs/>
          <w:sz w:val="32"/>
          <w:szCs w:val="32"/>
        </w:rPr>
        <w:t>要求</w:t>
      </w:r>
    </w:p>
    <w:p w:rsidR="00123D8F" w:rsidRPr="00924B01" w:rsidRDefault="00A25A68" w:rsidP="00A25A68">
      <w:pPr>
        <w:spacing w:line="660" w:lineRule="exact"/>
        <w:ind w:firstLineChars="177" w:firstLine="566"/>
        <w:rPr>
          <w:rFonts w:ascii="仿宋" w:eastAsia="仿宋" w:hAnsi="仿宋"/>
          <w:sz w:val="32"/>
          <w:szCs w:val="32"/>
        </w:rPr>
      </w:pPr>
      <w:r>
        <w:rPr>
          <w:rFonts w:ascii="仿宋" w:eastAsia="仿宋" w:hAnsi="仿宋" w:hint="eastAsia"/>
          <w:sz w:val="32"/>
          <w:szCs w:val="32"/>
        </w:rPr>
        <w:t>（一）</w:t>
      </w:r>
      <w:r w:rsidR="00DD38EF" w:rsidRPr="00924B01">
        <w:rPr>
          <w:rFonts w:ascii="仿宋" w:eastAsia="仿宋" w:hAnsi="仿宋" w:hint="eastAsia"/>
          <w:sz w:val="32"/>
          <w:szCs w:val="32"/>
        </w:rPr>
        <w:t>各级</w:t>
      </w:r>
      <w:r w:rsidR="00123D8F" w:rsidRPr="00924B01">
        <w:rPr>
          <w:rFonts w:ascii="仿宋" w:eastAsia="仿宋" w:hAnsi="仿宋" w:hint="eastAsia"/>
          <w:sz w:val="32"/>
          <w:szCs w:val="32"/>
        </w:rPr>
        <w:t>乒协要</w:t>
      </w:r>
      <w:r w:rsidR="00047016" w:rsidRPr="00924B01">
        <w:rPr>
          <w:rFonts w:ascii="仿宋" w:eastAsia="仿宋" w:hAnsi="仿宋" w:hint="eastAsia"/>
          <w:sz w:val="32"/>
          <w:szCs w:val="32"/>
        </w:rPr>
        <w:t>积极</w:t>
      </w:r>
      <w:r w:rsidR="00123D8F" w:rsidRPr="00924B01">
        <w:rPr>
          <w:rFonts w:ascii="仿宋" w:eastAsia="仿宋" w:hAnsi="仿宋" w:hint="eastAsia"/>
          <w:sz w:val="32"/>
          <w:szCs w:val="32"/>
        </w:rPr>
        <w:t>做好选拔赛的宣传工作</w:t>
      </w:r>
      <w:r w:rsidR="00B442D9" w:rsidRPr="00924B01">
        <w:rPr>
          <w:rFonts w:ascii="仿宋" w:eastAsia="仿宋" w:hAnsi="仿宋" w:hint="eastAsia"/>
          <w:sz w:val="32"/>
          <w:szCs w:val="32"/>
        </w:rPr>
        <w:t>，要将组织工作</w:t>
      </w:r>
      <w:r w:rsidR="00047016" w:rsidRPr="00924B01">
        <w:rPr>
          <w:rFonts w:ascii="仿宋" w:eastAsia="仿宋" w:hAnsi="仿宋" w:hint="eastAsia"/>
          <w:sz w:val="32"/>
          <w:szCs w:val="32"/>
        </w:rPr>
        <w:t>落实到实处</w:t>
      </w:r>
      <w:r w:rsidR="00B442D9" w:rsidRPr="00924B01">
        <w:rPr>
          <w:rFonts w:ascii="仿宋" w:eastAsia="仿宋" w:hAnsi="仿宋" w:hint="eastAsia"/>
          <w:sz w:val="32"/>
          <w:szCs w:val="32"/>
        </w:rPr>
        <w:t>，让</w:t>
      </w:r>
      <w:r w:rsidR="00E94988" w:rsidRPr="00924B01">
        <w:rPr>
          <w:rFonts w:ascii="仿宋" w:eastAsia="仿宋" w:hAnsi="仿宋" w:hint="eastAsia"/>
          <w:sz w:val="32"/>
          <w:szCs w:val="32"/>
        </w:rPr>
        <w:t>符合条件</w:t>
      </w:r>
      <w:r w:rsidR="00B442D9" w:rsidRPr="00924B01">
        <w:rPr>
          <w:rFonts w:ascii="仿宋" w:eastAsia="仿宋" w:hAnsi="仿宋" w:hint="eastAsia"/>
          <w:sz w:val="32"/>
          <w:szCs w:val="32"/>
        </w:rPr>
        <w:t>愿意参加选拔赛</w:t>
      </w:r>
      <w:r w:rsidR="00B44BB3" w:rsidRPr="00924B01">
        <w:rPr>
          <w:rFonts w:ascii="仿宋" w:eastAsia="仿宋" w:hAnsi="仿宋" w:hint="eastAsia"/>
          <w:sz w:val="32"/>
          <w:szCs w:val="32"/>
        </w:rPr>
        <w:t>的</w:t>
      </w:r>
      <w:r w:rsidR="00E94988" w:rsidRPr="00924B01">
        <w:rPr>
          <w:rFonts w:ascii="仿宋" w:eastAsia="仿宋" w:hAnsi="仿宋" w:hint="eastAsia"/>
          <w:sz w:val="32"/>
          <w:szCs w:val="32"/>
        </w:rPr>
        <w:t>人员</w:t>
      </w:r>
      <w:r w:rsidR="00B442D9" w:rsidRPr="00924B01">
        <w:rPr>
          <w:rFonts w:ascii="仿宋" w:eastAsia="仿宋" w:hAnsi="仿宋" w:hint="eastAsia"/>
          <w:sz w:val="32"/>
          <w:szCs w:val="32"/>
        </w:rPr>
        <w:t>都有机会参加。</w:t>
      </w:r>
    </w:p>
    <w:p w:rsidR="00B442D9" w:rsidRPr="00924B01" w:rsidRDefault="00B442D9"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lastRenderedPageBreak/>
        <w:t>（二）</w:t>
      </w:r>
      <w:r w:rsidR="00DD38EF" w:rsidRPr="00924B01">
        <w:rPr>
          <w:rFonts w:ascii="仿宋" w:eastAsia="仿宋" w:hAnsi="仿宋" w:hint="eastAsia"/>
          <w:sz w:val="32"/>
          <w:szCs w:val="32"/>
        </w:rPr>
        <w:t>各市乒协</w:t>
      </w:r>
      <w:r w:rsidRPr="00924B01">
        <w:rPr>
          <w:rFonts w:ascii="仿宋" w:eastAsia="仿宋" w:hAnsi="仿宋" w:hint="eastAsia"/>
          <w:sz w:val="32"/>
          <w:szCs w:val="32"/>
        </w:rPr>
        <w:t>在进行选拔时</w:t>
      </w:r>
      <w:r w:rsidR="00047016" w:rsidRPr="00924B01">
        <w:rPr>
          <w:rFonts w:ascii="仿宋" w:eastAsia="仿宋" w:hAnsi="仿宋" w:hint="eastAsia"/>
          <w:sz w:val="32"/>
          <w:szCs w:val="32"/>
        </w:rPr>
        <w:t>要</w:t>
      </w:r>
      <w:r w:rsidRPr="00924B01">
        <w:rPr>
          <w:rFonts w:ascii="仿宋" w:eastAsia="仿宋" w:hAnsi="仿宋" w:hint="eastAsia"/>
          <w:sz w:val="32"/>
          <w:szCs w:val="32"/>
        </w:rPr>
        <w:t>严格遵守</w:t>
      </w:r>
      <w:r w:rsidR="00047016" w:rsidRPr="00924B01">
        <w:rPr>
          <w:rFonts w:ascii="仿宋" w:eastAsia="仿宋" w:hAnsi="仿宋" w:hint="eastAsia"/>
          <w:sz w:val="32"/>
          <w:szCs w:val="32"/>
        </w:rPr>
        <w:t>公开、公平、公正的原则，选</w:t>
      </w:r>
      <w:r w:rsidR="00B44BB3" w:rsidRPr="00924B01">
        <w:rPr>
          <w:rFonts w:ascii="仿宋" w:eastAsia="仿宋" w:hAnsi="仿宋" w:hint="eastAsia"/>
          <w:sz w:val="32"/>
          <w:szCs w:val="32"/>
        </w:rPr>
        <w:t>出</w:t>
      </w:r>
      <w:r w:rsidR="00047016" w:rsidRPr="00924B01">
        <w:rPr>
          <w:rFonts w:ascii="仿宋" w:eastAsia="仿宋" w:hAnsi="仿宋" w:hint="eastAsia"/>
          <w:sz w:val="32"/>
          <w:szCs w:val="32"/>
        </w:rPr>
        <w:t>最优秀的运动员参加省级选拔赛。</w:t>
      </w:r>
    </w:p>
    <w:p w:rsidR="00575115" w:rsidRPr="00924B01" w:rsidRDefault="00575115" w:rsidP="001655B3">
      <w:pPr>
        <w:spacing w:line="660" w:lineRule="exact"/>
        <w:ind w:firstLineChars="200" w:firstLine="640"/>
        <w:rPr>
          <w:rFonts w:ascii="仿宋" w:eastAsia="仿宋" w:hAnsi="仿宋"/>
          <w:sz w:val="32"/>
          <w:szCs w:val="32"/>
        </w:rPr>
      </w:pPr>
      <w:r w:rsidRPr="00924B01">
        <w:rPr>
          <w:rFonts w:ascii="仿宋" w:eastAsia="仿宋" w:hAnsi="仿宋" w:hint="eastAsia"/>
          <w:sz w:val="32"/>
          <w:szCs w:val="32"/>
        </w:rPr>
        <w:t>（</w:t>
      </w:r>
      <w:r w:rsidR="00E32D91" w:rsidRPr="00924B01">
        <w:rPr>
          <w:rFonts w:ascii="仿宋" w:eastAsia="仿宋" w:hAnsi="仿宋" w:hint="eastAsia"/>
          <w:sz w:val="32"/>
          <w:szCs w:val="32"/>
        </w:rPr>
        <w:t>三）各市选拔赛要做好疫情防控工作，省级选拔赛疫情防控方案另行颁发</w:t>
      </w:r>
      <w:r w:rsidRPr="00924B01">
        <w:rPr>
          <w:rFonts w:ascii="仿宋" w:eastAsia="仿宋" w:hAnsi="仿宋" w:hint="eastAsia"/>
          <w:sz w:val="32"/>
          <w:szCs w:val="32"/>
        </w:rPr>
        <w:t>。</w:t>
      </w:r>
    </w:p>
    <w:p w:rsidR="00DD38EF" w:rsidRPr="00924B01" w:rsidRDefault="00DD38EF" w:rsidP="001655B3">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DD4D42" w:rsidRPr="00924B01">
        <w:rPr>
          <w:rFonts w:ascii="仿宋" w:eastAsia="仿宋" w:hAnsi="仿宋" w:hint="eastAsia"/>
          <w:b/>
          <w:bCs/>
          <w:sz w:val="32"/>
          <w:szCs w:val="32"/>
        </w:rPr>
        <w:t>八</w:t>
      </w:r>
      <w:r w:rsidR="00721C4A" w:rsidRPr="00924B01">
        <w:rPr>
          <w:rFonts w:ascii="仿宋" w:eastAsia="仿宋" w:hAnsi="仿宋" w:hint="eastAsia"/>
          <w:b/>
          <w:bCs/>
          <w:sz w:val="32"/>
          <w:szCs w:val="32"/>
        </w:rPr>
        <w:t>、</w:t>
      </w:r>
      <w:r w:rsidRPr="00924B01">
        <w:rPr>
          <w:rFonts w:ascii="仿宋" w:eastAsia="仿宋" w:hAnsi="仿宋" w:hint="eastAsia"/>
          <w:b/>
          <w:bCs/>
          <w:sz w:val="32"/>
          <w:szCs w:val="32"/>
        </w:rPr>
        <w:t>本竞赛规程解释权属安徽省乒乓球运动协会。</w:t>
      </w:r>
    </w:p>
    <w:p w:rsidR="003C0EE6" w:rsidRPr="0057794A" w:rsidRDefault="00DD38EF" w:rsidP="0057794A">
      <w:pPr>
        <w:spacing w:line="660" w:lineRule="exact"/>
        <w:ind w:firstLineChars="200" w:firstLine="643"/>
        <w:rPr>
          <w:rFonts w:ascii="仿宋" w:eastAsia="仿宋" w:hAnsi="仿宋"/>
          <w:b/>
          <w:bCs/>
          <w:sz w:val="32"/>
          <w:szCs w:val="32"/>
        </w:rPr>
      </w:pPr>
      <w:r w:rsidRPr="00924B01">
        <w:rPr>
          <w:rFonts w:ascii="仿宋" w:eastAsia="仿宋" w:hAnsi="仿宋" w:hint="eastAsia"/>
          <w:b/>
          <w:bCs/>
          <w:sz w:val="32"/>
          <w:szCs w:val="32"/>
        </w:rPr>
        <w:t>十</w:t>
      </w:r>
      <w:r w:rsidR="00DD4D42" w:rsidRPr="00924B01">
        <w:rPr>
          <w:rFonts w:ascii="仿宋" w:eastAsia="仿宋" w:hAnsi="仿宋" w:hint="eastAsia"/>
          <w:b/>
          <w:bCs/>
          <w:sz w:val="32"/>
          <w:szCs w:val="32"/>
        </w:rPr>
        <w:t>九</w:t>
      </w:r>
      <w:r w:rsidR="00721C4A" w:rsidRPr="00924B01">
        <w:rPr>
          <w:rFonts w:ascii="仿宋" w:eastAsia="仿宋" w:hAnsi="仿宋" w:hint="eastAsia"/>
          <w:b/>
          <w:bCs/>
          <w:sz w:val="32"/>
          <w:szCs w:val="32"/>
        </w:rPr>
        <w:t>、</w:t>
      </w:r>
      <w:r w:rsidRPr="00924B01">
        <w:rPr>
          <w:rFonts w:ascii="仿宋" w:eastAsia="仿宋" w:hAnsi="仿宋" w:hint="eastAsia"/>
          <w:b/>
          <w:bCs/>
          <w:sz w:val="32"/>
          <w:szCs w:val="32"/>
        </w:rPr>
        <w:t>未尽事宜，另行通知。</w:t>
      </w:r>
    </w:p>
    <w:sectPr w:rsidR="003C0EE6" w:rsidRPr="0057794A" w:rsidSect="00703AA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D0" w:rsidRDefault="00350BD0" w:rsidP="000D11F6">
      <w:r>
        <w:separator/>
      </w:r>
    </w:p>
  </w:endnote>
  <w:endnote w:type="continuationSeparator" w:id="0">
    <w:p w:rsidR="00350BD0" w:rsidRDefault="00350BD0" w:rsidP="000D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096966"/>
      <w:docPartObj>
        <w:docPartGallery w:val="Page Numbers (Bottom of Page)"/>
        <w:docPartUnique/>
      </w:docPartObj>
    </w:sdtPr>
    <w:sdtEndPr/>
    <w:sdtContent>
      <w:p w:rsidR="000C6C47" w:rsidRDefault="000C6C47">
        <w:pPr>
          <w:pStyle w:val="a6"/>
          <w:jc w:val="right"/>
        </w:pPr>
        <w:r>
          <w:fldChar w:fldCharType="begin"/>
        </w:r>
        <w:r>
          <w:instrText>PAGE   \* MERGEFORMAT</w:instrText>
        </w:r>
        <w:r>
          <w:fldChar w:fldCharType="separate"/>
        </w:r>
        <w:r w:rsidR="00751B17" w:rsidRPr="00751B17">
          <w:rPr>
            <w:noProof/>
            <w:lang w:val="zh-CN"/>
          </w:rPr>
          <w:t>7</w:t>
        </w:r>
        <w:r>
          <w:fldChar w:fldCharType="end"/>
        </w:r>
      </w:p>
    </w:sdtContent>
  </w:sdt>
  <w:p w:rsidR="00A24560" w:rsidRDefault="00A24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D0" w:rsidRDefault="00350BD0" w:rsidP="000D11F6">
      <w:r>
        <w:separator/>
      </w:r>
    </w:p>
  </w:footnote>
  <w:footnote w:type="continuationSeparator" w:id="0">
    <w:p w:rsidR="00350BD0" w:rsidRDefault="00350BD0" w:rsidP="000D1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9E"/>
    <w:multiLevelType w:val="hybridMultilevel"/>
    <w:tmpl w:val="1A66FE98"/>
    <w:lvl w:ilvl="0" w:tplc="ECA623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71"/>
    <w:rsid w:val="00011F45"/>
    <w:rsid w:val="000350C8"/>
    <w:rsid w:val="00047016"/>
    <w:rsid w:val="000C6C47"/>
    <w:rsid w:val="000D11F6"/>
    <w:rsid w:val="000E6EE0"/>
    <w:rsid w:val="00101B39"/>
    <w:rsid w:val="00123D8F"/>
    <w:rsid w:val="00127A1A"/>
    <w:rsid w:val="0015181E"/>
    <w:rsid w:val="001655B3"/>
    <w:rsid w:val="001740DD"/>
    <w:rsid w:val="00190F6F"/>
    <w:rsid w:val="001B5E8B"/>
    <w:rsid w:val="001F6801"/>
    <w:rsid w:val="00217236"/>
    <w:rsid w:val="00244E29"/>
    <w:rsid w:val="00251B4E"/>
    <w:rsid w:val="00270BBC"/>
    <w:rsid w:val="00284ED3"/>
    <w:rsid w:val="002A66CD"/>
    <w:rsid w:val="002C1314"/>
    <w:rsid w:val="002C662E"/>
    <w:rsid w:val="002F412A"/>
    <w:rsid w:val="003079B3"/>
    <w:rsid w:val="00345F7E"/>
    <w:rsid w:val="0035088A"/>
    <w:rsid w:val="00350BD0"/>
    <w:rsid w:val="00363512"/>
    <w:rsid w:val="0037268C"/>
    <w:rsid w:val="00387CCF"/>
    <w:rsid w:val="003943D4"/>
    <w:rsid w:val="003B1C62"/>
    <w:rsid w:val="003C0EE6"/>
    <w:rsid w:val="003C3071"/>
    <w:rsid w:val="004417D9"/>
    <w:rsid w:val="004C4212"/>
    <w:rsid w:val="00514D07"/>
    <w:rsid w:val="005464EC"/>
    <w:rsid w:val="005519B4"/>
    <w:rsid w:val="00553F79"/>
    <w:rsid w:val="005735B5"/>
    <w:rsid w:val="00575115"/>
    <w:rsid w:val="0057794A"/>
    <w:rsid w:val="00590B68"/>
    <w:rsid w:val="005C1052"/>
    <w:rsid w:val="00610661"/>
    <w:rsid w:val="006312DA"/>
    <w:rsid w:val="00634E74"/>
    <w:rsid w:val="00636BBB"/>
    <w:rsid w:val="006435EE"/>
    <w:rsid w:val="006A6F27"/>
    <w:rsid w:val="006C2377"/>
    <w:rsid w:val="006C5DDB"/>
    <w:rsid w:val="006E1025"/>
    <w:rsid w:val="00703AA5"/>
    <w:rsid w:val="00721C4A"/>
    <w:rsid w:val="00732A24"/>
    <w:rsid w:val="00751344"/>
    <w:rsid w:val="00751B17"/>
    <w:rsid w:val="007C6471"/>
    <w:rsid w:val="007C6844"/>
    <w:rsid w:val="007D2477"/>
    <w:rsid w:val="009228E8"/>
    <w:rsid w:val="00924B01"/>
    <w:rsid w:val="009750EC"/>
    <w:rsid w:val="009C782C"/>
    <w:rsid w:val="009F3AF7"/>
    <w:rsid w:val="00A23206"/>
    <w:rsid w:val="00A24560"/>
    <w:rsid w:val="00A25A68"/>
    <w:rsid w:val="00A27454"/>
    <w:rsid w:val="00A42EF1"/>
    <w:rsid w:val="00A61471"/>
    <w:rsid w:val="00A73C72"/>
    <w:rsid w:val="00A81D17"/>
    <w:rsid w:val="00A82485"/>
    <w:rsid w:val="00AE7543"/>
    <w:rsid w:val="00AF79D6"/>
    <w:rsid w:val="00B442D9"/>
    <w:rsid w:val="00B44BB3"/>
    <w:rsid w:val="00B974AC"/>
    <w:rsid w:val="00BB5895"/>
    <w:rsid w:val="00BD3BDE"/>
    <w:rsid w:val="00C10B0D"/>
    <w:rsid w:val="00C13AC8"/>
    <w:rsid w:val="00C84F16"/>
    <w:rsid w:val="00D02B77"/>
    <w:rsid w:val="00DD38EF"/>
    <w:rsid w:val="00DD4D42"/>
    <w:rsid w:val="00E2123C"/>
    <w:rsid w:val="00E32D91"/>
    <w:rsid w:val="00E53E26"/>
    <w:rsid w:val="00E94988"/>
    <w:rsid w:val="00EB4922"/>
    <w:rsid w:val="00EB510F"/>
    <w:rsid w:val="00F228CB"/>
    <w:rsid w:val="00F45F26"/>
    <w:rsid w:val="00F82EDB"/>
    <w:rsid w:val="00FB106C"/>
    <w:rsid w:val="00FB23F2"/>
    <w:rsid w:val="00FB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C62"/>
    <w:pPr>
      <w:ind w:firstLineChars="200" w:firstLine="420"/>
    </w:pPr>
  </w:style>
  <w:style w:type="character" w:styleId="a4">
    <w:name w:val="Hyperlink"/>
    <w:basedOn w:val="a0"/>
    <w:uiPriority w:val="99"/>
    <w:unhideWhenUsed/>
    <w:rsid w:val="00251B4E"/>
    <w:rPr>
      <w:color w:val="0000FF" w:themeColor="hyperlink"/>
      <w:u w:val="single"/>
    </w:rPr>
  </w:style>
  <w:style w:type="character" w:customStyle="1" w:styleId="UnresolvedMention">
    <w:name w:val="Unresolved Mention"/>
    <w:basedOn w:val="a0"/>
    <w:uiPriority w:val="99"/>
    <w:semiHidden/>
    <w:unhideWhenUsed/>
    <w:rsid w:val="00251B4E"/>
    <w:rPr>
      <w:color w:val="605E5C"/>
      <w:shd w:val="clear" w:color="auto" w:fill="E1DFDD"/>
    </w:rPr>
  </w:style>
  <w:style w:type="paragraph" w:styleId="a5">
    <w:name w:val="header"/>
    <w:basedOn w:val="a"/>
    <w:link w:val="Char"/>
    <w:uiPriority w:val="99"/>
    <w:unhideWhenUsed/>
    <w:rsid w:val="000D1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D11F6"/>
    <w:rPr>
      <w:sz w:val="18"/>
      <w:szCs w:val="18"/>
    </w:rPr>
  </w:style>
  <w:style w:type="paragraph" w:styleId="a6">
    <w:name w:val="footer"/>
    <w:basedOn w:val="a"/>
    <w:link w:val="Char0"/>
    <w:uiPriority w:val="99"/>
    <w:unhideWhenUsed/>
    <w:rsid w:val="000D11F6"/>
    <w:pPr>
      <w:tabs>
        <w:tab w:val="center" w:pos="4153"/>
        <w:tab w:val="right" w:pos="8306"/>
      </w:tabs>
      <w:snapToGrid w:val="0"/>
      <w:jc w:val="left"/>
    </w:pPr>
    <w:rPr>
      <w:sz w:val="18"/>
      <w:szCs w:val="18"/>
    </w:rPr>
  </w:style>
  <w:style w:type="character" w:customStyle="1" w:styleId="Char0">
    <w:name w:val="页脚 Char"/>
    <w:basedOn w:val="a0"/>
    <w:link w:val="a6"/>
    <w:uiPriority w:val="99"/>
    <w:rsid w:val="000D11F6"/>
    <w:rPr>
      <w:sz w:val="18"/>
      <w:szCs w:val="18"/>
    </w:rPr>
  </w:style>
  <w:style w:type="paragraph" w:styleId="a7">
    <w:name w:val="Balloon Text"/>
    <w:basedOn w:val="a"/>
    <w:link w:val="Char1"/>
    <w:uiPriority w:val="99"/>
    <w:semiHidden/>
    <w:unhideWhenUsed/>
    <w:rsid w:val="00F82EDB"/>
    <w:rPr>
      <w:sz w:val="18"/>
      <w:szCs w:val="18"/>
    </w:rPr>
  </w:style>
  <w:style w:type="character" w:customStyle="1" w:styleId="Char1">
    <w:name w:val="批注框文本 Char"/>
    <w:basedOn w:val="a0"/>
    <w:link w:val="a7"/>
    <w:uiPriority w:val="99"/>
    <w:semiHidden/>
    <w:rsid w:val="00F82EDB"/>
    <w:rPr>
      <w:sz w:val="18"/>
      <w:szCs w:val="18"/>
    </w:rPr>
  </w:style>
  <w:style w:type="paragraph" w:styleId="a8">
    <w:name w:val="Normal (Web)"/>
    <w:basedOn w:val="a"/>
    <w:rsid w:val="00284ED3"/>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C62"/>
    <w:pPr>
      <w:ind w:firstLineChars="200" w:firstLine="420"/>
    </w:pPr>
  </w:style>
  <w:style w:type="character" w:styleId="a4">
    <w:name w:val="Hyperlink"/>
    <w:basedOn w:val="a0"/>
    <w:uiPriority w:val="99"/>
    <w:unhideWhenUsed/>
    <w:rsid w:val="00251B4E"/>
    <w:rPr>
      <w:color w:val="0000FF" w:themeColor="hyperlink"/>
      <w:u w:val="single"/>
    </w:rPr>
  </w:style>
  <w:style w:type="character" w:customStyle="1" w:styleId="UnresolvedMention">
    <w:name w:val="Unresolved Mention"/>
    <w:basedOn w:val="a0"/>
    <w:uiPriority w:val="99"/>
    <w:semiHidden/>
    <w:unhideWhenUsed/>
    <w:rsid w:val="00251B4E"/>
    <w:rPr>
      <w:color w:val="605E5C"/>
      <w:shd w:val="clear" w:color="auto" w:fill="E1DFDD"/>
    </w:rPr>
  </w:style>
  <w:style w:type="paragraph" w:styleId="a5">
    <w:name w:val="header"/>
    <w:basedOn w:val="a"/>
    <w:link w:val="Char"/>
    <w:uiPriority w:val="99"/>
    <w:unhideWhenUsed/>
    <w:rsid w:val="000D1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D11F6"/>
    <w:rPr>
      <w:sz w:val="18"/>
      <w:szCs w:val="18"/>
    </w:rPr>
  </w:style>
  <w:style w:type="paragraph" w:styleId="a6">
    <w:name w:val="footer"/>
    <w:basedOn w:val="a"/>
    <w:link w:val="Char0"/>
    <w:uiPriority w:val="99"/>
    <w:unhideWhenUsed/>
    <w:rsid w:val="000D11F6"/>
    <w:pPr>
      <w:tabs>
        <w:tab w:val="center" w:pos="4153"/>
        <w:tab w:val="right" w:pos="8306"/>
      </w:tabs>
      <w:snapToGrid w:val="0"/>
      <w:jc w:val="left"/>
    </w:pPr>
    <w:rPr>
      <w:sz w:val="18"/>
      <w:szCs w:val="18"/>
    </w:rPr>
  </w:style>
  <w:style w:type="character" w:customStyle="1" w:styleId="Char0">
    <w:name w:val="页脚 Char"/>
    <w:basedOn w:val="a0"/>
    <w:link w:val="a6"/>
    <w:uiPriority w:val="99"/>
    <w:rsid w:val="000D11F6"/>
    <w:rPr>
      <w:sz w:val="18"/>
      <w:szCs w:val="18"/>
    </w:rPr>
  </w:style>
  <w:style w:type="paragraph" w:styleId="a7">
    <w:name w:val="Balloon Text"/>
    <w:basedOn w:val="a"/>
    <w:link w:val="Char1"/>
    <w:uiPriority w:val="99"/>
    <w:semiHidden/>
    <w:unhideWhenUsed/>
    <w:rsid w:val="00F82EDB"/>
    <w:rPr>
      <w:sz w:val="18"/>
      <w:szCs w:val="18"/>
    </w:rPr>
  </w:style>
  <w:style w:type="character" w:customStyle="1" w:styleId="Char1">
    <w:name w:val="批注框文本 Char"/>
    <w:basedOn w:val="a0"/>
    <w:link w:val="a7"/>
    <w:uiPriority w:val="99"/>
    <w:semiHidden/>
    <w:rsid w:val="00F82EDB"/>
    <w:rPr>
      <w:sz w:val="18"/>
      <w:szCs w:val="18"/>
    </w:rPr>
  </w:style>
  <w:style w:type="paragraph" w:styleId="a8">
    <w:name w:val="Normal (Web)"/>
    <w:basedOn w:val="a"/>
    <w:rsid w:val="00284ED3"/>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A2B9-7770-41DB-A79D-BF0C4C77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杜方</dc:creator>
  <cp:lastModifiedBy>MS</cp:lastModifiedBy>
  <cp:revision>8</cp:revision>
  <cp:lastPrinted>2020-08-30T13:40:00Z</cp:lastPrinted>
  <dcterms:created xsi:type="dcterms:W3CDTF">2020-08-30T13:06:00Z</dcterms:created>
  <dcterms:modified xsi:type="dcterms:W3CDTF">2020-08-30T13:40:00Z</dcterms:modified>
</cp:coreProperties>
</file>