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93088" w14:textId="77777777" w:rsidR="00881ACB" w:rsidRDefault="00962C5D">
      <w:pPr>
        <w:spacing w:line="560" w:lineRule="exact"/>
        <w:rPr>
          <w:rFonts w:ascii="黑体" w:eastAsia="黑体" w:hAnsi="黑体" w:cs="黑体"/>
          <w:sz w:val="32"/>
          <w:szCs w:val="32"/>
        </w:rPr>
      </w:pPr>
      <w:r>
        <w:rPr>
          <w:rFonts w:ascii="黑体" w:eastAsia="黑体" w:hAnsi="黑体" w:cs="黑体" w:hint="eastAsia"/>
          <w:sz w:val="32"/>
          <w:szCs w:val="32"/>
        </w:rPr>
        <w:t>附件2</w:t>
      </w:r>
    </w:p>
    <w:p w14:paraId="1B87B48A" w14:textId="77777777" w:rsidR="00881ACB" w:rsidRDefault="00962C5D">
      <w:pPr>
        <w:spacing w:beforeLines="100" w:before="312"/>
        <w:jc w:val="center"/>
        <w:rPr>
          <w:rFonts w:ascii="方正小标宋_GBK" w:eastAsia="方正小标宋_GBK" w:hAnsi="宋体" w:cs="宋体"/>
          <w:sz w:val="40"/>
          <w:szCs w:val="40"/>
        </w:rPr>
      </w:pPr>
      <w:r>
        <w:rPr>
          <w:rFonts w:ascii="华文中宋" w:eastAsia="华文中宋" w:hAnsi="华文中宋" w:cs="华文中宋" w:hint="eastAsia"/>
          <w:sz w:val="40"/>
          <w:szCs w:val="40"/>
        </w:rPr>
        <w:t>调训运动员反兴奋剂承诺书</w:t>
      </w:r>
      <w:r>
        <w:rPr>
          <w:rFonts w:ascii="方正小标宋_GBK" w:eastAsia="方正小标宋_GBK" w:hAnsi="宋体" w:cs="宋体" w:hint="eastAsia"/>
          <w:sz w:val="40"/>
          <w:szCs w:val="40"/>
        </w:rPr>
        <w:t xml:space="preserve"> </w:t>
      </w:r>
    </w:p>
    <w:p w14:paraId="4025D186" w14:textId="77777777" w:rsidR="00881ACB" w:rsidRDefault="00962C5D">
      <w:pPr>
        <w:spacing w:line="560" w:lineRule="exact"/>
        <w:ind w:firstLineChars="200" w:firstLine="600"/>
        <w:rPr>
          <w:rFonts w:ascii="仿宋" w:eastAsia="仿宋" w:hAnsi="仿宋"/>
          <w:sz w:val="30"/>
          <w:szCs w:val="30"/>
        </w:rPr>
      </w:pPr>
      <w:r>
        <w:rPr>
          <w:rFonts w:ascii="仿宋" w:eastAsia="仿宋" w:hAnsi="仿宋" w:hint="eastAsia"/>
          <w:sz w:val="30"/>
          <w:szCs w:val="30"/>
        </w:rPr>
        <w:t>为坚决贯彻落实习近平总书记对反兴奋剂工作系列指示批示精神，以强烈的政治责任感和使命感做好反兴奋剂工作，进一步强化运动员反兴奋剂工作责任意识，认真履行反兴奋剂责任和义务，签订本责任书。</w:t>
      </w:r>
    </w:p>
    <w:p w14:paraId="05E3CEC9" w14:textId="77777777" w:rsidR="00881ACB" w:rsidRDefault="00962C5D">
      <w:pPr>
        <w:tabs>
          <w:tab w:val="left" w:pos="420"/>
        </w:tabs>
        <w:spacing w:line="560" w:lineRule="exact"/>
        <w:ind w:firstLineChars="200" w:firstLine="600"/>
        <w:rPr>
          <w:rFonts w:ascii="仿宋" w:eastAsia="仿宋" w:hAnsi="仿宋"/>
          <w:sz w:val="30"/>
          <w:szCs w:val="30"/>
          <w:lang w:val="zh-TW" w:eastAsia="zh-TW"/>
        </w:rPr>
      </w:pPr>
      <w:r>
        <w:rPr>
          <w:rFonts w:ascii="仿宋" w:eastAsia="仿宋" w:hAnsi="仿宋" w:hint="eastAsia"/>
          <w:sz w:val="30"/>
          <w:szCs w:val="30"/>
        </w:rPr>
        <w:t>一、运动员</w:t>
      </w:r>
      <w:r>
        <w:rPr>
          <w:rFonts w:ascii="仿宋" w:eastAsia="仿宋" w:hAnsi="仿宋" w:hint="eastAsia"/>
          <w:sz w:val="30"/>
          <w:szCs w:val="30"/>
          <w:lang w:val="zh-TW"/>
        </w:rPr>
        <w:t>坚决不使用任何兴奋剂，坚决抵制任何兴奋剂违规行为。</w:t>
      </w:r>
    </w:p>
    <w:p w14:paraId="0F80A4FA" w14:textId="77777777" w:rsidR="00881ACB" w:rsidRDefault="00962C5D">
      <w:pPr>
        <w:tabs>
          <w:tab w:val="left" w:pos="420"/>
        </w:tabs>
        <w:spacing w:line="560" w:lineRule="exact"/>
        <w:ind w:firstLineChars="200" w:firstLine="600"/>
        <w:rPr>
          <w:rFonts w:ascii="仿宋" w:eastAsia="仿宋" w:hAnsi="仿宋"/>
          <w:sz w:val="30"/>
          <w:szCs w:val="30"/>
        </w:rPr>
      </w:pPr>
      <w:r>
        <w:rPr>
          <w:rFonts w:ascii="仿宋" w:eastAsia="仿宋" w:hAnsi="仿宋" w:hint="eastAsia"/>
          <w:sz w:val="30"/>
          <w:szCs w:val="30"/>
        </w:rPr>
        <w:t>二、运动员坚决抵制任何人员组织、强迫、欺骗和教唆使用兴奋剂的行为。</w:t>
      </w:r>
    </w:p>
    <w:p w14:paraId="5545C7E3" w14:textId="77777777" w:rsidR="00881ACB" w:rsidRDefault="00962C5D">
      <w:pPr>
        <w:tabs>
          <w:tab w:val="left" w:pos="420"/>
        </w:tabs>
        <w:spacing w:line="560" w:lineRule="exact"/>
        <w:ind w:firstLineChars="200" w:firstLine="600"/>
        <w:rPr>
          <w:rFonts w:ascii="仿宋" w:eastAsia="仿宋" w:hAnsi="仿宋"/>
          <w:sz w:val="30"/>
          <w:szCs w:val="30"/>
          <w:lang w:val="zh-TW" w:eastAsia="zh-TW"/>
        </w:rPr>
      </w:pPr>
      <w:r>
        <w:rPr>
          <w:rFonts w:ascii="仿宋" w:eastAsia="仿宋" w:hAnsi="仿宋" w:hint="eastAsia"/>
          <w:sz w:val="30"/>
          <w:szCs w:val="30"/>
          <w:lang w:val="zh-TW"/>
        </w:rPr>
        <w:t>三、运动员进入国家队后不接受省市单位提供的“五品”：食品、药品、营养品、饮品和化妆品。</w:t>
      </w:r>
    </w:p>
    <w:p w14:paraId="71122ABA" w14:textId="77777777" w:rsidR="00881ACB" w:rsidRDefault="00962C5D">
      <w:pPr>
        <w:tabs>
          <w:tab w:val="left" w:pos="420"/>
        </w:tabs>
        <w:spacing w:line="560" w:lineRule="exact"/>
        <w:ind w:firstLineChars="200" w:firstLine="600"/>
        <w:rPr>
          <w:rFonts w:ascii="仿宋" w:eastAsia="仿宋" w:hAnsi="仿宋"/>
          <w:sz w:val="30"/>
          <w:szCs w:val="30"/>
        </w:rPr>
      </w:pPr>
      <w:r>
        <w:rPr>
          <w:rFonts w:ascii="仿宋" w:eastAsia="仿宋" w:hAnsi="仿宋" w:hint="eastAsia"/>
          <w:sz w:val="30"/>
          <w:szCs w:val="30"/>
        </w:rPr>
        <w:t>四、运动员严格按照行踪信息申报制度的要求，主动、及时、准确报告和更新个人行踪信息。</w:t>
      </w:r>
    </w:p>
    <w:p w14:paraId="60FE048D" w14:textId="77777777" w:rsidR="00881ACB" w:rsidRDefault="00962C5D">
      <w:pPr>
        <w:tabs>
          <w:tab w:val="left" w:pos="420"/>
        </w:tabs>
        <w:spacing w:line="560" w:lineRule="exact"/>
        <w:ind w:firstLineChars="200" w:firstLine="600"/>
        <w:rPr>
          <w:rFonts w:ascii="仿宋" w:eastAsia="仿宋" w:hAnsi="仿宋"/>
          <w:sz w:val="30"/>
          <w:szCs w:val="30"/>
        </w:rPr>
      </w:pPr>
      <w:r>
        <w:rPr>
          <w:rFonts w:ascii="仿宋" w:eastAsia="仿宋" w:hAnsi="仿宋" w:hint="eastAsia"/>
          <w:sz w:val="30"/>
          <w:szCs w:val="30"/>
        </w:rPr>
        <w:t>库内运动员在申报和更新行踪信息时，如遇技术故障，应立即联系国家队反兴奋剂联络员，国际库内运动员由国家队报告射运中心办公室外事部门，由办公室外事部门与国际单项协会及时沟通解决；中国库内运动员由国家队通知所在省级训练单位，由所在省级训练单位与中国反兴奋剂中心及时沟通解决。</w:t>
      </w:r>
    </w:p>
    <w:p w14:paraId="0C016D1E" w14:textId="77777777" w:rsidR="00881ACB" w:rsidRDefault="00962C5D">
      <w:pPr>
        <w:tabs>
          <w:tab w:val="left" w:pos="420"/>
        </w:tabs>
        <w:spacing w:line="560" w:lineRule="exact"/>
        <w:ind w:firstLineChars="200" w:firstLine="600"/>
        <w:rPr>
          <w:rFonts w:ascii="仿宋" w:eastAsia="仿宋" w:hAnsi="仿宋"/>
          <w:sz w:val="30"/>
          <w:szCs w:val="30"/>
        </w:rPr>
      </w:pPr>
      <w:r>
        <w:rPr>
          <w:rFonts w:ascii="仿宋" w:eastAsia="仿宋" w:hAnsi="仿宋" w:hint="eastAsia"/>
          <w:sz w:val="30"/>
          <w:szCs w:val="30"/>
        </w:rPr>
        <w:t>五、运动员因伤病需要进行治疗时，须先报告国家队队部、队医、所在省级训练单位，确认需要就医时，主动向医师说明运动员身份，确需使用含有违禁物质的药品或禁止方法时，按照治疗用药豁免的有关规定，申请获批后在医生的指导下使用。</w:t>
      </w:r>
    </w:p>
    <w:p w14:paraId="2DC3CDD9" w14:textId="77777777" w:rsidR="00881ACB" w:rsidRDefault="00962C5D">
      <w:pPr>
        <w:tabs>
          <w:tab w:val="left" w:pos="420"/>
        </w:tabs>
        <w:spacing w:line="560" w:lineRule="exact"/>
        <w:ind w:firstLineChars="200" w:firstLine="600"/>
        <w:rPr>
          <w:rFonts w:ascii="仿宋" w:eastAsia="仿宋" w:hAnsi="仿宋"/>
          <w:sz w:val="30"/>
          <w:szCs w:val="30"/>
        </w:rPr>
      </w:pPr>
      <w:r>
        <w:rPr>
          <w:rFonts w:ascii="仿宋" w:eastAsia="仿宋" w:hAnsi="仿宋" w:hint="eastAsia"/>
          <w:sz w:val="30"/>
          <w:szCs w:val="30"/>
        </w:rPr>
        <w:t>六、运动员按规定接受兴奋剂检查，积极配合兴奋剂检查官</w:t>
      </w:r>
      <w:r>
        <w:rPr>
          <w:rFonts w:ascii="仿宋" w:eastAsia="仿宋" w:hAnsi="仿宋" w:hint="eastAsia"/>
          <w:sz w:val="30"/>
          <w:szCs w:val="30"/>
        </w:rPr>
        <w:lastRenderedPageBreak/>
        <w:t>的工作。</w:t>
      </w:r>
    </w:p>
    <w:p w14:paraId="4BBCCF47" w14:textId="77777777" w:rsidR="00881ACB" w:rsidRDefault="00962C5D">
      <w:pPr>
        <w:tabs>
          <w:tab w:val="left" w:pos="420"/>
        </w:tabs>
        <w:spacing w:line="560" w:lineRule="exact"/>
        <w:ind w:firstLineChars="200" w:firstLine="600"/>
        <w:rPr>
          <w:rFonts w:ascii="仿宋" w:eastAsia="仿宋" w:hAnsi="仿宋"/>
          <w:sz w:val="30"/>
          <w:szCs w:val="30"/>
        </w:rPr>
      </w:pPr>
      <w:r>
        <w:rPr>
          <w:rFonts w:ascii="仿宋" w:eastAsia="仿宋" w:hAnsi="仿宋" w:hint="eastAsia"/>
          <w:sz w:val="30"/>
          <w:szCs w:val="30"/>
        </w:rPr>
        <w:t>运动员在国家队期间遇飞行检查，须先报告国家队队部、队医，并按检查程序积极配合兴奋剂检查官的工作，检查完成后由队部将检查情况书面报告国家体育总局射运中心。</w:t>
      </w:r>
    </w:p>
    <w:p w14:paraId="2568C1A5" w14:textId="77777777" w:rsidR="00881ACB" w:rsidRDefault="00962C5D">
      <w:pPr>
        <w:tabs>
          <w:tab w:val="left" w:pos="420"/>
        </w:tabs>
        <w:spacing w:line="560" w:lineRule="exact"/>
        <w:ind w:firstLineChars="200" w:firstLine="600"/>
        <w:rPr>
          <w:rFonts w:ascii="仿宋" w:eastAsia="仿宋" w:hAnsi="仿宋"/>
          <w:sz w:val="30"/>
          <w:szCs w:val="30"/>
        </w:rPr>
      </w:pPr>
      <w:r>
        <w:rPr>
          <w:rFonts w:ascii="仿宋" w:eastAsia="仿宋" w:hAnsi="仿宋" w:hint="eastAsia"/>
          <w:sz w:val="30"/>
          <w:szCs w:val="30"/>
        </w:rPr>
        <w:t>国家队运动员中途回省期间遇飞行检查，检查完成后由运动员将检查事宜报告国家队，国家队队部将检查情况书面报告国家体育总局射运中心。</w:t>
      </w:r>
    </w:p>
    <w:p w14:paraId="3ED98B2B" w14:textId="77777777" w:rsidR="00881ACB" w:rsidRDefault="00962C5D">
      <w:pPr>
        <w:tabs>
          <w:tab w:val="left" w:pos="420"/>
        </w:tabs>
        <w:spacing w:line="560" w:lineRule="exact"/>
        <w:ind w:firstLineChars="200" w:firstLine="600"/>
        <w:rPr>
          <w:rFonts w:ascii="仿宋" w:eastAsia="仿宋" w:hAnsi="仿宋"/>
          <w:sz w:val="30"/>
          <w:szCs w:val="30"/>
        </w:rPr>
      </w:pPr>
      <w:r>
        <w:rPr>
          <w:rFonts w:ascii="仿宋" w:eastAsia="仿宋" w:hAnsi="仿宋" w:hint="eastAsia"/>
          <w:sz w:val="30"/>
          <w:szCs w:val="30"/>
        </w:rPr>
        <w:t>七、运动员自觉主动学习《中华人民共和国反兴奋剂条例》、《反兴奋剂管理办法》、《体育运动中兴奋剂管制通则》及有关反兴奋剂的法律法规、办法规定等，积极参加反兴奋剂教育、培训和考试，学懂学通。</w:t>
      </w:r>
    </w:p>
    <w:p w14:paraId="3ABCBB40" w14:textId="77777777" w:rsidR="00881ACB" w:rsidRDefault="00962C5D">
      <w:pPr>
        <w:tabs>
          <w:tab w:val="left" w:pos="420"/>
        </w:tabs>
        <w:spacing w:line="560" w:lineRule="exact"/>
        <w:ind w:firstLineChars="200" w:firstLine="600"/>
        <w:rPr>
          <w:rFonts w:ascii="仿宋" w:eastAsia="仿宋" w:hAnsi="仿宋"/>
          <w:sz w:val="30"/>
          <w:szCs w:val="30"/>
        </w:rPr>
      </w:pPr>
      <w:r>
        <w:rPr>
          <w:rFonts w:ascii="仿宋" w:eastAsia="仿宋" w:hAnsi="仿宋" w:hint="eastAsia"/>
          <w:sz w:val="30"/>
          <w:szCs w:val="30"/>
        </w:rPr>
        <w:t>八、按照最高人民法院发布的《关于审理走私、非法经营、非法使用兴奋剂刑事案件适用法律若干问题的解释》及其他法律法规，运动员如发生任何兴奋剂阳性或其他违规行为，主动接受取消比赛成绩、停赛、罚款及其他适用的行政处罚和刑事处罚。</w:t>
      </w:r>
    </w:p>
    <w:p w14:paraId="75685CCA" w14:textId="77777777" w:rsidR="00881ACB" w:rsidRDefault="00962C5D">
      <w:pPr>
        <w:tabs>
          <w:tab w:val="left" w:pos="420"/>
        </w:tabs>
        <w:spacing w:line="560" w:lineRule="exact"/>
        <w:ind w:firstLineChars="200" w:firstLine="600"/>
        <w:rPr>
          <w:rFonts w:ascii="仿宋" w:eastAsia="仿宋" w:hAnsi="仿宋"/>
          <w:sz w:val="30"/>
          <w:szCs w:val="30"/>
        </w:rPr>
      </w:pPr>
      <w:r>
        <w:rPr>
          <w:rFonts w:ascii="仿宋" w:eastAsia="仿宋" w:hAnsi="仿宋" w:hint="eastAsia"/>
          <w:sz w:val="30"/>
          <w:szCs w:val="30"/>
        </w:rPr>
        <w:t>九、处罚</w:t>
      </w:r>
    </w:p>
    <w:p w14:paraId="3FBCA9B8" w14:textId="77777777" w:rsidR="00881ACB" w:rsidRDefault="00962C5D">
      <w:pPr>
        <w:tabs>
          <w:tab w:val="left" w:pos="420"/>
        </w:tabs>
        <w:spacing w:line="560" w:lineRule="exact"/>
        <w:ind w:firstLineChars="200" w:firstLine="600"/>
        <w:rPr>
          <w:rFonts w:ascii="仿宋" w:eastAsia="仿宋" w:hAnsi="仿宋"/>
          <w:sz w:val="30"/>
          <w:szCs w:val="30"/>
        </w:rPr>
      </w:pPr>
      <w:r>
        <w:rPr>
          <w:rFonts w:ascii="仿宋" w:eastAsia="仿宋" w:hAnsi="仿宋" w:hint="eastAsia"/>
          <w:sz w:val="30"/>
          <w:szCs w:val="30"/>
        </w:rPr>
        <w:t>（一）参加射运中心举行的反兴奋剂教育培训，运动员考试不及格的追回当月由国家体育总局射运中心代发的所有津贴、补贴、奖金等收入，考试中有任何作弊行为的视同考试不及格；补考仍不及格的立即开除出国家队。</w:t>
      </w:r>
    </w:p>
    <w:p w14:paraId="43C7C6E5" w14:textId="77777777" w:rsidR="00881ACB" w:rsidRDefault="00962C5D">
      <w:pPr>
        <w:tabs>
          <w:tab w:val="left" w:pos="420"/>
        </w:tabs>
        <w:spacing w:line="560" w:lineRule="exact"/>
        <w:ind w:firstLineChars="200" w:firstLine="600"/>
        <w:rPr>
          <w:rFonts w:ascii="仿宋" w:eastAsia="仿宋" w:hAnsi="仿宋"/>
          <w:sz w:val="30"/>
          <w:szCs w:val="30"/>
        </w:rPr>
      </w:pPr>
      <w:r>
        <w:rPr>
          <w:rFonts w:ascii="仿宋" w:eastAsia="仿宋" w:hAnsi="仿宋" w:hint="eastAsia"/>
          <w:sz w:val="30"/>
          <w:szCs w:val="30"/>
        </w:rPr>
        <w:t>（二）接收到国际单项协会、中国反兴奋剂中心来函，通报运动员错过检查或未按规定申报行踪信息的：</w:t>
      </w:r>
    </w:p>
    <w:p w14:paraId="62260ADE" w14:textId="77777777" w:rsidR="00881ACB" w:rsidRDefault="00962C5D">
      <w:pPr>
        <w:tabs>
          <w:tab w:val="left" w:pos="420"/>
        </w:tabs>
        <w:spacing w:line="560" w:lineRule="exact"/>
        <w:ind w:firstLineChars="200" w:firstLine="600"/>
        <w:rPr>
          <w:rFonts w:ascii="仿宋" w:eastAsia="仿宋" w:hAnsi="仿宋"/>
          <w:sz w:val="30"/>
          <w:szCs w:val="30"/>
        </w:rPr>
      </w:pPr>
      <w:r>
        <w:rPr>
          <w:rFonts w:ascii="仿宋" w:eastAsia="仿宋" w:hAnsi="仿宋" w:hint="eastAsia"/>
          <w:sz w:val="30"/>
          <w:szCs w:val="30"/>
        </w:rPr>
        <w:t>1.第一次出现时，追回出现的当月及之前至少两个月运动员领取的由国家体育总局射运中心代发的所有津贴、补贴、奖金等</w:t>
      </w:r>
      <w:r>
        <w:rPr>
          <w:rFonts w:ascii="仿宋" w:eastAsia="仿宋" w:hAnsi="仿宋" w:hint="eastAsia"/>
          <w:sz w:val="30"/>
          <w:szCs w:val="30"/>
        </w:rPr>
        <w:lastRenderedPageBreak/>
        <w:t>收入。</w:t>
      </w:r>
    </w:p>
    <w:p w14:paraId="687BD205" w14:textId="77777777" w:rsidR="00881ACB" w:rsidRDefault="00962C5D">
      <w:pPr>
        <w:tabs>
          <w:tab w:val="left" w:pos="420"/>
        </w:tabs>
        <w:spacing w:line="560" w:lineRule="exact"/>
        <w:ind w:firstLineChars="200" w:firstLine="600"/>
        <w:rPr>
          <w:rFonts w:ascii="仿宋" w:eastAsia="仿宋" w:hAnsi="仿宋"/>
          <w:sz w:val="30"/>
          <w:szCs w:val="30"/>
        </w:rPr>
      </w:pPr>
      <w:r>
        <w:rPr>
          <w:rFonts w:ascii="仿宋" w:eastAsia="仿宋" w:hAnsi="仿宋" w:hint="eastAsia"/>
          <w:sz w:val="30"/>
          <w:szCs w:val="30"/>
        </w:rPr>
        <w:t>2.第二次出现时，追回出现的当月及之前至少五个月运动员领取的由国家体育总局射运中心代发的所有津贴、补贴、奖金等收入，立即开除出国家队且自出现的当月起十二个月内不得入选国家队。</w:t>
      </w:r>
    </w:p>
    <w:p w14:paraId="7134EED1" w14:textId="77777777" w:rsidR="00881ACB" w:rsidRDefault="00962C5D">
      <w:pPr>
        <w:tabs>
          <w:tab w:val="left" w:pos="420"/>
        </w:tabs>
        <w:spacing w:line="560" w:lineRule="exact"/>
        <w:ind w:firstLineChars="200" w:firstLine="600"/>
        <w:rPr>
          <w:rFonts w:ascii="仿宋" w:eastAsia="仿宋" w:hAnsi="仿宋"/>
          <w:sz w:val="30"/>
          <w:szCs w:val="30"/>
        </w:rPr>
      </w:pPr>
      <w:r>
        <w:rPr>
          <w:rFonts w:ascii="仿宋" w:eastAsia="仿宋" w:hAnsi="仿宋" w:hint="eastAsia"/>
          <w:sz w:val="30"/>
          <w:szCs w:val="30"/>
        </w:rPr>
        <w:t>（三）运动员获得入选国家队资格时，在省级训练单位已出现错过检查或未按规定申报行踪信息的：</w:t>
      </w:r>
    </w:p>
    <w:p w14:paraId="16BAC270" w14:textId="77777777" w:rsidR="00881ACB" w:rsidRDefault="00962C5D">
      <w:pPr>
        <w:tabs>
          <w:tab w:val="left" w:pos="420"/>
        </w:tabs>
        <w:spacing w:line="560" w:lineRule="exact"/>
        <w:ind w:firstLineChars="200" w:firstLine="600"/>
        <w:rPr>
          <w:rFonts w:ascii="仿宋" w:eastAsia="仿宋" w:hAnsi="仿宋"/>
          <w:sz w:val="30"/>
          <w:szCs w:val="30"/>
        </w:rPr>
      </w:pPr>
      <w:r>
        <w:rPr>
          <w:rFonts w:ascii="仿宋" w:eastAsia="仿宋" w:hAnsi="仿宋" w:hint="eastAsia"/>
          <w:sz w:val="30"/>
          <w:szCs w:val="30"/>
        </w:rPr>
        <w:t>1.第一次出现时，运动员在入选国家队当月及之后两个月不得领取国家体育总局射运中心代发的所有津贴、补贴、奖金等收入。</w:t>
      </w:r>
    </w:p>
    <w:p w14:paraId="15C1F591" w14:textId="77777777" w:rsidR="00881ACB" w:rsidRDefault="00962C5D">
      <w:pPr>
        <w:tabs>
          <w:tab w:val="left" w:pos="420"/>
        </w:tabs>
        <w:spacing w:line="560" w:lineRule="exact"/>
        <w:ind w:firstLineChars="200" w:firstLine="600"/>
        <w:rPr>
          <w:rFonts w:ascii="仿宋" w:eastAsia="仿宋" w:hAnsi="仿宋"/>
          <w:sz w:val="30"/>
          <w:szCs w:val="30"/>
        </w:rPr>
      </w:pPr>
      <w:r>
        <w:rPr>
          <w:rFonts w:ascii="仿宋" w:eastAsia="仿宋" w:hAnsi="仿宋" w:hint="eastAsia"/>
          <w:sz w:val="30"/>
          <w:szCs w:val="30"/>
        </w:rPr>
        <w:t>2.第二次出现时，取消运动员自第一次出现错过检查或未按规定申报行踪信息之日起十二个月的入选国家队资格。</w:t>
      </w:r>
    </w:p>
    <w:p w14:paraId="4CF67BF7" w14:textId="77777777" w:rsidR="00881ACB" w:rsidRDefault="00962C5D">
      <w:pPr>
        <w:tabs>
          <w:tab w:val="left" w:pos="420"/>
        </w:tabs>
        <w:spacing w:line="560" w:lineRule="exact"/>
        <w:ind w:firstLineChars="200" w:firstLine="600"/>
        <w:rPr>
          <w:rFonts w:ascii="仿宋" w:eastAsia="仿宋" w:hAnsi="仿宋"/>
          <w:sz w:val="30"/>
          <w:szCs w:val="30"/>
        </w:rPr>
      </w:pPr>
      <w:r>
        <w:rPr>
          <w:rFonts w:ascii="仿宋" w:eastAsia="仿宋" w:hAnsi="仿宋" w:hint="eastAsia"/>
          <w:sz w:val="30"/>
          <w:szCs w:val="30"/>
        </w:rPr>
        <w:t>3.运动员在报到时应主动报告本人错过检查或未按规定申报行踪信息情况，未如实报告的，一经查实立即开除出国家队且终身不得再入选国家队。</w:t>
      </w:r>
    </w:p>
    <w:p w14:paraId="26FE86BA" w14:textId="77777777" w:rsidR="00881ACB" w:rsidRDefault="00962C5D">
      <w:pPr>
        <w:tabs>
          <w:tab w:val="left" w:pos="420"/>
        </w:tabs>
        <w:spacing w:line="560" w:lineRule="exact"/>
        <w:ind w:firstLineChars="200" w:firstLine="600"/>
        <w:rPr>
          <w:rFonts w:ascii="仿宋" w:eastAsia="仿宋" w:hAnsi="仿宋"/>
          <w:sz w:val="30"/>
          <w:szCs w:val="30"/>
        </w:rPr>
      </w:pPr>
      <w:r>
        <w:rPr>
          <w:rFonts w:ascii="仿宋" w:eastAsia="仿宋" w:hAnsi="仿宋" w:hint="eastAsia"/>
          <w:sz w:val="30"/>
          <w:szCs w:val="30"/>
        </w:rPr>
        <w:t>（四）运动员在国家队期间出现兴奋剂违规事件，将立即开除出国家队且终身不得再入选国家队，追回运动员在本奥运周期领取的由国家体育总局射运中心代发的所有津贴、补贴、奖金等收入，并由运动员承担20例反兴奋剂检测费用。</w:t>
      </w:r>
    </w:p>
    <w:p w14:paraId="0D8358CD" w14:textId="77777777" w:rsidR="00881ACB" w:rsidRDefault="00881ACB">
      <w:pPr>
        <w:tabs>
          <w:tab w:val="left" w:pos="420"/>
        </w:tabs>
        <w:spacing w:line="560" w:lineRule="exact"/>
        <w:ind w:firstLineChars="200" w:firstLine="600"/>
        <w:rPr>
          <w:rFonts w:ascii="仿宋" w:eastAsia="仿宋" w:hAnsi="仿宋"/>
          <w:sz w:val="30"/>
          <w:szCs w:val="30"/>
        </w:rPr>
      </w:pPr>
    </w:p>
    <w:p w14:paraId="02F2720A" w14:textId="77777777" w:rsidR="00881ACB" w:rsidRDefault="00962C5D">
      <w:pPr>
        <w:spacing w:line="560" w:lineRule="exact"/>
        <w:ind w:firstLineChars="200" w:firstLine="600"/>
        <w:jc w:val="left"/>
        <w:rPr>
          <w:rFonts w:ascii="仿宋" w:eastAsia="仿宋" w:hAnsi="仿宋"/>
          <w:sz w:val="30"/>
          <w:szCs w:val="30"/>
        </w:rPr>
      </w:pPr>
      <w:r>
        <w:rPr>
          <w:rFonts w:ascii="仿宋" w:eastAsia="仿宋" w:hAnsi="仿宋" w:hint="eastAsia"/>
          <w:sz w:val="30"/>
          <w:szCs w:val="30"/>
        </w:rPr>
        <w:t>运动员签字：                    国家队领队签字：</w:t>
      </w:r>
    </w:p>
    <w:p w14:paraId="2A0D9AA3" w14:textId="77777777" w:rsidR="00881ACB" w:rsidRDefault="00881ACB">
      <w:pPr>
        <w:spacing w:line="560" w:lineRule="exact"/>
        <w:ind w:firstLineChars="200" w:firstLine="600"/>
        <w:jc w:val="left"/>
        <w:rPr>
          <w:rFonts w:ascii="仿宋" w:eastAsia="仿宋" w:hAnsi="仿宋"/>
          <w:sz w:val="30"/>
          <w:szCs w:val="30"/>
        </w:rPr>
      </w:pPr>
    </w:p>
    <w:p w14:paraId="66F2311D" w14:textId="77777777" w:rsidR="00881ACB" w:rsidRDefault="00962C5D">
      <w:pPr>
        <w:spacing w:line="560" w:lineRule="exact"/>
        <w:ind w:firstLineChars="200" w:firstLine="600"/>
        <w:jc w:val="left"/>
        <w:rPr>
          <w:rFonts w:ascii="仿宋" w:eastAsia="仿宋" w:hAnsi="仿宋"/>
          <w:sz w:val="30"/>
          <w:szCs w:val="30"/>
        </w:rPr>
      </w:pPr>
      <w:r>
        <w:rPr>
          <w:rFonts w:ascii="仿宋" w:eastAsia="仿宋" w:hAnsi="仿宋" w:hint="eastAsia"/>
          <w:sz w:val="30"/>
          <w:szCs w:val="30"/>
        </w:rPr>
        <w:t>日期：                          日期：</w:t>
      </w:r>
    </w:p>
    <w:p w14:paraId="05DEC55F" w14:textId="4D73AA58" w:rsidR="00881ACB" w:rsidRDefault="00881ACB" w:rsidP="0001315F">
      <w:pPr>
        <w:jc w:val="left"/>
        <w:rPr>
          <w:rFonts w:ascii="仿宋" w:eastAsia="仿宋" w:hAnsi="仿宋"/>
          <w:sz w:val="30"/>
          <w:szCs w:val="30"/>
        </w:rPr>
      </w:pPr>
    </w:p>
    <w:p w14:paraId="4E467047" w14:textId="77777777" w:rsidR="00881ACB" w:rsidRDefault="00881ACB"/>
    <w:sectPr w:rsidR="00881AC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_GBK">
    <w:altName w:val="Microsoft YaHei UI"/>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B15BC5"/>
    <w:multiLevelType w:val="multilevel"/>
    <w:tmpl w:val="62B15BC5"/>
    <w:lvl w:ilvl="0">
      <w:start w:val="1"/>
      <w:numFmt w:val="japaneseCounting"/>
      <w:lvlText w:val="%1、"/>
      <w:lvlJc w:val="left"/>
      <w:pPr>
        <w:ind w:left="1320" w:hanging="72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ACB"/>
    <w:rsid w:val="0001315F"/>
    <w:rsid w:val="005C267D"/>
    <w:rsid w:val="00881ACB"/>
    <w:rsid w:val="00962C5D"/>
    <w:rsid w:val="04D66123"/>
    <w:rsid w:val="11F27AD8"/>
    <w:rsid w:val="13773DBC"/>
    <w:rsid w:val="1B121888"/>
    <w:rsid w:val="2F625884"/>
    <w:rsid w:val="2FB748B7"/>
    <w:rsid w:val="30E02980"/>
    <w:rsid w:val="34D55FEF"/>
    <w:rsid w:val="3B1B4F8A"/>
    <w:rsid w:val="4A0446F8"/>
    <w:rsid w:val="4E704FCF"/>
    <w:rsid w:val="4ED92164"/>
    <w:rsid w:val="508D7717"/>
    <w:rsid w:val="5B8A4EDC"/>
    <w:rsid w:val="5E0E33EE"/>
    <w:rsid w:val="5ECC5BA2"/>
    <w:rsid w:val="625F258E"/>
    <w:rsid w:val="664D3D27"/>
    <w:rsid w:val="6ACE3374"/>
    <w:rsid w:val="6D4E785D"/>
    <w:rsid w:val="6F5236E0"/>
    <w:rsid w:val="73F16AF7"/>
    <w:rsid w:val="77EE5CF7"/>
    <w:rsid w:val="7C272FCE"/>
    <w:rsid w:val="7DC166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D75EE6"/>
  <w15:docId w15:val="{5D0BE487-C8A2-439E-8E3D-F32CE8C00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235</Words>
  <Characters>1342</Characters>
  <Application>Microsoft Office Word</Application>
  <DocSecurity>0</DocSecurity>
  <Lines>11</Lines>
  <Paragraphs>3</Paragraphs>
  <ScaleCrop>false</ScaleCrop>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Archery</dc:creator>
  <cp:lastModifiedBy>zhangxh-pc</cp:lastModifiedBy>
  <cp:revision>3</cp:revision>
  <cp:lastPrinted>2020-07-14T00:06:00Z</cp:lastPrinted>
  <dcterms:created xsi:type="dcterms:W3CDTF">2020-07-14T07:48:00Z</dcterms:created>
  <dcterms:modified xsi:type="dcterms:W3CDTF">2020-07-14T07:52:00Z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