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CAF" w:rsidRDefault="00DF5070" w:rsidP="00DF5070">
      <w:pPr>
        <w:pStyle w:val="a3"/>
        <w:widowControl/>
        <w:spacing w:beforeAutospacing="0" w:afterAutospacing="0"/>
        <w:rPr>
          <w:rFonts w:ascii="微软雅黑" w:eastAsia="微软雅黑" w:hAnsi="微软雅黑" w:cs="微软雅黑"/>
          <w:color w:val="FFFFFF"/>
          <w:shd w:val="clear" w:color="auto" w:fill="FF2941"/>
        </w:rPr>
      </w:pPr>
      <w:bookmarkStart w:id="0" w:name="_GoBack"/>
      <w:r>
        <w:rPr>
          <w:rFonts w:ascii="微软雅黑" w:eastAsia="微软雅黑" w:hAnsi="微软雅黑" w:cs="微软雅黑" w:hint="eastAsia"/>
          <w:color w:val="FFFFFF"/>
          <w:shd w:val="clear" w:color="auto" w:fill="FF2941"/>
        </w:rPr>
        <w:t>“春青杯”2020年全国老年门球个人技能展示交流活动（网络）内容</w:t>
      </w:r>
    </w:p>
    <w:bookmarkEnd w:id="0"/>
    <w:p w:rsidR="006F3CAF" w:rsidRDefault="006F3CAF">
      <w:pPr>
        <w:pStyle w:val="a3"/>
        <w:widowControl/>
        <w:spacing w:beforeAutospacing="0" w:afterAutospacing="0"/>
        <w:jc w:val="center"/>
        <w:rPr>
          <w:rFonts w:ascii="微软雅黑" w:eastAsia="微软雅黑" w:hAnsi="微软雅黑" w:cs="微软雅黑"/>
          <w:color w:val="FFFFFF"/>
          <w:sz w:val="30"/>
          <w:szCs w:val="30"/>
          <w:shd w:val="clear" w:color="auto" w:fill="FF2941"/>
        </w:rPr>
      </w:pPr>
    </w:p>
    <w:p w:rsidR="006F3CAF" w:rsidRDefault="00DF5070">
      <w:pPr>
        <w:pStyle w:val="a3"/>
        <w:widowControl/>
        <w:spacing w:beforeAutospacing="0" w:afterAutospacing="0"/>
        <w:jc w:val="center"/>
        <w:rPr>
          <w:rFonts w:ascii="Microsoft YaHei UI" w:eastAsia="Microsoft YaHei UI" w:hAnsi="Microsoft YaHei UI" w:cs="Microsoft YaHei UI"/>
          <w:color w:val="333333"/>
          <w:sz w:val="25"/>
          <w:szCs w:val="25"/>
        </w:rPr>
      </w:pPr>
      <w:r>
        <w:rPr>
          <w:rFonts w:ascii="微软雅黑" w:eastAsia="微软雅黑" w:hAnsi="微软雅黑" w:cs="微软雅黑"/>
          <w:color w:val="FFFFFF"/>
          <w:sz w:val="30"/>
          <w:szCs w:val="30"/>
          <w:shd w:val="clear" w:color="auto" w:fill="FF2941"/>
        </w:rPr>
        <w:t>​ 一、门球综合知识问答  </w:t>
      </w:r>
    </w:p>
    <w:p w:rsidR="006F3CAF" w:rsidRDefault="006F3CAF">
      <w:pPr>
        <w:pStyle w:val="a3"/>
        <w:widowControl/>
        <w:spacing w:beforeAutospacing="0" w:afterAutospacing="0"/>
        <w:ind w:firstLine="420"/>
        <w:rPr>
          <w:rFonts w:ascii="Microsoft YaHei UI" w:eastAsia="Microsoft YaHei UI" w:hAnsi="Microsoft YaHei UI" w:cs="Microsoft YaHei UI"/>
          <w:color w:val="333333"/>
          <w:sz w:val="25"/>
          <w:szCs w:val="25"/>
        </w:rPr>
      </w:pPr>
    </w:p>
    <w:p w:rsidR="006F3CAF" w:rsidRDefault="00DF5070">
      <w:pPr>
        <w:pStyle w:val="a3"/>
        <w:widowControl/>
        <w:spacing w:beforeAutospacing="0" w:afterAutospacing="0"/>
        <w:ind w:firstLine="420"/>
        <w:rPr>
          <w:rFonts w:ascii="Microsoft YaHei UI" w:eastAsia="Microsoft YaHei UI" w:hAnsi="Microsoft YaHei UI" w:cs="Microsoft YaHei UI"/>
          <w:color w:val="333333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7"/>
          <w:szCs w:val="27"/>
        </w:rPr>
        <w:t>1、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</w:rPr>
        <w:t>③</w:t>
      </w:r>
      <w:r>
        <w:rPr>
          <w:rFonts w:ascii="微软雅黑" w:eastAsia="微软雅黑" w:hAnsi="微软雅黑" w:cs="微软雅黑" w:hint="eastAsia"/>
          <w:color w:val="000000"/>
          <w:sz w:val="27"/>
          <w:szCs w:val="27"/>
        </w:rPr>
        <w:t>号球被闪击、正向场外快速移动即将出界时，恰被另一场地飞过来的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</w:rPr>
        <w:t>⑧</w:t>
      </w:r>
      <w:r>
        <w:rPr>
          <w:rFonts w:ascii="微软雅黑" w:eastAsia="微软雅黑" w:hAnsi="微软雅黑" w:cs="微软雅黑" w:hint="eastAsia"/>
          <w:color w:val="000000"/>
          <w:sz w:val="27"/>
          <w:szCs w:val="27"/>
        </w:rPr>
        <w:t>号球碰撞后停在了界内。问：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</w:rPr>
        <w:t>③</w:t>
      </w:r>
      <w:r>
        <w:rPr>
          <w:rFonts w:ascii="微软雅黑" w:eastAsia="微软雅黑" w:hAnsi="微软雅黑" w:cs="微软雅黑" w:hint="eastAsia"/>
          <w:color w:val="000000"/>
          <w:sz w:val="27"/>
          <w:szCs w:val="27"/>
        </w:rPr>
        <w:t>号球应当怎么处理？为什么？</w:t>
      </w:r>
    </w:p>
    <w:p w:rsidR="006F3CAF" w:rsidRDefault="00DF5070">
      <w:pPr>
        <w:pStyle w:val="a3"/>
        <w:widowControl/>
        <w:spacing w:beforeAutospacing="0" w:afterAutospacing="0"/>
        <w:ind w:firstLine="420"/>
        <w:rPr>
          <w:rFonts w:ascii="Microsoft YaHei UI" w:eastAsia="Microsoft YaHei UI" w:hAnsi="Microsoft YaHei UI" w:cs="Microsoft YaHei UI"/>
          <w:color w:val="333333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7"/>
          <w:szCs w:val="27"/>
        </w:rPr>
        <w:t>2、比赛过程中，击球员可以请求裁判员予以确认的事项有哪些？</w:t>
      </w:r>
    </w:p>
    <w:p w:rsidR="006F3CAF" w:rsidRDefault="00DF5070">
      <w:pPr>
        <w:pStyle w:val="a3"/>
        <w:widowControl/>
        <w:spacing w:beforeAutospacing="0" w:afterAutospacing="0"/>
        <w:ind w:firstLine="420"/>
        <w:rPr>
          <w:rFonts w:ascii="Microsoft YaHei UI" w:eastAsia="Microsoft YaHei UI" w:hAnsi="Microsoft YaHei UI" w:cs="Microsoft YaHei UI"/>
          <w:color w:val="333333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7"/>
          <w:szCs w:val="27"/>
        </w:rPr>
        <w:t>3、闪击完成后，击球员在抬起踩球脚时不慎造成自球移动，属于什么犯规？</w:t>
      </w:r>
    </w:p>
    <w:p w:rsidR="006F3CAF" w:rsidRDefault="00DF5070">
      <w:pPr>
        <w:pStyle w:val="a3"/>
        <w:widowControl/>
        <w:spacing w:beforeAutospacing="0" w:afterAutospacing="0"/>
        <w:ind w:firstLine="420"/>
        <w:rPr>
          <w:rFonts w:ascii="Microsoft YaHei UI" w:eastAsia="Microsoft YaHei UI" w:hAnsi="Microsoft YaHei UI" w:cs="Microsoft YaHei UI"/>
          <w:color w:val="333333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7"/>
          <w:szCs w:val="27"/>
        </w:rPr>
        <w:t>4“球门线”在哪里？比赛中裁判员宣报：“⑤号，二门得分”是什么意思？（即球过门的判定标准是什么？）</w:t>
      </w:r>
    </w:p>
    <w:p w:rsidR="006F3CAF" w:rsidRDefault="00DF5070">
      <w:pPr>
        <w:pStyle w:val="a3"/>
        <w:widowControl/>
        <w:spacing w:beforeAutospacing="0" w:afterAutospacing="0"/>
        <w:ind w:firstLine="420"/>
        <w:rPr>
          <w:rFonts w:ascii="Microsoft YaHei UI" w:eastAsia="Microsoft YaHei UI" w:hAnsi="Microsoft YaHei UI" w:cs="Microsoft YaHei UI"/>
          <w:color w:val="333333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7"/>
          <w:szCs w:val="27"/>
        </w:rPr>
        <w:t>5、在门球赛场上，怎么理解“击球员”这三个字（即“击球员”的定义）？</w:t>
      </w:r>
    </w:p>
    <w:p w:rsidR="006F3CAF" w:rsidRDefault="00DF5070">
      <w:pPr>
        <w:pStyle w:val="a3"/>
        <w:widowControl/>
        <w:spacing w:beforeAutospacing="0" w:afterAutospacing="0"/>
        <w:ind w:firstLine="420"/>
        <w:rPr>
          <w:rFonts w:ascii="Microsoft YaHei UI" w:eastAsia="Microsoft YaHei UI" w:hAnsi="Microsoft YaHei UI" w:cs="Microsoft YaHei UI"/>
          <w:color w:val="333333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7"/>
          <w:szCs w:val="27"/>
        </w:rPr>
        <w:t>6、允许放弃击球，指的是那种性质的击球？</w:t>
      </w:r>
    </w:p>
    <w:p w:rsidR="006F3CAF" w:rsidRDefault="00DF5070">
      <w:pPr>
        <w:pStyle w:val="a3"/>
        <w:widowControl/>
        <w:spacing w:beforeAutospacing="0" w:afterAutospacing="0"/>
        <w:ind w:firstLine="420"/>
        <w:rPr>
          <w:rFonts w:ascii="Microsoft YaHei UI" w:eastAsia="Microsoft YaHei UI" w:hAnsi="Microsoft YaHei UI" w:cs="Microsoft YaHei UI"/>
          <w:color w:val="333333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7"/>
          <w:szCs w:val="27"/>
        </w:rPr>
        <w:t>7、您对这个球门（见附图）有什么看法？</w:t>
      </w:r>
    </w:p>
    <w:p w:rsidR="006F3CAF" w:rsidRDefault="00DF5070">
      <w:pPr>
        <w:widowControl/>
        <w:jc w:val="left"/>
        <w:rPr>
          <w:rFonts w:ascii="Microsoft YaHei UI" w:eastAsia="Microsoft YaHei UI" w:hAnsi="Microsoft YaHei UI" w:cs="Microsoft YaHei UI"/>
          <w:color w:val="333333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7"/>
          <w:szCs w:val="27"/>
        </w:rPr>
        <w:t>             </w:t>
      </w:r>
      <w:r>
        <w:rPr>
          <w:rFonts w:ascii="Microsoft YaHei UI" w:eastAsia="Microsoft YaHei UI" w:hAnsi="Microsoft YaHei UI" w:cs="Microsoft YaHei UI" w:hint="eastAsia"/>
          <w:noProof/>
          <w:color w:val="333333"/>
          <w:sz w:val="25"/>
          <w:szCs w:val="25"/>
        </w:rPr>
        <w:drawing>
          <wp:inline distT="0" distB="0" distL="114300" distR="114300">
            <wp:extent cx="2790825" cy="1894840"/>
            <wp:effectExtent l="0" t="0" r="9525" b="10160"/>
            <wp:docPr id="6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IMG_256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8948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F3CAF" w:rsidRDefault="006F3CAF">
      <w:pPr>
        <w:widowControl/>
        <w:jc w:val="left"/>
      </w:pPr>
    </w:p>
    <w:p w:rsidR="006F3CAF" w:rsidRDefault="00DF5070">
      <w:pPr>
        <w:pStyle w:val="a3"/>
        <w:widowControl/>
        <w:spacing w:beforeAutospacing="0" w:afterAutospacing="0"/>
        <w:ind w:firstLine="420"/>
        <w:rPr>
          <w:rFonts w:ascii="Microsoft YaHei UI" w:eastAsia="Microsoft YaHei UI" w:hAnsi="Microsoft YaHei UI" w:cs="Microsoft YaHei UI"/>
          <w:color w:val="333333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7"/>
          <w:szCs w:val="27"/>
        </w:rPr>
        <w:lastRenderedPageBreak/>
        <w:t>8、《门球竞赛规则》规定：击球员必须在10秒钟内击球或闪击。请问：10秒计时都起、止于什么时候？</w:t>
      </w:r>
    </w:p>
    <w:p w:rsidR="006F3CAF" w:rsidRDefault="00DF5070">
      <w:pPr>
        <w:pStyle w:val="a3"/>
        <w:widowControl/>
        <w:spacing w:beforeAutospacing="0" w:afterAutospacing="0"/>
        <w:ind w:firstLine="420"/>
        <w:rPr>
          <w:rFonts w:ascii="Microsoft YaHei UI" w:eastAsia="Microsoft YaHei UI" w:hAnsi="Microsoft YaHei UI" w:cs="Microsoft YaHei UI"/>
          <w:color w:val="333333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7"/>
          <w:szCs w:val="27"/>
        </w:rPr>
        <w:t>9、《门球竞赛规则》规定：当自球在踩球脚下移动时，如果裁判员认为其移动后对撞击、过门、撞中柱等有利，则必须将球恢复原位后，击球员才能击球。请问：裁判员将球恢复原位所用的时间，应当计在谁的账上（即应当算谁的用时）？</w:t>
      </w:r>
    </w:p>
    <w:p w:rsidR="006F3CAF" w:rsidRDefault="00DF5070">
      <w:pPr>
        <w:pStyle w:val="a3"/>
        <w:widowControl/>
        <w:spacing w:beforeAutospacing="0" w:afterAutospacing="0"/>
        <w:ind w:firstLine="420"/>
        <w:rPr>
          <w:rFonts w:ascii="Microsoft YaHei UI" w:eastAsia="Microsoft YaHei UI" w:hAnsi="Microsoft YaHei UI" w:cs="Microsoft YaHei UI"/>
          <w:color w:val="333333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7"/>
          <w:szCs w:val="27"/>
        </w:rPr>
        <w:t>10、您对这次网上老年门球交流活动的开展有什么更好的建议和意见？</w:t>
      </w:r>
    </w:p>
    <w:p w:rsidR="006F3CAF" w:rsidRDefault="006F3CAF">
      <w:pPr>
        <w:widowControl/>
        <w:jc w:val="left"/>
      </w:pPr>
    </w:p>
    <w:p w:rsidR="006F3CAF" w:rsidRDefault="006F3CAF">
      <w:pPr>
        <w:pStyle w:val="a3"/>
        <w:widowControl/>
        <w:spacing w:beforeAutospacing="0" w:afterAutospacing="0"/>
        <w:jc w:val="center"/>
        <w:rPr>
          <w:rFonts w:ascii="Microsoft YaHei UI" w:eastAsia="Microsoft YaHei UI" w:hAnsi="Microsoft YaHei UI" w:cs="Microsoft YaHei UI"/>
          <w:color w:val="333333"/>
          <w:sz w:val="25"/>
          <w:szCs w:val="25"/>
        </w:rPr>
      </w:pPr>
    </w:p>
    <w:p w:rsidR="006F3CAF" w:rsidRDefault="00DF5070">
      <w:pPr>
        <w:pStyle w:val="a3"/>
        <w:widowControl/>
        <w:spacing w:beforeAutospacing="0" w:afterAutospacing="0"/>
        <w:jc w:val="center"/>
        <w:rPr>
          <w:rFonts w:ascii="Microsoft YaHei UI" w:eastAsia="Microsoft YaHei UI" w:hAnsi="Microsoft YaHei UI" w:cs="Microsoft YaHei UI"/>
          <w:color w:val="333333"/>
          <w:sz w:val="25"/>
          <w:szCs w:val="25"/>
        </w:rPr>
      </w:pPr>
      <w:r>
        <w:rPr>
          <w:rStyle w:val="a4"/>
          <w:rFonts w:ascii="Microsoft YaHei UI" w:eastAsia="Microsoft YaHei UI" w:hAnsi="Microsoft YaHei UI" w:cs="Microsoft YaHei UI" w:hint="eastAsia"/>
          <w:color w:val="FFFFFF"/>
          <w:sz w:val="30"/>
          <w:szCs w:val="30"/>
          <w:shd w:val="clear" w:color="auto" w:fill="FF2941"/>
        </w:rPr>
        <w:t>  二、技战术技能展示交流 </w:t>
      </w:r>
    </w:p>
    <w:p w:rsidR="006F3CAF" w:rsidRDefault="006F3CAF">
      <w:pPr>
        <w:pStyle w:val="a3"/>
        <w:widowControl/>
        <w:spacing w:beforeAutospacing="0" w:afterAutospacing="0"/>
        <w:jc w:val="center"/>
        <w:rPr>
          <w:rFonts w:ascii="Microsoft YaHei UI" w:eastAsia="Microsoft YaHei UI" w:hAnsi="Microsoft YaHei UI" w:cs="Microsoft YaHei UI"/>
          <w:color w:val="333333"/>
          <w:sz w:val="25"/>
          <w:szCs w:val="25"/>
        </w:rPr>
      </w:pPr>
    </w:p>
    <w:p w:rsidR="006F3CAF" w:rsidRDefault="00DF5070">
      <w:pPr>
        <w:pStyle w:val="a3"/>
        <w:widowControl/>
        <w:spacing w:beforeAutospacing="0" w:afterAutospacing="0"/>
        <w:jc w:val="center"/>
        <w:rPr>
          <w:rFonts w:ascii="Microsoft YaHei UI" w:eastAsia="Microsoft YaHei UI" w:hAnsi="Microsoft YaHei UI" w:cs="Microsoft YaHei UI"/>
          <w:color w:val="333333"/>
          <w:sz w:val="25"/>
          <w:szCs w:val="25"/>
        </w:rPr>
      </w:pPr>
      <w:r>
        <w:rPr>
          <w:rFonts w:ascii="Microsoft YaHei UI" w:eastAsia="Microsoft YaHei UI" w:hAnsi="Microsoft YaHei UI" w:cs="Microsoft YaHei UI" w:hint="eastAsia"/>
          <w:color w:val="FFFFFF"/>
          <w:sz w:val="30"/>
          <w:szCs w:val="30"/>
          <w:shd w:val="clear" w:color="auto" w:fill="3DAAD6"/>
        </w:rPr>
        <w:t>   门球技术展示   </w:t>
      </w:r>
    </w:p>
    <w:p w:rsidR="006F3CAF" w:rsidRDefault="006F3CAF">
      <w:pPr>
        <w:pStyle w:val="a3"/>
        <w:widowControl/>
        <w:spacing w:beforeAutospacing="0" w:afterAutospacing="0"/>
        <w:jc w:val="both"/>
        <w:rPr>
          <w:rFonts w:ascii="Microsoft YaHei UI" w:eastAsia="Microsoft YaHei UI" w:hAnsi="Microsoft YaHei UI" w:cs="Microsoft YaHei UI"/>
          <w:color w:val="333333"/>
          <w:sz w:val="25"/>
          <w:szCs w:val="25"/>
        </w:rPr>
      </w:pPr>
    </w:p>
    <w:p w:rsidR="006F3CAF" w:rsidRDefault="00DF5070">
      <w:pPr>
        <w:pStyle w:val="a3"/>
        <w:widowControl/>
        <w:spacing w:beforeAutospacing="0" w:afterAutospacing="0"/>
        <w:jc w:val="both"/>
        <w:rPr>
          <w:rFonts w:ascii="Microsoft YaHei UI" w:eastAsia="Microsoft YaHei UI" w:hAnsi="Microsoft YaHei UI" w:cs="Microsoft YaHei UI"/>
          <w:color w:val="333333"/>
          <w:sz w:val="25"/>
          <w:szCs w:val="25"/>
        </w:rPr>
      </w:pPr>
      <w:r>
        <w:rPr>
          <w:rStyle w:val="a4"/>
          <w:rFonts w:ascii="Microsoft YaHei UI" w:eastAsia="Microsoft YaHei UI" w:hAnsi="Microsoft YaHei UI" w:cs="Microsoft YaHei UI" w:hint="eastAsia"/>
          <w:color w:val="333333"/>
          <w:sz w:val="27"/>
          <w:szCs w:val="27"/>
        </w:rPr>
        <w:t>一、技术展示项目</w:t>
      </w:r>
    </w:p>
    <w:p w:rsidR="006F3CAF" w:rsidRPr="00DF5070" w:rsidRDefault="00DF5070">
      <w:pPr>
        <w:pStyle w:val="a3"/>
        <w:widowControl/>
        <w:spacing w:beforeAutospacing="0" w:afterAutospacing="0"/>
        <w:jc w:val="both"/>
        <w:rPr>
          <w:rFonts w:asciiTheme="minorEastAsia" w:hAnsiTheme="minorEastAsia" w:cs="Microsoft YaHei UI"/>
          <w:color w:val="333333"/>
          <w:sz w:val="25"/>
          <w:szCs w:val="25"/>
        </w:rPr>
      </w:pPr>
      <w:r w:rsidRPr="00DF5070">
        <w:rPr>
          <w:rFonts w:asciiTheme="minorEastAsia" w:hAnsiTheme="minorEastAsia" w:cs="Microsoft YaHei UI" w:hint="eastAsia"/>
          <w:color w:val="333333"/>
          <w:sz w:val="27"/>
          <w:szCs w:val="27"/>
        </w:rPr>
        <w:t>(一)</w:t>
      </w:r>
      <w:r>
        <w:rPr>
          <w:rFonts w:asciiTheme="minorEastAsia" w:hAnsiTheme="minorEastAsia" w:cs="Microsoft YaHei UI" w:hint="eastAsia"/>
          <w:color w:val="333333"/>
          <w:sz w:val="27"/>
          <w:szCs w:val="27"/>
        </w:rPr>
        <w:t>、</w:t>
      </w:r>
      <w:r w:rsidRPr="00DF5070">
        <w:rPr>
          <w:rFonts w:asciiTheme="minorEastAsia" w:hAnsiTheme="minorEastAsia" w:cs="Microsoft YaHei UI" w:hint="eastAsia"/>
          <w:color w:val="333333"/>
          <w:sz w:val="27"/>
          <w:szCs w:val="27"/>
        </w:rPr>
        <w:t>2米撞击边线球。</w:t>
      </w:r>
    </w:p>
    <w:p w:rsidR="006F3CAF" w:rsidRPr="00DF5070" w:rsidRDefault="00DF5070">
      <w:pPr>
        <w:pStyle w:val="a3"/>
        <w:widowControl/>
        <w:spacing w:beforeAutospacing="0" w:afterAutospacing="0"/>
        <w:jc w:val="both"/>
        <w:rPr>
          <w:rFonts w:asciiTheme="minorEastAsia" w:hAnsiTheme="minorEastAsia" w:cs="Microsoft YaHei UI"/>
          <w:color w:val="333333"/>
          <w:sz w:val="25"/>
          <w:szCs w:val="25"/>
        </w:rPr>
      </w:pPr>
      <w:r w:rsidRPr="00DF5070">
        <w:rPr>
          <w:rFonts w:asciiTheme="minorEastAsia" w:hAnsiTheme="minorEastAsia" w:cs="Microsoft YaHei UI" w:hint="eastAsia"/>
          <w:color w:val="333333"/>
          <w:sz w:val="27"/>
          <w:szCs w:val="27"/>
        </w:rPr>
        <w:t>(二)</w:t>
      </w:r>
      <w:r>
        <w:rPr>
          <w:rFonts w:asciiTheme="minorEastAsia" w:hAnsiTheme="minorEastAsia" w:cs="Microsoft YaHei UI" w:hint="eastAsia"/>
          <w:color w:val="333333"/>
          <w:sz w:val="27"/>
          <w:szCs w:val="27"/>
        </w:rPr>
        <w:t>、</w:t>
      </w:r>
      <w:r w:rsidRPr="00DF5070">
        <w:rPr>
          <w:rFonts w:asciiTheme="minorEastAsia" w:hAnsiTheme="minorEastAsia" w:cs="Microsoft YaHei UI" w:hint="eastAsia"/>
          <w:color w:val="333333"/>
          <w:sz w:val="27"/>
          <w:szCs w:val="27"/>
        </w:rPr>
        <w:t>2米闪顶边线球。</w:t>
      </w:r>
    </w:p>
    <w:p w:rsidR="006F3CAF" w:rsidRDefault="006F3CAF">
      <w:pPr>
        <w:pStyle w:val="a3"/>
        <w:widowControl/>
        <w:spacing w:beforeAutospacing="0" w:afterAutospacing="0"/>
        <w:jc w:val="both"/>
        <w:rPr>
          <w:rFonts w:ascii="Microsoft YaHei UI" w:eastAsia="Microsoft YaHei UI" w:hAnsi="Microsoft YaHei UI" w:cs="Microsoft YaHei UI"/>
          <w:color w:val="333333"/>
          <w:sz w:val="25"/>
          <w:szCs w:val="25"/>
        </w:rPr>
      </w:pPr>
    </w:p>
    <w:p w:rsidR="006F3CAF" w:rsidRDefault="00DF5070">
      <w:pPr>
        <w:pStyle w:val="a3"/>
        <w:widowControl/>
        <w:spacing w:beforeAutospacing="0" w:afterAutospacing="0"/>
        <w:jc w:val="both"/>
        <w:rPr>
          <w:rFonts w:ascii="Microsoft YaHei UI" w:eastAsia="Microsoft YaHei UI" w:hAnsi="Microsoft YaHei UI" w:cs="Microsoft YaHei UI"/>
          <w:color w:val="333333"/>
          <w:sz w:val="25"/>
          <w:szCs w:val="25"/>
        </w:rPr>
      </w:pPr>
      <w:r>
        <w:rPr>
          <w:rStyle w:val="a4"/>
          <w:rFonts w:ascii="Microsoft YaHei UI" w:eastAsia="Microsoft YaHei UI" w:hAnsi="Microsoft YaHei UI" w:cs="Microsoft YaHei UI" w:hint="eastAsia"/>
          <w:color w:val="333333"/>
          <w:sz w:val="27"/>
          <w:szCs w:val="27"/>
        </w:rPr>
        <w:t>二、技术动作要求</w:t>
      </w:r>
    </w:p>
    <w:p w:rsidR="006F3CAF" w:rsidRPr="00DF5070" w:rsidRDefault="00DF5070">
      <w:pPr>
        <w:pStyle w:val="a3"/>
        <w:widowControl/>
        <w:spacing w:beforeAutospacing="0" w:afterAutospacing="0"/>
        <w:jc w:val="both"/>
        <w:rPr>
          <w:rFonts w:asciiTheme="minorEastAsia" w:hAnsiTheme="minorEastAsia" w:cs="Microsoft YaHei UI"/>
          <w:color w:val="333333"/>
          <w:sz w:val="25"/>
          <w:szCs w:val="25"/>
        </w:rPr>
      </w:pPr>
      <w:r w:rsidRPr="00DF5070">
        <w:rPr>
          <w:rFonts w:asciiTheme="minorEastAsia" w:hAnsiTheme="minorEastAsia" w:cs="Microsoft YaHei UI" w:hint="eastAsia"/>
          <w:color w:val="333333"/>
          <w:sz w:val="27"/>
          <w:szCs w:val="27"/>
        </w:rPr>
        <w:t> 边线内10厘米画一条与边线平行的线，在线上放置5个目标球，球距20厘米。自球与目标球相距2米，依次撞击目标球双不出界。闪顶球要求目标球出界，闪击的他球留界内。3分钟之内完成，包括捡球时间。</w:t>
      </w:r>
    </w:p>
    <w:p w:rsidR="006F3CAF" w:rsidRPr="00DF5070" w:rsidRDefault="006F3CAF">
      <w:pPr>
        <w:pStyle w:val="a3"/>
        <w:widowControl/>
        <w:spacing w:beforeAutospacing="0" w:afterAutospacing="0"/>
        <w:jc w:val="both"/>
        <w:rPr>
          <w:rFonts w:asciiTheme="minorEastAsia" w:hAnsiTheme="minorEastAsia" w:cs="Microsoft YaHei UI"/>
          <w:color w:val="333333"/>
          <w:sz w:val="25"/>
          <w:szCs w:val="25"/>
        </w:rPr>
      </w:pPr>
    </w:p>
    <w:p w:rsidR="006F3CAF" w:rsidRDefault="00DF5070">
      <w:pPr>
        <w:pStyle w:val="a3"/>
        <w:widowControl/>
        <w:spacing w:beforeAutospacing="0" w:afterAutospacing="0"/>
        <w:jc w:val="both"/>
        <w:rPr>
          <w:rFonts w:ascii="Microsoft YaHei UI" w:eastAsia="Microsoft YaHei UI" w:hAnsi="Microsoft YaHei UI" w:cs="Microsoft YaHei UI"/>
          <w:color w:val="333333"/>
          <w:sz w:val="25"/>
          <w:szCs w:val="25"/>
        </w:rPr>
      </w:pPr>
      <w:r>
        <w:rPr>
          <w:rStyle w:val="a4"/>
          <w:rFonts w:ascii="Microsoft YaHei UI" w:eastAsia="Microsoft YaHei UI" w:hAnsi="Microsoft YaHei UI" w:cs="Microsoft YaHei UI" w:hint="eastAsia"/>
          <w:color w:val="333333"/>
          <w:sz w:val="27"/>
          <w:szCs w:val="27"/>
        </w:rPr>
        <w:t>三、场地要求</w:t>
      </w:r>
    </w:p>
    <w:p w:rsidR="006F3CAF" w:rsidRPr="00DF5070" w:rsidRDefault="00DF5070">
      <w:pPr>
        <w:pStyle w:val="a3"/>
        <w:widowControl/>
        <w:spacing w:beforeAutospacing="0" w:afterAutospacing="0"/>
        <w:jc w:val="both"/>
        <w:rPr>
          <w:rFonts w:asciiTheme="minorEastAsia" w:hAnsiTheme="minorEastAsia" w:cs="Microsoft YaHei UI"/>
          <w:color w:val="333333"/>
          <w:sz w:val="25"/>
          <w:szCs w:val="25"/>
        </w:rPr>
      </w:pPr>
      <w:r w:rsidRPr="00DF5070">
        <w:rPr>
          <w:rFonts w:asciiTheme="minorEastAsia" w:hAnsiTheme="minorEastAsia" w:cs="Microsoft YaHei UI" w:hint="eastAsia"/>
          <w:color w:val="333333"/>
          <w:sz w:val="27"/>
          <w:szCs w:val="27"/>
        </w:rPr>
        <w:t>场地应不少于3米X1.2米，室内室外不限，材质不限，最好为人造草坪场地。场地线及场地尺寸应清晰标出。</w:t>
      </w:r>
    </w:p>
    <w:p w:rsidR="006F3CAF" w:rsidRPr="00DF5070" w:rsidRDefault="006F3CAF">
      <w:pPr>
        <w:pStyle w:val="a3"/>
        <w:widowControl/>
        <w:spacing w:beforeAutospacing="0" w:afterAutospacing="0"/>
        <w:jc w:val="both"/>
        <w:rPr>
          <w:rFonts w:asciiTheme="minorEastAsia" w:hAnsiTheme="minorEastAsia" w:cs="Microsoft YaHei UI"/>
          <w:color w:val="333333"/>
          <w:sz w:val="25"/>
          <w:szCs w:val="25"/>
        </w:rPr>
      </w:pPr>
    </w:p>
    <w:p w:rsidR="006F3CAF" w:rsidRDefault="00DF5070">
      <w:pPr>
        <w:pStyle w:val="a3"/>
        <w:widowControl/>
        <w:spacing w:beforeAutospacing="0" w:afterAutospacing="0"/>
        <w:jc w:val="both"/>
        <w:rPr>
          <w:rFonts w:ascii="Microsoft YaHei UI" w:eastAsia="Microsoft YaHei UI" w:hAnsi="Microsoft YaHei UI" w:cs="Microsoft YaHei UI"/>
          <w:color w:val="333333"/>
          <w:sz w:val="25"/>
          <w:szCs w:val="25"/>
        </w:rPr>
      </w:pPr>
      <w:r>
        <w:rPr>
          <w:rStyle w:val="a4"/>
          <w:rFonts w:ascii="Microsoft YaHei UI" w:eastAsia="Microsoft YaHei UI" w:hAnsi="Microsoft YaHei UI" w:cs="Microsoft YaHei UI" w:hint="eastAsia"/>
          <w:color w:val="333333"/>
          <w:sz w:val="27"/>
          <w:szCs w:val="27"/>
        </w:rPr>
        <w:t>四，参赛视频要求</w:t>
      </w:r>
    </w:p>
    <w:p w:rsidR="006F3CAF" w:rsidRPr="00DF5070" w:rsidRDefault="00DF5070">
      <w:pPr>
        <w:pStyle w:val="a3"/>
        <w:widowControl/>
        <w:spacing w:beforeAutospacing="0" w:afterAutospacing="0"/>
        <w:jc w:val="both"/>
        <w:rPr>
          <w:rFonts w:asciiTheme="minorEastAsia" w:hAnsiTheme="minorEastAsia" w:cs="Microsoft YaHei UI"/>
          <w:color w:val="333333"/>
          <w:sz w:val="28"/>
          <w:szCs w:val="28"/>
        </w:rPr>
      </w:pPr>
      <w:r w:rsidRPr="00DF5070">
        <w:rPr>
          <w:rFonts w:asciiTheme="minorEastAsia" w:hAnsiTheme="minorEastAsia" w:cs="Microsoft YaHei UI" w:hint="eastAsia"/>
          <w:color w:val="333333"/>
          <w:sz w:val="28"/>
          <w:szCs w:val="28"/>
        </w:rPr>
        <w:t>(一)格式为mp4。</w:t>
      </w:r>
    </w:p>
    <w:p w:rsidR="006F3CAF" w:rsidRPr="00DF5070" w:rsidRDefault="00DF5070">
      <w:pPr>
        <w:pStyle w:val="a3"/>
        <w:widowControl/>
        <w:spacing w:beforeAutospacing="0" w:afterAutospacing="0"/>
        <w:jc w:val="both"/>
        <w:rPr>
          <w:rFonts w:asciiTheme="minorEastAsia" w:hAnsiTheme="minorEastAsia" w:cs="Microsoft YaHei UI"/>
          <w:color w:val="333333"/>
          <w:sz w:val="28"/>
          <w:szCs w:val="28"/>
        </w:rPr>
      </w:pPr>
      <w:r w:rsidRPr="00DF5070">
        <w:rPr>
          <w:rFonts w:asciiTheme="minorEastAsia" w:hAnsiTheme="minorEastAsia" w:cs="Microsoft YaHei UI" w:hint="eastAsia"/>
          <w:color w:val="333333"/>
          <w:sz w:val="28"/>
          <w:szCs w:val="28"/>
        </w:rPr>
        <w:t>(二)、时长3分钟之内。</w:t>
      </w:r>
    </w:p>
    <w:p w:rsidR="006F3CAF" w:rsidRPr="00DF5070" w:rsidRDefault="00DF5070">
      <w:pPr>
        <w:pStyle w:val="a3"/>
        <w:widowControl/>
        <w:spacing w:beforeAutospacing="0" w:afterAutospacing="0"/>
        <w:jc w:val="both"/>
        <w:rPr>
          <w:rFonts w:asciiTheme="minorEastAsia" w:hAnsiTheme="minorEastAsia" w:cs="Microsoft YaHei UI"/>
          <w:color w:val="333333"/>
          <w:sz w:val="28"/>
          <w:szCs w:val="28"/>
        </w:rPr>
      </w:pPr>
      <w:r w:rsidRPr="00DF5070">
        <w:rPr>
          <w:rFonts w:asciiTheme="minorEastAsia" w:hAnsiTheme="minorEastAsia" w:cs="Microsoft YaHei UI" w:hint="eastAsia"/>
          <w:color w:val="333333"/>
          <w:sz w:val="28"/>
          <w:szCs w:val="28"/>
        </w:rPr>
        <w:t>(三)、视频为一次性录制，</w:t>
      </w:r>
      <w:r w:rsidR="001150B8">
        <w:rPr>
          <w:rFonts w:asciiTheme="minorEastAsia" w:hAnsiTheme="minorEastAsia" w:cs="宋体" w:hint="eastAsia"/>
          <w:color w:val="333333"/>
          <w:sz w:val="28"/>
          <w:szCs w:val="28"/>
        </w:rPr>
        <w:t>录制视频要清晰,</w:t>
      </w:r>
      <w:r w:rsidRPr="00DF5070">
        <w:rPr>
          <w:rFonts w:asciiTheme="minorEastAsia" w:hAnsiTheme="minorEastAsia" w:cs="Microsoft YaHei UI" w:hint="eastAsia"/>
          <w:color w:val="333333"/>
          <w:sz w:val="28"/>
          <w:szCs w:val="28"/>
        </w:rPr>
        <w:t>不得剪辑。疫情期间为了安全建议在家录制。</w:t>
      </w:r>
    </w:p>
    <w:p w:rsidR="00DF5070" w:rsidRPr="00DF5070" w:rsidRDefault="00DF5070" w:rsidP="00DF5070">
      <w:pPr>
        <w:pStyle w:val="a3"/>
        <w:widowControl/>
        <w:spacing w:beforeAutospacing="0" w:afterAutospacing="0"/>
        <w:jc w:val="both"/>
        <w:rPr>
          <w:rFonts w:asciiTheme="minorEastAsia" w:hAnsiTheme="minorEastAsia" w:cs="Microsoft YaHei UI"/>
          <w:color w:val="333333"/>
          <w:sz w:val="28"/>
          <w:szCs w:val="28"/>
        </w:rPr>
      </w:pPr>
      <w:r w:rsidRPr="00DF5070">
        <w:rPr>
          <w:rFonts w:asciiTheme="minorEastAsia" w:hAnsiTheme="minorEastAsia" w:cs="Microsoft YaHei UI" w:hint="eastAsia"/>
          <w:color w:val="333333"/>
          <w:sz w:val="28"/>
          <w:szCs w:val="28"/>
        </w:rPr>
        <w:t xml:space="preserve">(四)视频演示： </w:t>
      </w:r>
      <w:r w:rsidRPr="00DF5070">
        <w:rPr>
          <w:rStyle w:val="a4"/>
          <w:rFonts w:asciiTheme="minorEastAsia" w:hAnsiTheme="minorEastAsia" w:cs="宋体" w:hint="eastAsia"/>
          <w:b w:val="0"/>
          <w:color w:val="333333"/>
          <w:sz w:val="28"/>
          <w:szCs w:val="28"/>
        </w:rPr>
        <w:t>报名后从微信群获得样板视频，</w:t>
      </w:r>
      <w:r w:rsidR="001150B8">
        <w:rPr>
          <w:rFonts w:asciiTheme="minorEastAsia" w:hAnsiTheme="minorEastAsia" w:cs="宋体" w:hint="eastAsia"/>
          <w:color w:val="333333"/>
          <w:sz w:val="28"/>
          <w:szCs w:val="28"/>
        </w:rPr>
        <w:t>参照样板视频上的动作来做</w:t>
      </w:r>
      <w:r w:rsidRPr="00DF5070">
        <w:rPr>
          <w:rFonts w:asciiTheme="minorEastAsia" w:hAnsiTheme="minorEastAsia" w:cs="宋体" w:hint="eastAsia"/>
          <w:color w:val="333333"/>
          <w:sz w:val="28"/>
          <w:szCs w:val="28"/>
        </w:rPr>
        <w:t>。</w:t>
      </w:r>
    </w:p>
    <w:p w:rsidR="006F3CAF" w:rsidRPr="00DF5070" w:rsidRDefault="006F3CAF">
      <w:pPr>
        <w:pStyle w:val="a3"/>
        <w:widowControl/>
        <w:spacing w:beforeAutospacing="0" w:afterAutospacing="0"/>
        <w:jc w:val="both"/>
        <w:rPr>
          <w:rFonts w:asciiTheme="minorEastAsia" w:hAnsiTheme="minorEastAsia" w:cs="Microsoft YaHei UI"/>
          <w:color w:val="333333"/>
          <w:sz w:val="28"/>
          <w:szCs w:val="28"/>
        </w:rPr>
      </w:pPr>
    </w:p>
    <w:p w:rsidR="006F3CAF" w:rsidRDefault="006F3CAF">
      <w:pPr>
        <w:pStyle w:val="a3"/>
        <w:widowControl/>
        <w:spacing w:beforeAutospacing="0" w:afterAutospacing="0"/>
        <w:jc w:val="center"/>
        <w:rPr>
          <w:rFonts w:ascii="Microsoft YaHei UI" w:eastAsia="Microsoft YaHei UI" w:hAnsi="Microsoft YaHei UI" w:cs="Microsoft YaHei UI"/>
          <w:color w:val="333333"/>
          <w:sz w:val="25"/>
          <w:szCs w:val="25"/>
        </w:rPr>
      </w:pPr>
    </w:p>
    <w:p w:rsidR="006F3CAF" w:rsidRDefault="00DF5070">
      <w:pPr>
        <w:pStyle w:val="a3"/>
        <w:widowControl/>
        <w:spacing w:beforeAutospacing="0" w:afterAutospacing="0"/>
        <w:jc w:val="center"/>
        <w:rPr>
          <w:rFonts w:ascii="Microsoft YaHei UI" w:eastAsia="Microsoft YaHei UI" w:hAnsi="Microsoft YaHei UI" w:cs="Microsoft YaHei UI"/>
          <w:color w:val="333333"/>
          <w:sz w:val="25"/>
          <w:szCs w:val="25"/>
        </w:rPr>
      </w:pPr>
      <w:r>
        <w:rPr>
          <w:rFonts w:ascii="Microsoft YaHei UI" w:eastAsia="Microsoft YaHei UI" w:hAnsi="Microsoft YaHei UI" w:cs="Microsoft YaHei UI" w:hint="eastAsia"/>
          <w:color w:val="FFFFFF"/>
          <w:sz w:val="30"/>
          <w:szCs w:val="30"/>
          <w:shd w:val="clear" w:color="auto" w:fill="3DAAD6"/>
        </w:rPr>
        <w:t>   门球战术演练  </w:t>
      </w:r>
    </w:p>
    <w:p w:rsidR="006F3CAF" w:rsidRDefault="006F3CAF">
      <w:pPr>
        <w:pStyle w:val="a3"/>
        <w:widowControl/>
        <w:spacing w:beforeAutospacing="0" w:afterAutospacing="0"/>
        <w:jc w:val="center"/>
        <w:rPr>
          <w:rFonts w:ascii="Microsoft YaHei UI" w:eastAsia="Microsoft YaHei UI" w:hAnsi="Microsoft YaHei UI" w:cs="Microsoft YaHei UI"/>
          <w:color w:val="333333"/>
          <w:sz w:val="25"/>
          <w:szCs w:val="25"/>
        </w:rPr>
      </w:pPr>
    </w:p>
    <w:p w:rsidR="006F3CAF" w:rsidRDefault="00DF5070">
      <w:pPr>
        <w:pStyle w:val="a3"/>
        <w:widowControl/>
        <w:spacing w:beforeAutospacing="0" w:afterAutospacing="0"/>
        <w:jc w:val="both"/>
        <w:rPr>
          <w:rFonts w:ascii="Microsoft YaHei UI" w:eastAsia="Microsoft YaHei UI" w:hAnsi="Microsoft YaHei UI" w:cs="Microsoft YaHei UI"/>
          <w:color w:val="333333"/>
          <w:sz w:val="25"/>
          <w:szCs w:val="25"/>
        </w:rPr>
      </w:pPr>
      <w:r>
        <w:rPr>
          <w:rStyle w:val="a4"/>
          <w:rFonts w:ascii="Microsoft YaHei UI" w:eastAsia="Microsoft YaHei UI" w:hAnsi="Microsoft YaHei UI" w:cs="Microsoft YaHei UI" w:hint="eastAsia"/>
          <w:color w:val="333333"/>
          <w:sz w:val="25"/>
          <w:szCs w:val="25"/>
        </w:rPr>
        <w:t>一、战术演练项目</w:t>
      </w:r>
    </w:p>
    <w:p w:rsidR="006F3CAF" w:rsidRDefault="00DF5070">
      <w:pPr>
        <w:pStyle w:val="a3"/>
        <w:widowControl/>
        <w:spacing w:beforeAutospacing="0" w:afterAutospacing="0"/>
        <w:jc w:val="both"/>
        <w:rPr>
          <w:rFonts w:ascii="Microsoft YaHei UI" w:eastAsia="Microsoft YaHei UI" w:hAnsi="Microsoft YaHei UI" w:cs="Microsoft YaHei UI"/>
          <w:color w:val="333333"/>
          <w:sz w:val="25"/>
          <w:szCs w:val="25"/>
        </w:rPr>
      </w:pPr>
      <w:r>
        <w:rPr>
          <w:rFonts w:ascii="Microsoft YaHei UI" w:eastAsia="Microsoft YaHei UI" w:hAnsi="Microsoft YaHei UI" w:cs="Microsoft YaHei UI" w:hint="eastAsia"/>
          <w:color w:val="333333"/>
          <w:sz w:val="25"/>
          <w:szCs w:val="25"/>
        </w:rPr>
        <w:t>门球战例分析</w:t>
      </w:r>
    </w:p>
    <w:p w:rsidR="006F3CAF" w:rsidRDefault="006F3CAF">
      <w:pPr>
        <w:pStyle w:val="a3"/>
        <w:widowControl/>
        <w:spacing w:beforeAutospacing="0" w:afterAutospacing="0"/>
        <w:jc w:val="both"/>
        <w:rPr>
          <w:rFonts w:ascii="Microsoft YaHei UI" w:eastAsia="Microsoft YaHei UI" w:hAnsi="Microsoft YaHei UI" w:cs="Microsoft YaHei UI"/>
          <w:color w:val="333333"/>
          <w:sz w:val="25"/>
          <w:szCs w:val="25"/>
        </w:rPr>
      </w:pPr>
    </w:p>
    <w:p w:rsidR="006F3CAF" w:rsidRDefault="00DF5070">
      <w:pPr>
        <w:pStyle w:val="a3"/>
        <w:widowControl/>
        <w:spacing w:beforeAutospacing="0" w:afterAutospacing="0"/>
        <w:jc w:val="both"/>
        <w:rPr>
          <w:rFonts w:ascii="Microsoft YaHei UI" w:eastAsia="Microsoft YaHei UI" w:hAnsi="Microsoft YaHei UI" w:cs="Microsoft YaHei UI"/>
          <w:color w:val="333333"/>
          <w:sz w:val="25"/>
          <w:szCs w:val="25"/>
        </w:rPr>
      </w:pPr>
      <w:r>
        <w:rPr>
          <w:rStyle w:val="a4"/>
          <w:rFonts w:ascii="Microsoft YaHei UI" w:eastAsia="Microsoft YaHei UI" w:hAnsi="Microsoft YaHei UI" w:cs="Microsoft YaHei UI" w:hint="eastAsia"/>
          <w:color w:val="333333"/>
          <w:sz w:val="25"/>
          <w:szCs w:val="25"/>
        </w:rPr>
        <w:t>二、战例科目</w:t>
      </w:r>
    </w:p>
    <w:p w:rsidR="006F3CAF" w:rsidRDefault="00DF5070">
      <w:pPr>
        <w:pStyle w:val="a3"/>
        <w:widowControl/>
        <w:spacing w:beforeAutospacing="0" w:afterAutospacing="0"/>
        <w:jc w:val="both"/>
        <w:rPr>
          <w:rFonts w:ascii="Microsoft YaHei UI" w:eastAsia="Microsoft YaHei UI" w:hAnsi="Microsoft YaHei UI" w:cs="Microsoft YaHei UI"/>
          <w:color w:val="333333"/>
          <w:sz w:val="25"/>
          <w:szCs w:val="25"/>
        </w:rPr>
      </w:pPr>
      <w:r>
        <w:rPr>
          <w:rFonts w:ascii="Microsoft YaHei UI" w:eastAsia="Microsoft YaHei UI" w:hAnsi="Microsoft YaHei UI" w:cs="Microsoft YaHei UI" w:hint="eastAsia"/>
          <w:noProof/>
          <w:color w:val="333333"/>
          <w:sz w:val="25"/>
          <w:szCs w:val="25"/>
        </w:rPr>
        <w:lastRenderedPageBreak/>
        <w:drawing>
          <wp:inline distT="0" distB="0" distL="114300" distR="114300">
            <wp:extent cx="2915285" cy="2339340"/>
            <wp:effectExtent l="0" t="0" r="18415" b="3810"/>
            <wp:docPr id="4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IMG_257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5285" cy="23393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F3CAF" w:rsidRDefault="006F3CAF">
      <w:pPr>
        <w:pStyle w:val="a3"/>
        <w:widowControl/>
        <w:spacing w:beforeAutospacing="0" w:afterAutospacing="0"/>
        <w:jc w:val="center"/>
        <w:rPr>
          <w:rFonts w:ascii="Microsoft YaHei UI" w:eastAsia="Microsoft YaHei UI" w:hAnsi="Microsoft YaHei UI" w:cs="Microsoft YaHei UI"/>
          <w:color w:val="333333"/>
          <w:sz w:val="25"/>
          <w:szCs w:val="25"/>
        </w:rPr>
      </w:pPr>
    </w:p>
    <w:p w:rsidR="006F3CAF" w:rsidRDefault="00DF5070">
      <w:pPr>
        <w:pStyle w:val="a3"/>
        <w:widowControl/>
        <w:spacing w:beforeAutospacing="0" w:afterAutospacing="0"/>
        <w:jc w:val="center"/>
        <w:rPr>
          <w:rFonts w:ascii="Microsoft YaHei UI" w:eastAsia="Microsoft YaHei UI" w:hAnsi="Microsoft YaHei UI" w:cs="Microsoft YaHei UI"/>
          <w:color w:val="333333"/>
          <w:sz w:val="25"/>
          <w:szCs w:val="25"/>
        </w:rPr>
      </w:pPr>
      <w:r>
        <w:rPr>
          <w:rFonts w:ascii="Microsoft YaHei UI" w:eastAsia="Microsoft YaHei UI" w:hAnsi="Microsoft YaHei UI" w:cs="Microsoft YaHei UI" w:hint="eastAsia"/>
          <w:noProof/>
          <w:color w:val="333333"/>
          <w:sz w:val="25"/>
          <w:szCs w:val="25"/>
        </w:rPr>
        <w:drawing>
          <wp:inline distT="0" distB="0" distL="114300" distR="114300">
            <wp:extent cx="2876550" cy="2308225"/>
            <wp:effectExtent l="0" t="0" r="0" b="15875"/>
            <wp:docPr id="5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IMG_258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308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F3CAF" w:rsidRDefault="00DF5070">
      <w:pPr>
        <w:pStyle w:val="a3"/>
        <w:widowControl/>
        <w:spacing w:beforeAutospacing="0" w:afterAutospacing="0"/>
        <w:jc w:val="center"/>
        <w:rPr>
          <w:rFonts w:ascii="Microsoft YaHei UI" w:eastAsia="Microsoft YaHei UI" w:hAnsi="Microsoft YaHei UI" w:cs="Microsoft YaHei UI"/>
          <w:color w:val="333333"/>
          <w:sz w:val="25"/>
          <w:szCs w:val="25"/>
        </w:rPr>
      </w:pPr>
      <w:r>
        <w:rPr>
          <w:rFonts w:ascii="Microsoft YaHei UI" w:eastAsia="Microsoft YaHei UI" w:hAnsi="Microsoft YaHei UI" w:cs="Microsoft YaHei UI" w:hint="eastAsia"/>
          <w:noProof/>
          <w:color w:val="333333"/>
          <w:sz w:val="25"/>
          <w:szCs w:val="25"/>
        </w:rPr>
        <w:drawing>
          <wp:inline distT="0" distB="0" distL="114300" distR="114300">
            <wp:extent cx="2937510" cy="2357755"/>
            <wp:effectExtent l="0" t="0" r="15240" b="4445"/>
            <wp:docPr id="1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IMG_259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7510" cy="23577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F3CAF" w:rsidRDefault="00DF5070">
      <w:pPr>
        <w:pStyle w:val="a3"/>
        <w:widowControl/>
        <w:spacing w:beforeAutospacing="0" w:afterAutospacing="0"/>
        <w:jc w:val="center"/>
        <w:rPr>
          <w:rFonts w:ascii="Microsoft YaHei UI" w:eastAsia="Microsoft YaHei UI" w:hAnsi="Microsoft YaHei UI" w:cs="Microsoft YaHei UI"/>
          <w:color w:val="333333"/>
          <w:sz w:val="25"/>
          <w:szCs w:val="25"/>
        </w:rPr>
      </w:pPr>
      <w:r>
        <w:rPr>
          <w:rFonts w:ascii="Microsoft YaHei UI" w:eastAsia="Microsoft YaHei UI" w:hAnsi="Microsoft YaHei UI" w:cs="Microsoft YaHei UI" w:hint="eastAsia"/>
          <w:noProof/>
          <w:color w:val="333333"/>
          <w:sz w:val="25"/>
          <w:szCs w:val="25"/>
        </w:rPr>
        <w:lastRenderedPageBreak/>
        <w:drawing>
          <wp:inline distT="0" distB="0" distL="114300" distR="114300">
            <wp:extent cx="2954020" cy="2370455"/>
            <wp:effectExtent l="0" t="0" r="17780" b="10795"/>
            <wp:docPr id="2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IMG_260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4020" cy="23704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F3CAF" w:rsidRDefault="00DF5070">
      <w:pPr>
        <w:pStyle w:val="a3"/>
        <w:widowControl/>
        <w:spacing w:beforeAutospacing="0" w:afterAutospacing="0"/>
        <w:jc w:val="center"/>
        <w:rPr>
          <w:rFonts w:ascii="Microsoft YaHei UI" w:eastAsia="Microsoft YaHei UI" w:hAnsi="Microsoft YaHei UI" w:cs="Microsoft YaHei UI"/>
          <w:color w:val="333333"/>
          <w:sz w:val="25"/>
          <w:szCs w:val="25"/>
        </w:rPr>
      </w:pPr>
      <w:r>
        <w:rPr>
          <w:rFonts w:ascii="Microsoft YaHei UI" w:eastAsia="Microsoft YaHei UI" w:hAnsi="Microsoft YaHei UI" w:cs="Microsoft YaHei UI" w:hint="eastAsia"/>
          <w:noProof/>
          <w:color w:val="333333"/>
          <w:sz w:val="25"/>
          <w:szCs w:val="25"/>
        </w:rPr>
        <w:drawing>
          <wp:inline distT="0" distB="0" distL="114300" distR="114300">
            <wp:extent cx="2769235" cy="2222500"/>
            <wp:effectExtent l="0" t="0" r="12065" b="6350"/>
            <wp:docPr id="3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6" descr="IMG_261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9235" cy="2222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F3CAF" w:rsidRDefault="006F3CAF">
      <w:pPr>
        <w:pStyle w:val="a3"/>
        <w:widowControl/>
        <w:spacing w:beforeAutospacing="0" w:afterAutospacing="0"/>
        <w:jc w:val="both"/>
        <w:rPr>
          <w:rFonts w:ascii="Microsoft YaHei UI" w:eastAsia="Microsoft YaHei UI" w:hAnsi="Microsoft YaHei UI" w:cs="Microsoft YaHei UI"/>
          <w:color w:val="333333"/>
          <w:sz w:val="25"/>
          <w:szCs w:val="25"/>
        </w:rPr>
      </w:pPr>
    </w:p>
    <w:p w:rsidR="006F3CAF" w:rsidRDefault="00DF5070">
      <w:pPr>
        <w:pStyle w:val="a3"/>
        <w:widowControl/>
        <w:spacing w:beforeAutospacing="0" w:afterAutospacing="0"/>
        <w:jc w:val="both"/>
        <w:rPr>
          <w:rFonts w:ascii="Microsoft YaHei UI" w:eastAsia="Microsoft YaHei UI" w:hAnsi="Microsoft YaHei UI" w:cs="Microsoft YaHei UI"/>
          <w:color w:val="333333"/>
          <w:sz w:val="25"/>
          <w:szCs w:val="25"/>
        </w:rPr>
      </w:pPr>
      <w:r>
        <w:rPr>
          <w:rStyle w:val="a4"/>
          <w:rFonts w:ascii="Microsoft YaHei UI" w:eastAsia="Microsoft YaHei UI" w:hAnsi="Microsoft YaHei UI" w:cs="Microsoft YaHei UI" w:hint="eastAsia"/>
          <w:color w:val="333333"/>
          <w:sz w:val="25"/>
          <w:szCs w:val="25"/>
        </w:rPr>
        <w:t>三、图例说明</w:t>
      </w:r>
    </w:p>
    <w:p w:rsidR="006F3CAF" w:rsidRDefault="00DF5070">
      <w:pPr>
        <w:pStyle w:val="a3"/>
        <w:widowControl/>
        <w:spacing w:beforeAutospacing="0" w:afterAutospacing="0"/>
        <w:jc w:val="both"/>
        <w:rPr>
          <w:rFonts w:ascii="Microsoft YaHei UI" w:eastAsia="Microsoft YaHei UI" w:hAnsi="Microsoft YaHei UI" w:cs="Microsoft YaHei UI"/>
          <w:color w:val="333333"/>
          <w:sz w:val="25"/>
          <w:szCs w:val="25"/>
        </w:rPr>
      </w:pPr>
      <w:r>
        <w:rPr>
          <w:rFonts w:ascii="Microsoft YaHei UI" w:eastAsia="Microsoft YaHei UI" w:hAnsi="Microsoft YaHei UI" w:cs="Microsoft YaHei UI" w:hint="eastAsia"/>
          <w:color w:val="333333"/>
          <w:sz w:val="25"/>
          <w:szCs w:val="25"/>
        </w:rPr>
        <w:t>球号上有1~3道竖杠，是表示进过了几门，有被框起来的球号，是表示撞柱球。如:战例四中⑥是进了一门的球，⑩是进了三门的球，①是撞柱球。战例图较小，老同志对进了几门的球、界内界外球看不清楚时可放大看。</w:t>
      </w:r>
    </w:p>
    <w:p w:rsidR="006F3CAF" w:rsidRDefault="006F3CAF">
      <w:pPr>
        <w:pStyle w:val="a3"/>
        <w:widowControl/>
        <w:spacing w:beforeAutospacing="0" w:afterAutospacing="0"/>
        <w:jc w:val="both"/>
        <w:rPr>
          <w:rFonts w:ascii="Microsoft YaHei UI" w:eastAsia="Microsoft YaHei UI" w:hAnsi="Microsoft YaHei UI" w:cs="Microsoft YaHei UI"/>
          <w:color w:val="333333"/>
          <w:sz w:val="25"/>
          <w:szCs w:val="25"/>
        </w:rPr>
      </w:pPr>
    </w:p>
    <w:p w:rsidR="006F3CAF" w:rsidRDefault="00DF5070">
      <w:pPr>
        <w:pStyle w:val="a3"/>
        <w:widowControl/>
        <w:spacing w:beforeAutospacing="0" w:afterAutospacing="0"/>
        <w:jc w:val="both"/>
        <w:rPr>
          <w:rFonts w:ascii="Microsoft YaHei UI" w:eastAsia="Microsoft YaHei UI" w:hAnsi="Microsoft YaHei UI" w:cs="Microsoft YaHei UI"/>
          <w:color w:val="333333"/>
          <w:sz w:val="25"/>
          <w:szCs w:val="25"/>
        </w:rPr>
      </w:pPr>
      <w:r>
        <w:rPr>
          <w:rStyle w:val="a4"/>
          <w:rFonts w:ascii="Microsoft YaHei UI" w:eastAsia="Microsoft YaHei UI" w:hAnsi="Microsoft YaHei UI" w:cs="Microsoft YaHei UI" w:hint="eastAsia"/>
          <w:color w:val="333333"/>
          <w:sz w:val="25"/>
          <w:szCs w:val="25"/>
        </w:rPr>
        <w:t>四、特别提示</w:t>
      </w:r>
    </w:p>
    <w:p w:rsidR="006F3CAF" w:rsidRDefault="00DF5070">
      <w:pPr>
        <w:pStyle w:val="a3"/>
        <w:widowControl/>
        <w:spacing w:beforeAutospacing="0" w:afterAutospacing="0"/>
        <w:jc w:val="both"/>
        <w:rPr>
          <w:rFonts w:ascii="Microsoft YaHei UI" w:eastAsia="Microsoft YaHei UI" w:hAnsi="Microsoft YaHei UI" w:cs="Microsoft YaHei UI"/>
          <w:color w:val="333333"/>
          <w:sz w:val="25"/>
          <w:szCs w:val="25"/>
        </w:rPr>
      </w:pPr>
      <w:r>
        <w:rPr>
          <w:rFonts w:ascii="Microsoft YaHei UI" w:eastAsia="Microsoft YaHei UI" w:hAnsi="Microsoft YaHei UI" w:cs="Microsoft YaHei UI" w:hint="eastAsia"/>
          <w:color w:val="333333"/>
          <w:sz w:val="25"/>
          <w:szCs w:val="25"/>
        </w:rPr>
        <w:t>仔细审题，抓主要矛盾。审时研势，根据时间和球的位置优选打法。精准算度，权衡时、分、势的利与弊，正确研判之间的关系。简明作答，扣准主题，简练扼要。</w:t>
      </w:r>
    </w:p>
    <w:p w:rsidR="006F3CAF" w:rsidRDefault="006F3CAF">
      <w:pPr>
        <w:pStyle w:val="a3"/>
        <w:widowControl/>
        <w:spacing w:beforeAutospacing="0" w:afterAutospacing="0"/>
        <w:jc w:val="both"/>
        <w:rPr>
          <w:rFonts w:ascii="Microsoft YaHei UI" w:eastAsia="Microsoft YaHei UI" w:hAnsi="Microsoft YaHei UI" w:cs="Microsoft YaHei UI"/>
          <w:color w:val="333333"/>
          <w:sz w:val="25"/>
          <w:szCs w:val="25"/>
        </w:rPr>
      </w:pPr>
    </w:p>
    <w:p w:rsidR="006F3CAF" w:rsidRDefault="006F3CAF">
      <w:pPr>
        <w:pStyle w:val="a3"/>
        <w:widowControl/>
        <w:spacing w:beforeAutospacing="0" w:afterAutospacing="0"/>
        <w:jc w:val="both"/>
        <w:rPr>
          <w:rFonts w:ascii="Microsoft YaHei UI" w:eastAsia="Microsoft YaHei UI" w:hAnsi="Microsoft YaHei UI" w:cs="Microsoft YaHei UI"/>
          <w:color w:val="333333"/>
          <w:sz w:val="25"/>
          <w:szCs w:val="25"/>
        </w:rPr>
      </w:pPr>
    </w:p>
    <w:p w:rsidR="006F3CAF" w:rsidRDefault="00DF5070">
      <w:pPr>
        <w:pStyle w:val="a3"/>
        <w:widowControl/>
        <w:spacing w:beforeAutospacing="0" w:afterAutospacing="0"/>
        <w:jc w:val="center"/>
        <w:rPr>
          <w:rFonts w:ascii="Microsoft YaHei UI" w:eastAsia="Microsoft YaHei UI" w:hAnsi="Microsoft YaHei UI" w:cs="Microsoft YaHei UI"/>
          <w:color w:val="333333"/>
          <w:sz w:val="25"/>
          <w:szCs w:val="25"/>
        </w:rPr>
      </w:pPr>
      <w:r>
        <w:rPr>
          <w:rStyle w:val="a4"/>
          <w:rFonts w:ascii="Microsoft YaHei UI" w:eastAsia="Microsoft YaHei UI" w:hAnsi="Microsoft YaHei UI" w:cs="Microsoft YaHei UI" w:hint="eastAsia"/>
          <w:color w:val="FFFFFF"/>
          <w:sz w:val="30"/>
          <w:szCs w:val="30"/>
          <w:shd w:val="clear" w:color="auto" w:fill="FF2941"/>
        </w:rPr>
        <w:t>  </w:t>
      </w:r>
      <w:r>
        <w:rPr>
          <w:rFonts w:ascii="Microsoft YaHei UI" w:eastAsia="Microsoft YaHei UI" w:hAnsi="Microsoft YaHei UI" w:cs="Microsoft YaHei UI" w:hint="eastAsia"/>
          <w:color w:val="FFFFFF"/>
          <w:sz w:val="36"/>
          <w:szCs w:val="36"/>
          <w:shd w:val="clear" w:color="auto" w:fill="FF2941"/>
        </w:rPr>
        <w:t>三、裁判技能展示交流</w:t>
      </w:r>
      <w:r>
        <w:rPr>
          <w:rStyle w:val="a4"/>
          <w:rFonts w:ascii="Microsoft YaHei UI" w:eastAsia="Microsoft YaHei UI" w:hAnsi="Microsoft YaHei UI" w:cs="Microsoft YaHei UI" w:hint="eastAsia"/>
          <w:color w:val="FFFFFF"/>
          <w:sz w:val="30"/>
          <w:szCs w:val="30"/>
          <w:shd w:val="clear" w:color="auto" w:fill="FF2941"/>
        </w:rPr>
        <w:t>  </w:t>
      </w:r>
    </w:p>
    <w:p w:rsidR="006F3CAF" w:rsidRDefault="006F3CAF">
      <w:pPr>
        <w:pStyle w:val="a3"/>
        <w:widowControl/>
        <w:spacing w:beforeAutospacing="0" w:afterAutospacing="0"/>
        <w:jc w:val="both"/>
        <w:rPr>
          <w:rFonts w:ascii="Microsoft YaHei UI" w:eastAsia="Microsoft YaHei UI" w:hAnsi="Microsoft YaHei UI" w:cs="Microsoft YaHei UI"/>
          <w:color w:val="333333"/>
          <w:sz w:val="25"/>
          <w:szCs w:val="25"/>
        </w:rPr>
      </w:pPr>
    </w:p>
    <w:p w:rsidR="006F3CAF" w:rsidRDefault="00DF5070">
      <w:pPr>
        <w:pStyle w:val="a3"/>
        <w:widowControl/>
        <w:spacing w:beforeAutospacing="0" w:afterAutospacing="0"/>
        <w:jc w:val="center"/>
        <w:rPr>
          <w:rFonts w:ascii="Microsoft YaHei UI" w:eastAsia="Microsoft YaHei UI" w:hAnsi="Microsoft YaHei UI" w:cs="Microsoft YaHei UI"/>
          <w:color w:val="333333"/>
          <w:sz w:val="25"/>
          <w:szCs w:val="25"/>
        </w:rPr>
      </w:pPr>
      <w:r>
        <w:rPr>
          <w:rFonts w:ascii="Microsoft YaHei UI" w:eastAsia="Microsoft YaHei UI" w:hAnsi="Microsoft YaHei UI" w:cs="Microsoft YaHei UI" w:hint="eastAsia"/>
          <w:color w:val="FFFFFF"/>
          <w:sz w:val="30"/>
          <w:szCs w:val="30"/>
          <w:shd w:val="clear" w:color="auto" w:fill="3DAAD6"/>
        </w:rPr>
        <w:t>  裁判员问答题  </w:t>
      </w:r>
    </w:p>
    <w:p w:rsidR="006F3CAF" w:rsidRDefault="006F3CAF">
      <w:pPr>
        <w:pStyle w:val="a3"/>
        <w:widowControl/>
        <w:spacing w:beforeAutospacing="0" w:afterAutospacing="0"/>
        <w:ind w:firstLine="420"/>
        <w:rPr>
          <w:rFonts w:ascii="Microsoft YaHei UI" w:eastAsia="Microsoft YaHei UI" w:hAnsi="Microsoft YaHei UI" w:cs="Microsoft YaHei UI"/>
          <w:color w:val="333333"/>
          <w:sz w:val="25"/>
          <w:szCs w:val="25"/>
        </w:rPr>
      </w:pPr>
    </w:p>
    <w:p w:rsidR="006F3CAF" w:rsidRDefault="006F3CAF">
      <w:pPr>
        <w:pStyle w:val="a3"/>
        <w:widowControl/>
        <w:spacing w:beforeAutospacing="0" w:afterAutospacing="0"/>
        <w:jc w:val="center"/>
        <w:rPr>
          <w:rFonts w:ascii="Microsoft YaHei UI" w:eastAsia="Microsoft YaHei UI" w:hAnsi="Microsoft YaHei UI" w:cs="Microsoft YaHei UI"/>
          <w:color w:val="333333"/>
          <w:sz w:val="25"/>
          <w:szCs w:val="25"/>
        </w:rPr>
      </w:pPr>
    </w:p>
    <w:p w:rsidR="006F3CAF" w:rsidRDefault="006F3CAF">
      <w:pPr>
        <w:widowControl/>
        <w:jc w:val="left"/>
      </w:pPr>
    </w:p>
    <w:p w:rsidR="006F3CAF" w:rsidRDefault="00DF5070">
      <w:pPr>
        <w:pStyle w:val="a3"/>
        <w:widowControl/>
        <w:spacing w:beforeAutospacing="0" w:afterAutospacing="0"/>
        <w:rPr>
          <w:rFonts w:ascii="Microsoft YaHei UI" w:eastAsia="Microsoft YaHei UI" w:hAnsi="Microsoft YaHei UI" w:cs="Microsoft YaHei UI"/>
          <w:color w:val="333333"/>
          <w:sz w:val="25"/>
          <w:szCs w:val="25"/>
        </w:rPr>
      </w:pPr>
      <w:r>
        <w:rPr>
          <w:rStyle w:val="a4"/>
          <w:rFonts w:ascii="宋体" w:eastAsia="宋体" w:hAnsi="宋体" w:cs="宋体" w:hint="eastAsia"/>
          <w:color w:val="333333"/>
          <w:sz w:val="25"/>
          <w:szCs w:val="25"/>
        </w:rPr>
        <w:t>1、场景：③ </w:t>
      </w:r>
      <w:r>
        <w:rPr>
          <w:rFonts w:ascii="宋体" w:eastAsia="宋体" w:hAnsi="宋体" w:cs="宋体" w:hint="eastAsia"/>
          <w:color w:val="333333"/>
          <w:sz w:val="25"/>
          <w:szCs w:val="25"/>
        </w:rPr>
        <w:t>在一门后7厘米略靠右柱处，</w:t>
      </w:r>
      <w:r>
        <w:rPr>
          <w:rStyle w:val="a4"/>
          <w:rFonts w:ascii="宋体" w:eastAsia="宋体" w:hAnsi="宋体" w:cs="宋体" w:hint="eastAsia"/>
          <w:color w:val="333333"/>
          <w:sz w:val="25"/>
          <w:szCs w:val="25"/>
        </w:rPr>
        <w:t>④ </w:t>
      </w:r>
      <w:r>
        <w:rPr>
          <w:rFonts w:ascii="宋体" w:eastAsia="宋体" w:hAnsi="宋体" w:cs="宋体" w:hint="eastAsia"/>
          <w:color w:val="333333"/>
          <w:sz w:val="25"/>
          <w:szCs w:val="25"/>
        </w:rPr>
        <w:t>未过一门，</w:t>
      </w:r>
      <w:r>
        <w:rPr>
          <w:rStyle w:val="a4"/>
          <w:rFonts w:ascii="宋体" w:eastAsia="宋体" w:hAnsi="宋体" w:cs="宋体" w:hint="eastAsia"/>
          <w:color w:val="333333"/>
          <w:sz w:val="25"/>
          <w:szCs w:val="25"/>
        </w:rPr>
        <w:t>⑥ </w:t>
      </w:r>
      <w:r>
        <w:rPr>
          <w:rFonts w:ascii="宋体" w:eastAsia="宋体" w:hAnsi="宋体" w:cs="宋体" w:hint="eastAsia"/>
          <w:color w:val="333333"/>
          <w:sz w:val="25"/>
          <w:szCs w:val="25"/>
        </w:rPr>
        <w:t>在二门前正门口。</w:t>
      </w:r>
    </w:p>
    <w:p w:rsidR="006F3CAF" w:rsidRDefault="00DF5070">
      <w:pPr>
        <w:pStyle w:val="a3"/>
        <w:widowControl/>
        <w:spacing w:beforeAutospacing="0" w:afterAutospacing="0"/>
        <w:ind w:firstLine="720"/>
        <w:rPr>
          <w:rFonts w:ascii="Microsoft YaHei UI" w:eastAsia="Microsoft YaHei UI" w:hAnsi="Microsoft YaHei UI" w:cs="Microsoft YaHei UI"/>
          <w:color w:val="333333"/>
          <w:sz w:val="25"/>
          <w:szCs w:val="25"/>
        </w:rPr>
      </w:pPr>
      <w:r>
        <w:rPr>
          <w:rStyle w:val="a4"/>
          <w:rFonts w:ascii="宋体" w:eastAsia="宋体" w:hAnsi="宋体" w:cs="宋体" w:hint="eastAsia"/>
          <w:color w:val="333333"/>
          <w:sz w:val="25"/>
          <w:szCs w:val="25"/>
        </w:rPr>
        <w:t>④ </w:t>
      </w:r>
      <w:r>
        <w:rPr>
          <w:rFonts w:ascii="宋体" w:eastAsia="宋体" w:hAnsi="宋体" w:cs="宋体" w:hint="eastAsia"/>
          <w:color w:val="333333"/>
          <w:sz w:val="25"/>
          <w:szCs w:val="25"/>
        </w:rPr>
        <w:t>起杆，</w:t>
      </w:r>
      <w:r>
        <w:rPr>
          <w:rStyle w:val="a4"/>
          <w:rFonts w:ascii="宋体" w:eastAsia="宋体" w:hAnsi="宋体" w:cs="宋体" w:hint="eastAsia"/>
          <w:color w:val="333333"/>
          <w:sz w:val="25"/>
          <w:szCs w:val="25"/>
        </w:rPr>
        <w:t>④ </w:t>
      </w:r>
      <w:r>
        <w:rPr>
          <w:rFonts w:ascii="宋体" w:eastAsia="宋体" w:hAnsi="宋体" w:cs="宋体" w:hint="eastAsia"/>
          <w:color w:val="333333"/>
          <w:sz w:val="25"/>
          <w:szCs w:val="25"/>
        </w:rPr>
        <w:t>进一门撞击 </w:t>
      </w:r>
      <w:r>
        <w:rPr>
          <w:rStyle w:val="a4"/>
          <w:rFonts w:ascii="宋体" w:eastAsia="宋体" w:hAnsi="宋体" w:cs="宋体" w:hint="eastAsia"/>
          <w:color w:val="333333"/>
          <w:sz w:val="25"/>
          <w:szCs w:val="25"/>
        </w:rPr>
        <w:t>③ </w:t>
      </w:r>
      <w:r>
        <w:rPr>
          <w:rFonts w:ascii="宋体" w:eastAsia="宋体" w:hAnsi="宋体" w:cs="宋体" w:hint="eastAsia"/>
          <w:color w:val="333333"/>
          <w:sz w:val="25"/>
          <w:szCs w:val="25"/>
        </w:rPr>
        <w:t>直奔二门而去，</w:t>
      </w:r>
      <w:r>
        <w:rPr>
          <w:rStyle w:val="a4"/>
          <w:rFonts w:ascii="宋体" w:eastAsia="宋体" w:hAnsi="宋体" w:cs="宋体" w:hint="eastAsia"/>
          <w:color w:val="333333"/>
          <w:sz w:val="25"/>
          <w:szCs w:val="25"/>
        </w:rPr>
        <w:t>③ </w:t>
      </w:r>
      <w:r>
        <w:rPr>
          <w:rFonts w:ascii="宋体" w:eastAsia="宋体" w:hAnsi="宋体" w:cs="宋体" w:hint="eastAsia"/>
          <w:color w:val="333333"/>
          <w:sz w:val="25"/>
          <w:szCs w:val="25"/>
        </w:rPr>
        <w:t>被撞出了界，</w:t>
      </w:r>
      <w:r>
        <w:rPr>
          <w:rStyle w:val="a4"/>
          <w:rFonts w:ascii="宋体" w:eastAsia="宋体" w:hAnsi="宋体" w:cs="宋体" w:hint="eastAsia"/>
          <w:color w:val="333333"/>
          <w:sz w:val="25"/>
          <w:szCs w:val="25"/>
        </w:rPr>
        <w:t>④ </w:t>
      </w:r>
      <w:r>
        <w:rPr>
          <w:rFonts w:ascii="宋体" w:eastAsia="宋体" w:hAnsi="宋体" w:cs="宋体" w:hint="eastAsia"/>
          <w:color w:val="333333"/>
          <w:sz w:val="25"/>
          <w:szCs w:val="25"/>
        </w:rPr>
        <w:t>在移动中又碰撞了 </w:t>
      </w:r>
      <w:r>
        <w:rPr>
          <w:rStyle w:val="a4"/>
          <w:rFonts w:ascii="宋体" w:eastAsia="宋体" w:hAnsi="宋体" w:cs="宋体" w:hint="eastAsia"/>
          <w:color w:val="333333"/>
          <w:sz w:val="25"/>
          <w:szCs w:val="25"/>
        </w:rPr>
        <w:t>⑥ </w:t>
      </w:r>
      <w:r>
        <w:rPr>
          <w:rFonts w:ascii="宋体" w:eastAsia="宋体" w:hAnsi="宋体" w:cs="宋体" w:hint="eastAsia"/>
          <w:color w:val="333333"/>
          <w:sz w:val="25"/>
          <w:szCs w:val="25"/>
        </w:rPr>
        <w:t>，并将 </w:t>
      </w:r>
      <w:r>
        <w:rPr>
          <w:rStyle w:val="a4"/>
          <w:rFonts w:ascii="宋体" w:eastAsia="宋体" w:hAnsi="宋体" w:cs="宋体" w:hint="eastAsia"/>
          <w:color w:val="333333"/>
          <w:sz w:val="25"/>
          <w:szCs w:val="25"/>
        </w:rPr>
        <w:t>⑥ </w:t>
      </w:r>
      <w:r>
        <w:rPr>
          <w:rFonts w:ascii="宋体" w:eastAsia="宋体" w:hAnsi="宋体" w:cs="宋体" w:hint="eastAsia"/>
          <w:color w:val="333333"/>
          <w:sz w:val="25"/>
          <w:szCs w:val="25"/>
        </w:rPr>
        <w:t>撞进了二门，</w:t>
      </w:r>
      <w:r>
        <w:rPr>
          <w:rStyle w:val="a4"/>
          <w:rFonts w:ascii="宋体" w:eastAsia="宋体" w:hAnsi="宋体" w:cs="宋体" w:hint="eastAsia"/>
          <w:color w:val="333333"/>
          <w:sz w:val="25"/>
          <w:szCs w:val="25"/>
        </w:rPr>
        <w:t>④ </w:t>
      </w:r>
      <w:r>
        <w:rPr>
          <w:rFonts w:ascii="宋体" w:eastAsia="宋体" w:hAnsi="宋体" w:cs="宋体" w:hint="eastAsia"/>
          <w:color w:val="333333"/>
          <w:sz w:val="25"/>
          <w:szCs w:val="25"/>
        </w:rPr>
        <w:t>落位于二门一号位。</w:t>
      </w:r>
    </w:p>
    <w:p w:rsidR="006F3CAF" w:rsidRDefault="006F3CAF">
      <w:pPr>
        <w:pStyle w:val="a3"/>
        <w:widowControl/>
        <w:spacing w:beforeAutospacing="0" w:afterAutospacing="0"/>
        <w:ind w:firstLine="720"/>
        <w:rPr>
          <w:rFonts w:ascii="Microsoft YaHei UI" w:eastAsia="Microsoft YaHei UI" w:hAnsi="Microsoft YaHei UI" w:cs="Microsoft YaHei UI"/>
          <w:color w:val="333333"/>
          <w:sz w:val="25"/>
          <w:szCs w:val="25"/>
        </w:rPr>
      </w:pPr>
    </w:p>
    <w:p w:rsidR="006F3CAF" w:rsidRDefault="00DF5070">
      <w:pPr>
        <w:pStyle w:val="a3"/>
        <w:widowControl/>
        <w:spacing w:beforeAutospacing="0" w:afterAutospacing="0"/>
        <w:rPr>
          <w:rFonts w:ascii="Microsoft YaHei UI" w:eastAsia="Microsoft YaHei UI" w:hAnsi="Microsoft YaHei UI" w:cs="Microsoft YaHei UI"/>
          <w:color w:val="333333"/>
          <w:sz w:val="25"/>
          <w:szCs w:val="25"/>
        </w:rPr>
      </w:pPr>
      <w:r>
        <w:rPr>
          <w:rStyle w:val="a4"/>
          <w:rFonts w:ascii="宋体" w:eastAsia="宋体" w:hAnsi="宋体" w:cs="宋体" w:hint="eastAsia"/>
          <w:color w:val="333333"/>
          <w:sz w:val="25"/>
          <w:szCs w:val="25"/>
        </w:rPr>
        <w:t>请问：裁判应如何判罚和处理？</w:t>
      </w:r>
    </w:p>
    <w:p w:rsidR="006F3CAF" w:rsidRDefault="006F3CAF">
      <w:pPr>
        <w:pStyle w:val="a3"/>
        <w:widowControl/>
        <w:spacing w:beforeAutospacing="0" w:afterAutospacing="0"/>
        <w:rPr>
          <w:rFonts w:ascii="Microsoft YaHei UI" w:eastAsia="Microsoft YaHei UI" w:hAnsi="Microsoft YaHei UI" w:cs="Microsoft YaHei UI"/>
          <w:color w:val="333333"/>
          <w:sz w:val="25"/>
          <w:szCs w:val="25"/>
        </w:rPr>
      </w:pPr>
    </w:p>
    <w:p w:rsidR="006F3CAF" w:rsidRDefault="00DF5070">
      <w:pPr>
        <w:pStyle w:val="a3"/>
        <w:widowControl/>
        <w:spacing w:beforeAutospacing="0" w:afterAutospacing="0"/>
        <w:rPr>
          <w:rFonts w:ascii="Microsoft YaHei UI" w:eastAsia="Microsoft YaHei UI" w:hAnsi="Microsoft YaHei UI" w:cs="Microsoft YaHei UI"/>
          <w:color w:val="333333"/>
          <w:sz w:val="25"/>
          <w:szCs w:val="25"/>
        </w:rPr>
      </w:pPr>
      <w:r>
        <w:rPr>
          <w:rStyle w:val="a4"/>
          <w:rFonts w:ascii="宋体" w:eastAsia="宋体" w:hAnsi="宋体" w:cs="宋体" w:hint="eastAsia"/>
          <w:color w:val="333333"/>
          <w:sz w:val="25"/>
          <w:szCs w:val="25"/>
        </w:rPr>
        <w:t>2、场景</w:t>
      </w:r>
      <w:r>
        <w:rPr>
          <w:rFonts w:ascii="宋体" w:eastAsia="宋体" w:hAnsi="宋体" w:cs="宋体" w:hint="eastAsia"/>
          <w:color w:val="333333"/>
          <w:sz w:val="25"/>
          <w:szCs w:val="25"/>
        </w:rPr>
        <w:t>：</w:t>
      </w:r>
      <w:r>
        <w:rPr>
          <w:rStyle w:val="a4"/>
          <w:rFonts w:ascii="宋体" w:eastAsia="宋体" w:hAnsi="宋体" w:cs="宋体" w:hint="eastAsia"/>
          <w:color w:val="333333"/>
          <w:sz w:val="25"/>
          <w:szCs w:val="25"/>
        </w:rPr>
        <w:t>③ </w:t>
      </w:r>
      <w:r>
        <w:rPr>
          <w:rFonts w:ascii="宋体" w:eastAsia="宋体" w:hAnsi="宋体" w:cs="宋体" w:hint="eastAsia"/>
          <w:color w:val="333333"/>
          <w:sz w:val="25"/>
          <w:szCs w:val="25"/>
        </w:rPr>
        <w:t>在二门的二号位，</w:t>
      </w:r>
      <w:r>
        <w:rPr>
          <w:rStyle w:val="a4"/>
          <w:rFonts w:ascii="宋体" w:eastAsia="宋体" w:hAnsi="宋体" w:cs="宋体" w:hint="eastAsia"/>
          <w:color w:val="333333"/>
          <w:sz w:val="25"/>
          <w:szCs w:val="25"/>
        </w:rPr>
        <w:t>④ </w:t>
      </w:r>
      <w:r>
        <w:rPr>
          <w:rFonts w:ascii="宋体" w:eastAsia="宋体" w:hAnsi="宋体" w:cs="宋体" w:hint="eastAsia"/>
          <w:color w:val="333333"/>
          <w:sz w:val="25"/>
          <w:szCs w:val="25"/>
        </w:rPr>
        <w:t>在二门的一号位。</w:t>
      </w:r>
    </w:p>
    <w:p w:rsidR="006F3CAF" w:rsidRDefault="00DF5070">
      <w:pPr>
        <w:pStyle w:val="a3"/>
        <w:widowControl/>
        <w:spacing w:beforeAutospacing="0" w:afterAutospacing="0"/>
        <w:ind w:firstLine="720"/>
        <w:rPr>
          <w:rFonts w:ascii="Microsoft YaHei UI" w:eastAsia="Microsoft YaHei UI" w:hAnsi="Microsoft YaHei UI" w:cs="Microsoft YaHei UI"/>
          <w:color w:val="333333"/>
          <w:sz w:val="25"/>
          <w:szCs w:val="25"/>
        </w:rPr>
      </w:pPr>
      <w:r>
        <w:rPr>
          <w:rStyle w:val="a4"/>
          <w:rFonts w:ascii="宋体" w:eastAsia="宋体" w:hAnsi="宋体" w:cs="宋体" w:hint="eastAsia"/>
          <w:color w:val="333333"/>
          <w:sz w:val="25"/>
          <w:szCs w:val="25"/>
        </w:rPr>
        <w:t>③ </w:t>
      </w:r>
      <w:r>
        <w:rPr>
          <w:rFonts w:ascii="宋体" w:eastAsia="宋体" w:hAnsi="宋体" w:cs="宋体" w:hint="eastAsia"/>
          <w:color w:val="333333"/>
          <w:sz w:val="25"/>
          <w:szCs w:val="25"/>
        </w:rPr>
        <w:t>起杆，</w:t>
      </w:r>
      <w:r>
        <w:rPr>
          <w:rStyle w:val="a4"/>
          <w:rFonts w:ascii="宋体" w:eastAsia="宋体" w:hAnsi="宋体" w:cs="宋体" w:hint="eastAsia"/>
          <w:color w:val="333333"/>
          <w:sz w:val="25"/>
          <w:szCs w:val="25"/>
        </w:rPr>
        <w:t>③ </w:t>
      </w:r>
      <w:r>
        <w:rPr>
          <w:rFonts w:ascii="宋体" w:eastAsia="宋体" w:hAnsi="宋体" w:cs="宋体" w:hint="eastAsia"/>
          <w:color w:val="333333"/>
          <w:sz w:val="25"/>
          <w:szCs w:val="25"/>
        </w:rPr>
        <w:t>准备打 </w:t>
      </w:r>
      <w:r>
        <w:rPr>
          <w:rStyle w:val="a4"/>
          <w:rFonts w:ascii="宋体" w:eastAsia="宋体" w:hAnsi="宋体" w:cs="宋体" w:hint="eastAsia"/>
          <w:color w:val="333333"/>
          <w:sz w:val="25"/>
          <w:szCs w:val="25"/>
        </w:rPr>
        <w:t>④ </w:t>
      </w:r>
      <w:r>
        <w:rPr>
          <w:rFonts w:ascii="宋体" w:eastAsia="宋体" w:hAnsi="宋体" w:cs="宋体" w:hint="eastAsia"/>
          <w:color w:val="333333"/>
          <w:sz w:val="25"/>
          <w:szCs w:val="25"/>
        </w:rPr>
        <w:t>在瞄准时，不慎球槌击球面碰触了自球，自球原地微动，本能意识驱使下赶紧又补打了一下自球。</w:t>
      </w:r>
    </w:p>
    <w:p w:rsidR="006F3CAF" w:rsidRDefault="006F3CAF">
      <w:pPr>
        <w:pStyle w:val="a3"/>
        <w:widowControl/>
        <w:spacing w:beforeAutospacing="0" w:afterAutospacing="0"/>
        <w:ind w:firstLine="720"/>
        <w:rPr>
          <w:rFonts w:ascii="Microsoft YaHei UI" w:eastAsia="Microsoft YaHei UI" w:hAnsi="Microsoft YaHei UI" w:cs="Microsoft YaHei UI"/>
          <w:color w:val="333333"/>
          <w:sz w:val="25"/>
          <w:szCs w:val="25"/>
        </w:rPr>
      </w:pPr>
    </w:p>
    <w:p w:rsidR="006F3CAF" w:rsidRDefault="00DF5070">
      <w:pPr>
        <w:pStyle w:val="a3"/>
        <w:widowControl/>
        <w:spacing w:beforeAutospacing="0" w:afterAutospacing="0"/>
        <w:rPr>
          <w:rFonts w:ascii="Microsoft YaHei UI" w:eastAsia="Microsoft YaHei UI" w:hAnsi="Microsoft YaHei UI" w:cs="Microsoft YaHei UI"/>
          <w:color w:val="333333"/>
          <w:sz w:val="25"/>
          <w:szCs w:val="25"/>
        </w:rPr>
      </w:pPr>
      <w:r>
        <w:rPr>
          <w:rStyle w:val="a4"/>
          <w:rFonts w:ascii="宋体" w:eastAsia="宋体" w:hAnsi="宋体" w:cs="宋体" w:hint="eastAsia"/>
          <w:color w:val="333333"/>
          <w:sz w:val="25"/>
          <w:szCs w:val="25"/>
        </w:rPr>
        <w:t>请问：这属于什么性质的犯规？裁判应如何处理？</w:t>
      </w:r>
    </w:p>
    <w:p w:rsidR="006F3CAF" w:rsidRDefault="006F3CAF">
      <w:pPr>
        <w:pStyle w:val="a3"/>
        <w:widowControl/>
        <w:spacing w:beforeAutospacing="0" w:afterAutospacing="0"/>
        <w:rPr>
          <w:rFonts w:ascii="Microsoft YaHei UI" w:eastAsia="Microsoft YaHei UI" w:hAnsi="Microsoft YaHei UI" w:cs="Microsoft YaHei UI"/>
          <w:color w:val="333333"/>
          <w:sz w:val="25"/>
          <w:szCs w:val="25"/>
        </w:rPr>
      </w:pPr>
    </w:p>
    <w:p w:rsidR="006F3CAF" w:rsidRDefault="00DF5070">
      <w:pPr>
        <w:pStyle w:val="a3"/>
        <w:widowControl/>
        <w:spacing w:beforeAutospacing="0" w:afterAutospacing="0"/>
        <w:rPr>
          <w:rFonts w:ascii="Microsoft YaHei UI" w:eastAsia="Microsoft YaHei UI" w:hAnsi="Microsoft YaHei UI" w:cs="Microsoft YaHei UI"/>
          <w:color w:val="333333"/>
          <w:sz w:val="25"/>
          <w:szCs w:val="25"/>
        </w:rPr>
      </w:pPr>
      <w:r>
        <w:rPr>
          <w:rStyle w:val="a4"/>
          <w:rFonts w:ascii="宋体" w:eastAsia="宋体" w:hAnsi="宋体" w:cs="宋体" w:hint="eastAsia"/>
          <w:color w:val="333333"/>
          <w:sz w:val="25"/>
          <w:szCs w:val="25"/>
        </w:rPr>
        <w:lastRenderedPageBreak/>
        <w:t>3、场景：③ </w:t>
      </w:r>
      <w:r>
        <w:rPr>
          <w:rFonts w:ascii="宋体" w:eastAsia="宋体" w:hAnsi="宋体" w:cs="宋体" w:hint="eastAsia"/>
          <w:color w:val="333333"/>
          <w:sz w:val="25"/>
          <w:szCs w:val="25"/>
        </w:rPr>
        <w:t>在二门前，</w:t>
      </w:r>
      <w:r>
        <w:rPr>
          <w:rStyle w:val="a4"/>
          <w:rFonts w:ascii="宋体" w:eastAsia="宋体" w:hAnsi="宋体" w:cs="宋体" w:hint="eastAsia"/>
          <w:color w:val="333333"/>
          <w:sz w:val="25"/>
          <w:szCs w:val="25"/>
        </w:rPr>
        <w:t>⑤ </w:t>
      </w:r>
      <w:r>
        <w:rPr>
          <w:rFonts w:ascii="宋体" w:eastAsia="宋体" w:hAnsi="宋体" w:cs="宋体" w:hint="eastAsia"/>
          <w:color w:val="333333"/>
          <w:sz w:val="25"/>
          <w:szCs w:val="25"/>
        </w:rPr>
        <w:t>在二门的一号位靠边，</w:t>
      </w:r>
      <w:r>
        <w:rPr>
          <w:rStyle w:val="a4"/>
          <w:rFonts w:ascii="宋体" w:eastAsia="宋体" w:hAnsi="宋体" w:cs="宋体" w:hint="eastAsia"/>
          <w:color w:val="333333"/>
          <w:sz w:val="25"/>
          <w:szCs w:val="25"/>
        </w:rPr>
        <w:t>③ </w:t>
      </w:r>
      <w:r>
        <w:rPr>
          <w:rFonts w:ascii="宋体" w:eastAsia="宋体" w:hAnsi="宋体" w:cs="宋体" w:hint="eastAsia"/>
          <w:color w:val="333333"/>
          <w:sz w:val="25"/>
          <w:szCs w:val="25"/>
        </w:rPr>
        <w:t>与 </w:t>
      </w:r>
      <w:r>
        <w:rPr>
          <w:rStyle w:val="a4"/>
          <w:rFonts w:ascii="宋体" w:eastAsia="宋体" w:hAnsi="宋体" w:cs="宋体" w:hint="eastAsia"/>
          <w:color w:val="333333"/>
          <w:sz w:val="25"/>
          <w:szCs w:val="25"/>
        </w:rPr>
        <w:t>⑤ </w:t>
      </w:r>
      <w:r>
        <w:rPr>
          <w:rFonts w:ascii="宋体" w:eastAsia="宋体" w:hAnsi="宋体" w:cs="宋体" w:hint="eastAsia"/>
          <w:color w:val="333333"/>
          <w:sz w:val="25"/>
          <w:szCs w:val="25"/>
        </w:rPr>
        <w:t>相距不足1米，</w:t>
      </w:r>
      <w:r>
        <w:rPr>
          <w:rStyle w:val="a4"/>
          <w:rFonts w:ascii="宋体" w:eastAsia="宋体" w:hAnsi="宋体" w:cs="宋体" w:hint="eastAsia"/>
          <w:color w:val="333333"/>
          <w:sz w:val="25"/>
          <w:szCs w:val="25"/>
        </w:rPr>
        <w:t>⑥</w:t>
      </w:r>
      <w:r>
        <w:rPr>
          <w:rFonts w:ascii="宋体" w:eastAsia="宋体" w:hAnsi="宋体" w:cs="宋体" w:hint="eastAsia"/>
          <w:color w:val="333333"/>
          <w:sz w:val="25"/>
          <w:szCs w:val="25"/>
        </w:rPr>
        <w:t>、</w:t>
      </w:r>
      <w:r>
        <w:rPr>
          <w:rStyle w:val="a4"/>
          <w:rFonts w:ascii="宋体" w:eastAsia="宋体" w:hAnsi="宋体" w:cs="宋体" w:hint="eastAsia"/>
          <w:color w:val="333333"/>
          <w:sz w:val="25"/>
          <w:szCs w:val="25"/>
        </w:rPr>
        <w:t>⑧</w:t>
      </w:r>
      <w:r>
        <w:rPr>
          <w:rFonts w:ascii="宋体" w:eastAsia="宋体" w:hAnsi="宋体" w:cs="宋体" w:hint="eastAsia"/>
          <w:color w:val="333333"/>
          <w:sz w:val="25"/>
          <w:szCs w:val="25"/>
        </w:rPr>
        <w:t>、</w:t>
      </w:r>
      <w:r>
        <w:rPr>
          <w:rStyle w:val="a4"/>
          <w:rFonts w:ascii="宋体" w:eastAsia="宋体" w:hAnsi="宋体" w:cs="宋体" w:hint="eastAsia"/>
          <w:color w:val="333333"/>
          <w:sz w:val="25"/>
          <w:szCs w:val="25"/>
        </w:rPr>
        <w:t>⑩ </w:t>
      </w:r>
      <w:r>
        <w:rPr>
          <w:rFonts w:ascii="宋体" w:eastAsia="宋体" w:hAnsi="宋体" w:cs="宋体" w:hint="eastAsia"/>
          <w:color w:val="333333"/>
          <w:sz w:val="25"/>
          <w:szCs w:val="25"/>
        </w:rPr>
        <w:t>在三门前边线结组。</w:t>
      </w:r>
    </w:p>
    <w:p w:rsidR="006F3CAF" w:rsidRDefault="00DF5070">
      <w:pPr>
        <w:pStyle w:val="a3"/>
        <w:widowControl/>
        <w:spacing w:beforeAutospacing="0" w:afterAutospacing="0"/>
        <w:ind w:firstLine="720"/>
        <w:rPr>
          <w:rFonts w:ascii="Microsoft YaHei UI" w:eastAsia="Microsoft YaHei UI" w:hAnsi="Microsoft YaHei UI" w:cs="Microsoft YaHei UI"/>
          <w:color w:val="333333"/>
          <w:sz w:val="25"/>
          <w:szCs w:val="25"/>
        </w:rPr>
      </w:pPr>
      <w:r>
        <w:rPr>
          <w:rStyle w:val="a4"/>
          <w:rFonts w:ascii="宋体" w:eastAsia="宋体" w:hAnsi="宋体" w:cs="宋体" w:hint="eastAsia"/>
          <w:color w:val="333333"/>
          <w:sz w:val="25"/>
          <w:szCs w:val="25"/>
        </w:rPr>
        <w:t>③ </w:t>
      </w:r>
      <w:r>
        <w:rPr>
          <w:rFonts w:ascii="宋体" w:eastAsia="宋体" w:hAnsi="宋体" w:cs="宋体" w:hint="eastAsia"/>
          <w:color w:val="333333"/>
          <w:sz w:val="25"/>
          <w:szCs w:val="25"/>
        </w:rPr>
        <w:t>起杆，</w:t>
      </w:r>
      <w:r>
        <w:rPr>
          <w:rStyle w:val="a4"/>
          <w:rFonts w:ascii="宋体" w:eastAsia="宋体" w:hAnsi="宋体" w:cs="宋体" w:hint="eastAsia"/>
          <w:color w:val="333333"/>
          <w:sz w:val="25"/>
          <w:szCs w:val="25"/>
        </w:rPr>
        <w:t>③ </w:t>
      </w:r>
      <w:r>
        <w:rPr>
          <w:rFonts w:ascii="宋体" w:eastAsia="宋体" w:hAnsi="宋体" w:cs="宋体" w:hint="eastAsia"/>
          <w:color w:val="333333"/>
          <w:sz w:val="25"/>
          <w:szCs w:val="25"/>
        </w:rPr>
        <w:t>轻沾 </w:t>
      </w:r>
      <w:r>
        <w:rPr>
          <w:rStyle w:val="a4"/>
          <w:rFonts w:ascii="宋体" w:eastAsia="宋体" w:hAnsi="宋体" w:cs="宋体" w:hint="eastAsia"/>
          <w:color w:val="333333"/>
          <w:sz w:val="25"/>
          <w:szCs w:val="25"/>
        </w:rPr>
        <w:t>⑤ </w:t>
      </w:r>
      <w:r>
        <w:rPr>
          <w:rFonts w:ascii="宋体" w:eastAsia="宋体" w:hAnsi="宋体" w:cs="宋体" w:hint="eastAsia"/>
          <w:color w:val="333333"/>
          <w:sz w:val="25"/>
          <w:szCs w:val="25"/>
        </w:rPr>
        <w:t>需控制力度，</w:t>
      </w:r>
      <w:r>
        <w:rPr>
          <w:rStyle w:val="a4"/>
          <w:rFonts w:ascii="宋体" w:eastAsia="宋体" w:hAnsi="宋体" w:cs="宋体" w:hint="eastAsia"/>
          <w:color w:val="333333"/>
          <w:sz w:val="25"/>
          <w:szCs w:val="25"/>
        </w:rPr>
        <w:t>③ </w:t>
      </w:r>
      <w:r>
        <w:rPr>
          <w:rFonts w:ascii="宋体" w:eastAsia="宋体" w:hAnsi="宋体" w:cs="宋体" w:hint="eastAsia"/>
          <w:color w:val="333333"/>
          <w:sz w:val="25"/>
          <w:szCs w:val="25"/>
        </w:rPr>
        <w:t>将球打出去以后，球滚动好像不够劲，击球员本能的反映又补打一下移动中的自球。</w:t>
      </w:r>
    </w:p>
    <w:p w:rsidR="006F3CAF" w:rsidRDefault="006F3CAF">
      <w:pPr>
        <w:pStyle w:val="a3"/>
        <w:widowControl/>
        <w:spacing w:beforeAutospacing="0" w:afterAutospacing="0"/>
        <w:ind w:firstLine="720"/>
        <w:rPr>
          <w:rFonts w:ascii="Microsoft YaHei UI" w:eastAsia="Microsoft YaHei UI" w:hAnsi="Microsoft YaHei UI" w:cs="Microsoft YaHei UI"/>
          <w:color w:val="333333"/>
          <w:sz w:val="25"/>
          <w:szCs w:val="25"/>
        </w:rPr>
      </w:pPr>
    </w:p>
    <w:p w:rsidR="006F3CAF" w:rsidRDefault="00DF5070">
      <w:pPr>
        <w:pStyle w:val="a3"/>
        <w:widowControl/>
        <w:spacing w:beforeAutospacing="0" w:afterAutospacing="0"/>
        <w:rPr>
          <w:rFonts w:ascii="Microsoft YaHei UI" w:eastAsia="Microsoft YaHei UI" w:hAnsi="Microsoft YaHei UI" w:cs="Microsoft YaHei UI"/>
          <w:color w:val="333333"/>
          <w:sz w:val="25"/>
          <w:szCs w:val="25"/>
        </w:rPr>
      </w:pPr>
      <w:r>
        <w:rPr>
          <w:rStyle w:val="a4"/>
          <w:rFonts w:ascii="宋体" w:eastAsia="宋体" w:hAnsi="宋体" w:cs="宋体" w:hint="eastAsia"/>
          <w:color w:val="333333"/>
          <w:sz w:val="25"/>
          <w:szCs w:val="25"/>
        </w:rPr>
        <w:t>请问：这是什么性质的犯规？裁判应该如何处理？</w:t>
      </w:r>
    </w:p>
    <w:p w:rsidR="006F3CAF" w:rsidRDefault="006F3CAF">
      <w:pPr>
        <w:pStyle w:val="a3"/>
        <w:widowControl/>
        <w:spacing w:beforeAutospacing="0" w:afterAutospacing="0"/>
        <w:rPr>
          <w:rFonts w:ascii="Microsoft YaHei UI" w:eastAsia="Microsoft YaHei UI" w:hAnsi="Microsoft YaHei UI" w:cs="Microsoft YaHei UI"/>
          <w:color w:val="333333"/>
          <w:sz w:val="25"/>
          <w:szCs w:val="25"/>
        </w:rPr>
      </w:pPr>
    </w:p>
    <w:p w:rsidR="006F3CAF" w:rsidRDefault="00DF5070">
      <w:pPr>
        <w:pStyle w:val="a3"/>
        <w:widowControl/>
        <w:spacing w:beforeAutospacing="0" w:afterAutospacing="0"/>
        <w:rPr>
          <w:rFonts w:ascii="Microsoft YaHei UI" w:eastAsia="Microsoft YaHei UI" w:hAnsi="Microsoft YaHei UI" w:cs="Microsoft YaHei UI"/>
          <w:color w:val="333333"/>
          <w:sz w:val="25"/>
          <w:szCs w:val="25"/>
        </w:rPr>
      </w:pPr>
      <w:r>
        <w:rPr>
          <w:rStyle w:val="a4"/>
          <w:rFonts w:ascii="宋体" w:eastAsia="宋体" w:hAnsi="宋体" w:cs="宋体" w:hint="eastAsia"/>
          <w:color w:val="333333"/>
          <w:sz w:val="25"/>
          <w:szCs w:val="25"/>
        </w:rPr>
        <w:t>4、场景：</w:t>
      </w:r>
      <w:r>
        <w:rPr>
          <w:rFonts w:ascii="宋体" w:eastAsia="宋体" w:hAnsi="宋体" w:cs="宋体" w:hint="eastAsia"/>
          <w:color w:val="333333"/>
          <w:sz w:val="25"/>
          <w:szCs w:val="25"/>
        </w:rPr>
        <w:t>在上一轮 </w:t>
      </w:r>
      <w:r>
        <w:rPr>
          <w:rStyle w:val="a4"/>
          <w:rFonts w:ascii="宋体" w:eastAsia="宋体" w:hAnsi="宋体" w:cs="宋体" w:hint="eastAsia"/>
          <w:color w:val="333333"/>
          <w:sz w:val="25"/>
          <w:szCs w:val="25"/>
        </w:rPr>
        <w:t>⑤</w:t>
      </w:r>
      <w:r>
        <w:rPr>
          <w:rFonts w:ascii="宋体" w:eastAsia="宋体" w:hAnsi="宋体" w:cs="宋体" w:hint="eastAsia"/>
          <w:color w:val="333333"/>
          <w:sz w:val="25"/>
          <w:szCs w:val="25"/>
        </w:rPr>
        <w:t>（1分球）被闪送进二门，落位在二门后贴靠在左柱并压在球门线上，未过门。</w:t>
      </w:r>
    </w:p>
    <w:p w:rsidR="006F3CAF" w:rsidRDefault="00DF5070">
      <w:pPr>
        <w:pStyle w:val="a3"/>
        <w:widowControl/>
        <w:spacing w:beforeAutospacing="0" w:afterAutospacing="0"/>
        <w:rPr>
          <w:rFonts w:ascii="Microsoft YaHei UI" w:eastAsia="Microsoft YaHei UI" w:hAnsi="Microsoft YaHei UI" w:cs="Microsoft YaHei UI"/>
          <w:color w:val="333333"/>
          <w:sz w:val="25"/>
          <w:szCs w:val="25"/>
        </w:rPr>
      </w:pPr>
      <w:r>
        <w:rPr>
          <w:rFonts w:ascii="宋体" w:eastAsia="宋体" w:hAnsi="宋体" w:cs="宋体" w:hint="eastAsia"/>
          <w:color w:val="333333"/>
          <w:sz w:val="25"/>
          <w:szCs w:val="25"/>
        </w:rPr>
        <w:t>    </w:t>
      </w:r>
      <w:r>
        <w:rPr>
          <w:rStyle w:val="a4"/>
          <w:rFonts w:ascii="宋体" w:eastAsia="宋体" w:hAnsi="宋体" w:cs="宋体" w:hint="eastAsia"/>
          <w:color w:val="333333"/>
          <w:sz w:val="25"/>
          <w:szCs w:val="25"/>
        </w:rPr>
        <w:t>⑤ </w:t>
      </w:r>
      <w:r>
        <w:rPr>
          <w:rFonts w:ascii="宋体" w:eastAsia="宋体" w:hAnsi="宋体" w:cs="宋体" w:hint="eastAsia"/>
          <w:color w:val="333333"/>
          <w:sz w:val="25"/>
          <w:szCs w:val="25"/>
        </w:rPr>
        <w:t>起杆，击球员将球槌放在门后，一棒击打自球，使自球脱离球门线直奔三门前，接着又续击过了三门。</w:t>
      </w:r>
    </w:p>
    <w:p w:rsidR="006F3CAF" w:rsidRDefault="006F3CAF">
      <w:pPr>
        <w:pStyle w:val="a3"/>
        <w:widowControl/>
        <w:spacing w:beforeAutospacing="0" w:afterAutospacing="0"/>
        <w:rPr>
          <w:rFonts w:ascii="Microsoft YaHei UI" w:eastAsia="Microsoft YaHei UI" w:hAnsi="Microsoft YaHei UI" w:cs="Microsoft YaHei UI"/>
          <w:color w:val="333333"/>
          <w:sz w:val="25"/>
          <w:szCs w:val="25"/>
        </w:rPr>
      </w:pPr>
    </w:p>
    <w:p w:rsidR="006F3CAF" w:rsidRDefault="00DF5070">
      <w:pPr>
        <w:pStyle w:val="a3"/>
        <w:widowControl/>
        <w:spacing w:beforeAutospacing="0" w:afterAutospacing="0"/>
        <w:rPr>
          <w:rFonts w:ascii="Microsoft YaHei UI" w:eastAsia="Microsoft YaHei UI" w:hAnsi="Microsoft YaHei UI" w:cs="Microsoft YaHei UI"/>
          <w:color w:val="333333"/>
          <w:sz w:val="25"/>
          <w:szCs w:val="25"/>
        </w:rPr>
      </w:pPr>
      <w:r>
        <w:rPr>
          <w:rStyle w:val="a4"/>
          <w:rFonts w:ascii="宋体" w:eastAsia="宋体" w:hAnsi="宋体" w:cs="宋体" w:hint="eastAsia"/>
          <w:color w:val="333333"/>
          <w:sz w:val="25"/>
          <w:szCs w:val="25"/>
        </w:rPr>
        <w:t>请问：这样过门得分吗？是否有续击权？</w:t>
      </w:r>
    </w:p>
    <w:p w:rsidR="006F3CAF" w:rsidRDefault="006F3CAF">
      <w:pPr>
        <w:pStyle w:val="a3"/>
        <w:widowControl/>
        <w:spacing w:beforeAutospacing="0" w:afterAutospacing="0"/>
        <w:rPr>
          <w:rFonts w:ascii="Microsoft YaHei UI" w:eastAsia="Microsoft YaHei UI" w:hAnsi="Microsoft YaHei UI" w:cs="Microsoft YaHei UI"/>
          <w:color w:val="333333"/>
          <w:sz w:val="25"/>
          <w:szCs w:val="25"/>
        </w:rPr>
      </w:pPr>
    </w:p>
    <w:p w:rsidR="006F3CAF" w:rsidRDefault="00DF5070">
      <w:pPr>
        <w:pStyle w:val="a3"/>
        <w:widowControl/>
        <w:spacing w:beforeAutospacing="0" w:afterAutospacing="0"/>
        <w:rPr>
          <w:rFonts w:ascii="Microsoft YaHei UI" w:eastAsia="Microsoft YaHei UI" w:hAnsi="Microsoft YaHei UI" w:cs="Microsoft YaHei UI"/>
          <w:color w:val="333333"/>
          <w:sz w:val="25"/>
          <w:szCs w:val="25"/>
        </w:rPr>
      </w:pPr>
      <w:r>
        <w:rPr>
          <w:rStyle w:val="a4"/>
          <w:rFonts w:ascii="宋体" w:eastAsia="宋体" w:hAnsi="宋体" w:cs="宋体" w:hint="eastAsia"/>
          <w:color w:val="333333"/>
          <w:sz w:val="25"/>
          <w:szCs w:val="25"/>
        </w:rPr>
        <w:t>5、场景：</w:t>
      </w:r>
      <w:r>
        <w:rPr>
          <w:rFonts w:ascii="宋体" w:eastAsia="宋体" w:hAnsi="宋体" w:cs="宋体" w:hint="eastAsia"/>
          <w:color w:val="333333"/>
          <w:sz w:val="25"/>
          <w:szCs w:val="25"/>
        </w:rPr>
        <w:t>呼叫 </w:t>
      </w:r>
      <w:r>
        <w:rPr>
          <w:rStyle w:val="a4"/>
          <w:rFonts w:ascii="宋体" w:eastAsia="宋体" w:hAnsi="宋体" w:cs="宋体" w:hint="eastAsia"/>
          <w:color w:val="333333"/>
          <w:sz w:val="25"/>
          <w:szCs w:val="25"/>
        </w:rPr>
        <w:t>⑥ </w:t>
      </w:r>
      <w:r>
        <w:rPr>
          <w:rFonts w:ascii="宋体" w:eastAsia="宋体" w:hAnsi="宋体" w:cs="宋体" w:hint="eastAsia"/>
          <w:color w:val="333333"/>
          <w:sz w:val="25"/>
          <w:szCs w:val="25"/>
        </w:rPr>
        <w:t>（1分球）号后，比赛时间到，比分</w:t>
      </w:r>
      <w:r>
        <w:rPr>
          <w:rStyle w:val="a4"/>
          <w:rFonts w:ascii="宋体" w:eastAsia="宋体" w:hAnsi="宋体" w:cs="宋体" w:hint="eastAsia"/>
          <w:color w:val="333333"/>
          <w:sz w:val="25"/>
          <w:szCs w:val="25"/>
        </w:rPr>
        <w:t>12：</w:t>
      </w:r>
      <w:r>
        <w:rPr>
          <w:rStyle w:val="a4"/>
          <w:rFonts w:ascii="Calibri" w:eastAsia="宋体" w:hAnsi="Calibri" w:cs="Calibri"/>
          <w:color w:val="333333"/>
          <w:sz w:val="25"/>
          <w:szCs w:val="25"/>
        </w:rPr>
        <w:t>15</w:t>
      </w:r>
      <w:r>
        <w:rPr>
          <w:rFonts w:ascii="宋体" w:eastAsia="宋体" w:hAnsi="宋体" w:cs="宋体" w:hint="eastAsia"/>
          <w:color w:val="333333"/>
          <w:sz w:val="25"/>
          <w:szCs w:val="25"/>
        </w:rPr>
        <w:t> 红球领先。</w:t>
      </w:r>
    </w:p>
    <w:p w:rsidR="006F3CAF" w:rsidRDefault="00DF5070">
      <w:pPr>
        <w:pStyle w:val="a3"/>
        <w:widowControl/>
        <w:spacing w:beforeAutospacing="0" w:afterAutospacing="0"/>
        <w:ind w:firstLine="720"/>
        <w:rPr>
          <w:rFonts w:ascii="Microsoft YaHei UI" w:eastAsia="Microsoft YaHei UI" w:hAnsi="Microsoft YaHei UI" w:cs="Microsoft YaHei UI"/>
          <w:color w:val="333333"/>
          <w:sz w:val="25"/>
          <w:szCs w:val="25"/>
        </w:rPr>
      </w:pPr>
      <w:r>
        <w:rPr>
          <w:rStyle w:val="a4"/>
          <w:rFonts w:ascii="宋体" w:eastAsia="宋体" w:hAnsi="宋体" w:cs="宋体" w:hint="eastAsia"/>
          <w:color w:val="333333"/>
          <w:sz w:val="25"/>
          <w:szCs w:val="25"/>
        </w:rPr>
        <w:t>⑥ </w:t>
      </w:r>
      <w:r>
        <w:rPr>
          <w:rFonts w:ascii="宋体" w:eastAsia="宋体" w:hAnsi="宋体" w:cs="宋体" w:hint="eastAsia"/>
          <w:color w:val="333333"/>
          <w:sz w:val="25"/>
          <w:szCs w:val="25"/>
        </w:rPr>
        <w:t>起杆，</w:t>
      </w:r>
      <w:r>
        <w:rPr>
          <w:rStyle w:val="a4"/>
          <w:rFonts w:ascii="宋体" w:eastAsia="宋体" w:hAnsi="宋体" w:cs="宋体" w:hint="eastAsia"/>
          <w:color w:val="333333"/>
          <w:sz w:val="25"/>
          <w:szCs w:val="25"/>
        </w:rPr>
        <w:t>⑥ </w:t>
      </w:r>
      <w:r>
        <w:rPr>
          <w:rFonts w:ascii="宋体" w:eastAsia="宋体" w:hAnsi="宋体" w:cs="宋体" w:hint="eastAsia"/>
          <w:color w:val="333333"/>
          <w:sz w:val="25"/>
          <w:szCs w:val="25"/>
        </w:rPr>
        <w:t>在三门前撞击 </w:t>
      </w:r>
      <w:r>
        <w:rPr>
          <w:rStyle w:val="a4"/>
          <w:rFonts w:ascii="宋体" w:eastAsia="宋体" w:hAnsi="宋体" w:cs="宋体" w:hint="eastAsia"/>
          <w:color w:val="333333"/>
          <w:sz w:val="25"/>
          <w:szCs w:val="25"/>
        </w:rPr>
        <w:t>②</w:t>
      </w:r>
      <w:r>
        <w:rPr>
          <w:rFonts w:ascii="宋体" w:eastAsia="宋体" w:hAnsi="宋体" w:cs="宋体" w:hint="eastAsia"/>
          <w:color w:val="333333"/>
          <w:sz w:val="25"/>
          <w:szCs w:val="25"/>
        </w:rPr>
        <w:t>、</w:t>
      </w:r>
      <w:r>
        <w:rPr>
          <w:rStyle w:val="a4"/>
          <w:rFonts w:ascii="宋体" w:eastAsia="宋体" w:hAnsi="宋体" w:cs="宋体" w:hint="eastAsia"/>
          <w:color w:val="333333"/>
          <w:sz w:val="25"/>
          <w:szCs w:val="25"/>
        </w:rPr>
        <w:t>④</w:t>
      </w:r>
      <w:r>
        <w:rPr>
          <w:rFonts w:ascii="宋体" w:eastAsia="宋体" w:hAnsi="宋体" w:cs="宋体" w:hint="eastAsia"/>
          <w:color w:val="333333"/>
          <w:sz w:val="25"/>
          <w:szCs w:val="25"/>
        </w:rPr>
        <w:t>（2分球），球停止时，</w:t>
      </w:r>
      <w:r>
        <w:rPr>
          <w:rStyle w:val="a4"/>
          <w:rFonts w:ascii="宋体" w:eastAsia="宋体" w:hAnsi="宋体" w:cs="宋体" w:hint="eastAsia"/>
          <w:color w:val="333333"/>
          <w:sz w:val="25"/>
          <w:szCs w:val="25"/>
        </w:rPr>
        <w:t>② </w:t>
      </w:r>
      <w:r>
        <w:rPr>
          <w:rFonts w:ascii="宋体" w:eastAsia="宋体" w:hAnsi="宋体" w:cs="宋体" w:hint="eastAsia"/>
          <w:color w:val="333333"/>
          <w:sz w:val="25"/>
          <w:szCs w:val="25"/>
        </w:rPr>
        <w:t>落位在三门正中央，并压在球门线上。</w:t>
      </w:r>
      <w:r>
        <w:rPr>
          <w:rStyle w:val="a4"/>
          <w:rFonts w:ascii="宋体" w:eastAsia="宋体" w:hAnsi="宋体" w:cs="宋体" w:hint="eastAsia"/>
          <w:color w:val="333333"/>
          <w:sz w:val="25"/>
          <w:szCs w:val="25"/>
        </w:rPr>
        <w:t>⑥ </w:t>
      </w:r>
      <w:r>
        <w:rPr>
          <w:rFonts w:ascii="宋体" w:eastAsia="宋体" w:hAnsi="宋体" w:cs="宋体" w:hint="eastAsia"/>
          <w:color w:val="333333"/>
          <w:sz w:val="25"/>
          <w:szCs w:val="25"/>
        </w:rPr>
        <w:t>先闪送 </w:t>
      </w:r>
      <w:r>
        <w:rPr>
          <w:rStyle w:val="a4"/>
          <w:rFonts w:ascii="宋体" w:eastAsia="宋体" w:hAnsi="宋体" w:cs="宋体" w:hint="eastAsia"/>
          <w:color w:val="333333"/>
          <w:sz w:val="25"/>
          <w:szCs w:val="25"/>
        </w:rPr>
        <w:t>④ 进</w:t>
      </w:r>
      <w:r>
        <w:rPr>
          <w:rFonts w:ascii="宋体" w:eastAsia="宋体" w:hAnsi="宋体" w:cs="宋体" w:hint="eastAsia"/>
          <w:color w:val="333333"/>
          <w:sz w:val="25"/>
          <w:szCs w:val="25"/>
        </w:rPr>
        <w:t>三门，用 </w:t>
      </w:r>
      <w:r>
        <w:rPr>
          <w:rStyle w:val="a4"/>
          <w:rFonts w:ascii="宋体" w:eastAsia="宋体" w:hAnsi="宋体" w:cs="宋体" w:hint="eastAsia"/>
          <w:color w:val="333333"/>
          <w:sz w:val="25"/>
          <w:szCs w:val="25"/>
        </w:rPr>
        <w:t>④ </w:t>
      </w:r>
      <w:r>
        <w:rPr>
          <w:rFonts w:ascii="宋体" w:eastAsia="宋体" w:hAnsi="宋体" w:cs="宋体" w:hint="eastAsia"/>
          <w:color w:val="333333"/>
          <w:sz w:val="25"/>
          <w:szCs w:val="25"/>
        </w:rPr>
        <w:t>将 </w:t>
      </w:r>
      <w:r>
        <w:rPr>
          <w:rStyle w:val="a4"/>
          <w:rFonts w:ascii="宋体" w:eastAsia="宋体" w:hAnsi="宋体" w:cs="宋体" w:hint="eastAsia"/>
          <w:color w:val="333333"/>
          <w:sz w:val="25"/>
          <w:szCs w:val="25"/>
        </w:rPr>
        <w:t>② </w:t>
      </w:r>
      <w:r>
        <w:rPr>
          <w:rFonts w:ascii="宋体" w:eastAsia="宋体" w:hAnsi="宋体" w:cs="宋体" w:hint="eastAsia"/>
          <w:color w:val="333333"/>
          <w:sz w:val="25"/>
          <w:szCs w:val="25"/>
        </w:rPr>
        <w:t>也顶过了门，然后 </w:t>
      </w:r>
      <w:r>
        <w:rPr>
          <w:rStyle w:val="a4"/>
          <w:rFonts w:ascii="宋体" w:eastAsia="宋体" w:hAnsi="宋体" w:cs="宋体" w:hint="eastAsia"/>
          <w:color w:val="333333"/>
          <w:sz w:val="25"/>
          <w:szCs w:val="25"/>
        </w:rPr>
        <w:t>⑥ </w:t>
      </w:r>
      <w:r>
        <w:rPr>
          <w:rFonts w:ascii="宋体" w:eastAsia="宋体" w:hAnsi="宋体" w:cs="宋体" w:hint="eastAsia"/>
          <w:color w:val="333333"/>
          <w:sz w:val="25"/>
          <w:szCs w:val="25"/>
        </w:rPr>
        <w:t>再捡起 </w:t>
      </w:r>
      <w:r>
        <w:rPr>
          <w:rStyle w:val="a4"/>
          <w:rFonts w:ascii="宋体" w:eastAsia="宋体" w:hAnsi="宋体" w:cs="宋体" w:hint="eastAsia"/>
          <w:color w:val="333333"/>
          <w:sz w:val="25"/>
          <w:szCs w:val="25"/>
        </w:rPr>
        <w:t>② </w:t>
      </w:r>
      <w:r>
        <w:rPr>
          <w:rFonts w:ascii="宋体" w:eastAsia="宋体" w:hAnsi="宋体" w:cs="宋体" w:hint="eastAsia"/>
          <w:color w:val="333333"/>
          <w:sz w:val="25"/>
          <w:szCs w:val="25"/>
        </w:rPr>
        <w:t>闪送中柱，</w:t>
      </w:r>
      <w:r>
        <w:rPr>
          <w:rStyle w:val="a4"/>
          <w:rFonts w:ascii="宋体" w:eastAsia="宋体" w:hAnsi="宋体" w:cs="宋体" w:hint="eastAsia"/>
          <w:color w:val="333333"/>
          <w:sz w:val="25"/>
          <w:szCs w:val="25"/>
        </w:rPr>
        <w:t>② </w:t>
      </w:r>
      <w:r>
        <w:rPr>
          <w:rFonts w:ascii="宋体" w:eastAsia="宋体" w:hAnsi="宋体" w:cs="宋体" w:hint="eastAsia"/>
          <w:color w:val="333333"/>
          <w:sz w:val="25"/>
          <w:szCs w:val="25"/>
        </w:rPr>
        <w:t>成功撞柱。这样白球得了</w:t>
      </w:r>
      <w:r>
        <w:rPr>
          <w:rStyle w:val="a4"/>
          <w:rFonts w:ascii="宋体" w:eastAsia="宋体" w:hAnsi="宋体" w:cs="宋体" w:hint="eastAsia"/>
          <w:color w:val="333333"/>
          <w:sz w:val="25"/>
          <w:szCs w:val="25"/>
        </w:rPr>
        <w:t>4</w:t>
      </w:r>
      <w:r>
        <w:rPr>
          <w:rFonts w:ascii="宋体" w:eastAsia="宋体" w:hAnsi="宋体" w:cs="宋体" w:hint="eastAsia"/>
          <w:color w:val="333333"/>
          <w:sz w:val="25"/>
          <w:szCs w:val="25"/>
        </w:rPr>
        <w:t>分，以</w:t>
      </w:r>
      <w:r>
        <w:rPr>
          <w:rStyle w:val="a4"/>
          <w:rFonts w:ascii="宋体" w:eastAsia="宋体" w:hAnsi="宋体" w:cs="宋体" w:hint="eastAsia"/>
          <w:color w:val="333333"/>
          <w:sz w:val="25"/>
          <w:szCs w:val="25"/>
        </w:rPr>
        <w:t>16：</w:t>
      </w:r>
      <w:r>
        <w:rPr>
          <w:rStyle w:val="a4"/>
          <w:rFonts w:ascii="Calibri" w:eastAsia="宋体" w:hAnsi="Calibri" w:cs="Calibri"/>
          <w:color w:val="333333"/>
          <w:sz w:val="25"/>
          <w:szCs w:val="25"/>
        </w:rPr>
        <w:t>15</w:t>
      </w:r>
      <w:r>
        <w:rPr>
          <w:rFonts w:ascii="宋体" w:eastAsia="宋体" w:hAnsi="宋体" w:cs="宋体" w:hint="eastAsia"/>
          <w:color w:val="333333"/>
          <w:sz w:val="25"/>
          <w:szCs w:val="25"/>
        </w:rPr>
        <w:t>反败为胜。</w:t>
      </w:r>
    </w:p>
    <w:p w:rsidR="006F3CAF" w:rsidRDefault="006F3CAF">
      <w:pPr>
        <w:pStyle w:val="a3"/>
        <w:widowControl/>
        <w:spacing w:beforeAutospacing="0" w:afterAutospacing="0"/>
        <w:ind w:firstLine="720"/>
        <w:rPr>
          <w:rFonts w:ascii="Microsoft YaHei UI" w:eastAsia="Microsoft YaHei UI" w:hAnsi="Microsoft YaHei UI" w:cs="Microsoft YaHei UI"/>
          <w:color w:val="333333"/>
          <w:sz w:val="25"/>
          <w:szCs w:val="25"/>
        </w:rPr>
      </w:pPr>
    </w:p>
    <w:p w:rsidR="006F3CAF" w:rsidRDefault="00DF5070">
      <w:pPr>
        <w:pStyle w:val="a3"/>
        <w:widowControl/>
        <w:spacing w:beforeAutospacing="0" w:afterAutospacing="0"/>
        <w:rPr>
          <w:rFonts w:ascii="Microsoft YaHei UI" w:eastAsia="Microsoft YaHei UI" w:hAnsi="Microsoft YaHei UI" w:cs="Microsoft YaHei UI"/>
          <w:color w:val="333333"/>
          <w:sz w:val="25"/>
          <w:szCs w:val="25"/>
        </w:rPr>
      </w:pPr>
      <w:r>
        <w:rPr>
          <w:rStyle w:val="a4"/>
          <w:rFonts w:ascii="宋体" w:eastAsia="宋体" w:hAnsi="宋体" w:cs="宋体" w:hint="eastAsia"/>
          <w:color w:val="333333"/>
          <w:sz w:val="25"/>
          <w:szCs w:val="25"/>
        </w:rPr>
        <w:t>请问：待闪击的球被他球移动过门得分吗？被撞柱有效吗？</w:t>
      </w:r>
    </w:p>
    <w:p w:rsidR="006F3CAF" w:rsidRDefault="006F3CAF">
      <w:pPr>
        <w:pStyle w:val="a3"/>
        <w:widowControl/>
        <w:spacing w:beforeAutospacing="0" w:afterAutospacing="0"/>
        <w:rPr>
          <w:rFonts w:ascii="Microsoft YaHei UI" w:eastAsia="Microsoft YaHei UI" w:hAnsi="Microsoft YaHei UI" w:cs="Microsoft YaHei UI"/>
          <w:color w:val="333333"/>
          <w:sz w:val="25"/>
          <w:szCs w:val="25"/>
        </w:rPr>
      </w:pPr>
    </w:p>
    <w:p w:rsidR="006F3CAF" w:rsidRDefault="00DF5070">
      <w:pPr>
        <w:pStyle w:val="a3"/>
        <w:widowControl/>
        <w:spacing w:beforeAutospacing="0" w:afterAutospacing="0"/>
        <w:rPr>
          <w:rFonts w:ascii="Microsoft YaHei UI" w:eastAsia="Microsoft YaHei UI" w:hAnsi="Microsoft YaHei UI" w:cs="Microsoft YaHei UI"/>
          <w:color w:val="333333"/>
          <w:sz w:val="25"/>
          <w:szCs w:val="25"/>
        </w:rPr>
      </w:pPr>
      <w:r>
        <w:rPr>
          <w:rStyle w:val="a4"/>
          <w:rFonts w:ascii="宋体" w:eastAsia="宋体" w:hAnsi="宋体" w:cs="宋体" w:hint="eastAsia"/>
          <w:color w:val="333333"/>
          <w:sz w:val="25"/>
          <w:szCs w:val="25"/>
        </w:rPr>
        <w:lastRenderedPageBreak/>
        <w:t>6、</w:t>
      </w:r>
      <w:r>
        <w:rPr>
          <w:rFonts w:ascii="宋体" w:eastAsia="宋体" w:hAnsi="宋体" w:cs="宋体" w:hint="eastAsia"/>
          <w:color w:val="333333"/>
          <w:sz w:val="25"/>
          <w:szCs w:val="25"/>
        </w:rPr>
        <w:t>界外球 </w:t>
      </w:r>
      <w:r>
        <w:rPr>
          <w:rStyle w:val="a4"/>
          <w:rFonts w:ascii="宋体" w:eastAsia="宋体" w:hAnsi="宋体" w:cs="宋体" w:hint="eastAsia"/>
          <w:color w:val="333333"/>
          <w:sz w:val="25"/>
          <w:szCs w:val="25"/>
        </w:rPr>
        <w:t>⑥ </w:t>
      </w:r>
      <w:r>
        <w:rPr>
          <w:rFonts w:ascii="宋体" w:eastAsia="宋体" w:hAnsi="宋体" w:cs="宋体" w:hint="eastAsia"/>
          <w:color w:val="333333"/>
          <w:sz w:val="25"/>
          <w:szCs w:val="25"/>
        </w:rPr>
        <w:t>从三门后进场给 </w:t>
      </w:r>
      <w:r>
        <w:rPr>
          <w:rStyle w:val="a4"/>
          <w:rFonts w:ascii="宋体" w:eastAsia="宋体" w:hAnsi="宋体" w:cs="宋体" w:hint="eastAsia"/>
          <w:color w:val="333333"/>
          <w:sz w:val="25"/>
          <w:szCs w:val="25"/>
        </w:rPr>
        <w:t>⑧ </w:t>
      </w:r>
      <w:r>
        <w:rPr>
          <w:rFonts w:ascii="宋体" w:eastAsia="宋体" w:hAnsi="宋体" w:cs="宋体" w:hint="eastAsia"/>
          <w:color w:val="333333"/>
          <w:sz w:val="25"/>
          <w:szCs w:val="25"/>
        </w:rPr>
        <w:t>做双杆，结果碰到门柱，使贴靠在门柱上的 </w:t>
      </w:r>
      <w:r>
        <w:rPr>
          <w:rStyle w:val="a4"/>
          <w:rFonts w:ascii="宋体" w:eastAsia="宋体" w:hAnsi="宋体" w:cs="宋体" w:hint="eastAsia"/>
          <w:color w:val="333333"/>
          <w:sz w:val="25"/>
          <w:szCs w:val="25"/>
        </w:rPr>
        <w:t>⑧ </w:t>
      </w:r>
      <w:r>
        <w:rPr>
          <w:rFonts w:ascii="宋体" w:eastAsia="宋体" w:hAnsi="宋体" w:cs="宋体" w:hint="eastAsia"/>
          <w:color w:val="333333"/>
          <w:sz w:val="25"/>
          <w:szCs w:val="25"/>
        </w:rPr>
        <w:t>被震开，两球在移动中发生碰撞，使 </w:t>
      </w:r>
      <w:r>
        <w:rPr>
          <w:rStyle w:val="a4"/>
          <w:rFonts w:ascii="宋体" w:eastAsia="宋体" w:hAnsi="宋体" w:cs="宋体" w:hint="eastAsia"/>
          <w:color w:val="333333"/>
          <w:sz w:val="25"/>
          <w:szCs w:val="25"/>
        </w:rPr>
        <w:t>⑥ </w:t>
      </w:r>
      <w:r>
        <w:rPr>
          <w:rFonts w:ascii="宋体" w:eastAsia="宋体" w:hAnsi="宋体" w:cs="宋体" w:hint="eastAsia"/>
          <w:color w:val="333333"/>
          <w:sz w:val="25"/>
          <w:szCs w:val="25"/>
        </w:rPr>
        <w:t>改变方向移动。</w:t>
      </w:r>
    </w:p>
    <w:p w:rsidR="006F3CAF" w:rsidRDefault="006F3CAF">
      <w:pPr>
        <w:pStyle w:val="a3"/>
        <w:widowControl/>
        <w:spacing w:beforeAutospacing="0" w:afterAutospacing="0"/>
        <w:rPr>
          <w:rFonts w:ascii="Microsoft YaHei UI" w:eastAsia="Microsoft YaHei UI" w:hAnsi="Microsoft YaHei UI" w:cs="Microsoft YaHei UI"/>
          <w:color w:val="333333"/>
          <w:sz w:val="25"/>
          <w:szCs w:val="25"/>
        </w:rPr>
      </w:pPr>
    </w:p>
    <w:p w:rsidR="006F3CAF" w:rsidRDefault="00DF5070">
      <w:pPr>
        <w:pStyle w:val="a3"/>
        <w:widowControl/>
        <w:spacing w:beforeAutospacing="0" w:afterAutospacing="0"/>
        <w:rPr>
          <w:rFonts w:ascii="Microsoft YaHei UI" w:eastAsia="Microsoft YaHei UI" w:hAnsi="Microsoft YaHei UI" w:cs="Microsoft YaHei UI"/>
          <w:color w:val="333333"/>
          <w:sz w:val="25"/>
          <w:szCs w:val="25"/>
        </w:rPr>
      </w:pPr>
      <w:r>
        <w:rPr>
          <w:rStyle w:val="a4"/>
          <w:rFonts w:ascii="宋体" w:eastAsia="宋体" w:hAnsi="宋体" w:cs="宋体" w:hint="eastAsia"/>
          <w:color w:val="333333"/>
          <w:sz w:val="25"/>
          <w:szCs w:val="25"/>
        </w:rPr>
        <w:t>请问：界外球进场碰触球犯规吗? 裁判应如何处理？</w:t>
      </w:r>
    </w:p>
    <w:p w:rsidR="006F3CAF" w:rsidRDefault="006F3CAF">
      <w:pPr>
        <w:pStyle w:val="a3"/>
        <w:widowControl/>
        <w:spacing w:beforeAutospacing="0" w:afterAutospacing="0"/>
        <w:rPr>
          <w:rFonts w:ascii="Microsoft YaHei UI" w:eastAsia="Microsoft YaHei UI" w:hAnsi="Microsoft YaHei UI" w:cs="Microsoft YaHei UI"/>
          <w:color w:val="333333"/>
          <w:sz w:val="25"/>
          <w:szCs w:val="25"/>
        </w:rPr>
      </w:pPr>
    </w:p>
    <w:p w:rsidR="006F3CAF" w:rsidRDefault="00DF5070">
      <w:pPr>
        <w:pStyle w:val="a3"/>
        <w:widowControl/>
        <w:spacing w:beforeAutospacing="0" w:afterAutospacing="0"/>
        <w:rPr>
          <w:rFonts w:ascii="Microsoft YaHei UI" w:eastAsia="Microsoft YaHei UI" w:hAnsi="Microsoft YaHei UI" w:cs="Microsoft YaHei UI"/>
          <w:color w:val="333333"/>
          <w:sz w:val="25"/>
          <w:szCs w:val="25"/>
        </w:rPr>
      </w:pPr>
      <w:r>
        <w:rPr>
          <w:rFonts w:ascii="宋体" w:eastAsia="宋体" w:hAnsi="宋体" w:cs="宋体" w:hint="eastAsia"/>
          <w:b/>
          <w:color w:val="333333"/>
          <w:sz w:val="25"/>
          <w:szCs w:val="25"/>
        </w:rPr>
        <w:t>7、</w:t>
      </w:r>
      <w:r>
        <w:rPr>
          <w:rStyle w:val="a4"/>
          <w:rFonts w:ascii="宋体" w:eastAsia="宋体" w:hAnsi="宋体" w:cs="宋体" w:hint="eastAsia"/>
          <w:color w:val="333333"/>
          <w:sz w:val="25"/>
          <w:szCs w:val="25"/>
        </w:rPr>
        <w:t>① </w:t>
      </w:r>
      <w:r>
        <w:rPr>
          <w:rFonts w:ascii="宋体" w:eastAsia="宋体" w:hAnsi="宋体" w:cs="宋体" w:hint="eastAsia"/>
          <w:color w:val="333333"/>
          <w:sz w:val="25"/>
          <w:szCs w:val="25"/>
        </w:rPr>
        <w:t>（1分球）撞击二门前 </w:t>
      </w:r>
      <w:r>
        <w:rPr>
          <w:rStyle w:val="a4"/>
          <w:rFonts w:ascii="宋体" w:eastAsia="宋体" w:hAnsi="宋体" w:cs="宋体" w:hint="eastAsia"/>
          <w:color w:val="333333"/>
          <w:sz w:val="25"/>
          <w:szCs w:val="25"/>
        </w:rPr>
        <w:t>③</w:t>
      </w:r>
      <w:r>
        <w:rPr>
          <w:rFonts w:ascii="宋体" w:eastAsia="宋体" w:hAnsi="宋体" w:cs="宋体" w:hint="eastAsia"/>
          <w:color w:val="333333"/>
          <w:sz w:val="25"/>
          <w:szCs w:val="25"/>
        </w:rPr>
        <w:t>（1分球），结果打成薄擦边，</w:t>
      </w:r>
      <w:r>
        <w:rPr>
          <w:rStyle w:val="a4"/>
          <w:rFonts w:ascii="宋体" w:eastAsia="宋体" w:hAnsi="宋体" w:cs="宋体" w:hint="eastAsia"/>
          <w:color w:val="333333"/>
          <w:sz w:val="25"/>
          <w:szCs w:val="25"/>
        </w:rPr>
        <w:t>① </w:t>
      </w:r>
      <w:r>
        <w:rPr>
          <w:rFonts w:ascii="宋体" w:eastAsia="宋体" w:hAnsi="宋体" w:cs="宋体" w:hint="eastAsia"/>
          <w:color w:val="333333"/>
          <w:sz w:val="25"/>
          <w:szCs w:val="25"/>
        </w:rPr>
        <w:t>过了二门同时又撞到了门后的</w:t>
      </w:r>
      <w:r>
        <w:rPr>
          <w:rStyle w:val="a4"/>
          <w:rFonts w:ascii="宋体" w:eastAsia="宋体" w:hAnsi="宋体" w:cs="宋体" w:hint="eastAsia"/>
          <w:color w:val="333333"/>
          <w:sz w:val="25"/>
          <w:szCs w:val="25"/>
        </w:rPr>
        <w:t> ⑨ </w:t>
      </w:r>
      <w:r>
        <w:rPr>
          <w:rFonts w:ascii="宋体" w:eastAsia="宋体" w:hAnsi="宋体" w:cs="宋体" w:hint="eastAsia"/>
          <w:color w:val="333333"/>
          <w:sz w:val="25"/>
          <w:szCs w:val="25"/>
        </w:rPr>
        <w:t>（2分球）。</w:t>
      </w:r>
      <w:r>
        <w:rPr>
          <w:rStyle w:val="a4"/>
          <w:rFonts w:ascii="宋体" w:eastAsia="宋体" w:hAnsi="宋体" w:cs="宋体" w:hint="eastAsia"/>
          <w:color w:val="333333"/>
          <w:sz w:val="25"/>
          <w:szCs w:val="25"/>
        </w:rPr>
        <w:t>① </w:t>
      </w:r>
      <w:r>
        <w:rPr>
          <w:rFonts w:ascii="宋体" w:eastAsia="宋体" w:hAnsi="宋体" w:cs="宋体" w:hint="eastAsia"/>
          <w:color w:val="333333"/>
          <w:sz w:val="25"/>
          <w:szCs w:val="25"/>
        </w:rPr>
        <w:t>先闪送 </w:t>
      </w:r>
      <w:r>
        <w:rPr>
          <w:rStyle w:val="a4"/>
          <w:rFonts w:ascii="宋体" w:eastAsia="宋体" w:hAnsi="宋体" w:cs="宋体" w:hint="eastAsia"/>
          <w:color w:val="333333"/>
          <w:sz w:val="25"/>
          <w:szCs w:val="25"/>
        </w:rPr>
        <w:t>⑨ </w:t>
      </w:r>
      <w:r>
        <w:rPr>
          <w:rFonts w:ascii="宋体" w:eastAsia="宋体" w:hAnsi="宋体" w:cs="宋体" w:hint="eastAsia"/>
          <w:color w:val="333333"/>
          <w:sz w:val="25"/>
          <w:szCs w:val="25"/>
        </w:rPr>
        <w:t>到三线中牵手，然后再闪送 </w:t>
      </w:r>
      <w:r>
        <w:rPr>
          <w:rStyle w:val="a4"/>
          <w:rFonts w:ascii="宋体" w:eastAsia="宋体" w:hAnsi="宋体" w:cs="宋体" w:hint="eastAsia"/>
          <w:color w:val="333333"/>
          <w:sz w:val="25"/>
          <w:szCs w:val="25"/>
        </w:rPr>
        <w:t>③ </w:t>
      </w:r>
      <w:r>
        <w:rPr>
          <w:rFonts w:ascii="宋体" w:eastAsia="宋体" w:hAnsi="宋体" w:cs="宋体" w:hint="eastAsia"/>
          <w:color w:val="333333"/>
          <w:sz w:val="25"/>
          <w:szCs w:val="25"/>
        </w:rPr>
        <w:t>到二门前一号位。就在 </w:t>
      </w:r>
      <w:r>
        <w:rPr>
          <w:rStyle w:val="a4"/>
          <w:rFonts w:ascii="宋体" w:eastAsia="宋体" w:hAnsi="宋体" w:cs="宋体" w:hint="eastAsia"/>
          <w:color w:val="333333"/>
          <w:sz w:val="25"/>
          <w:szCs w:val="25"/>
        </w:rPr>
        <w:t>③ </w:t>
      </w:r>
      <w:r>
        <w:rPr>
          <w:rFonts w:ascii="宋体" w:eastAsia="宋体" w:hAnsi="宋体" w:cs="宋体" w:hint="eastAsia"/>
          <w:color w:val="333333"/>
          <w:sz w:val="25"/>
          <w:szCs w:val="25"/>
        </w:rPr>
        <w:t>停稳一刹那，击球员抬脚时使自球移动离开了原位。</w:t>
      </w:r>
    </w:p>
    <w:p w:rsidR="006F3CAF" w:rsidRDefault="006F3CAF">
      <w:pPr>
        <w:pStyle w:val="a3"/>
        <w:widowControl/>
        <w:spacing w:beforeAutospacing="0" w:afterAutospacing="0"/>
        <w:rPr>
          <w:rFonts w:ascii="Microsoft YaHei UI" w:eastAsia="Microsoft YaHei UI" w:hAnsi="Microsoft YaHei UI" w:cs="Microsoft YaHei UI"/>
          <w:color w:val="333333"/>
          <w:sz w:val="25"/>
          <w:szCs w:val="25"/>
        </w:rPr>
      </w:pPr>
    </w:p>
    <w:p w:rsidR="006F3CAF" w:rsidRDefault="00DF5070">
      <w:pPr>
        <w:pStyle w:val="a3"/>
        <w:widowControl/>
        <w:spacing w:beforeAutospacing="0" w:afterAutospacing="0"/>
        <w:rPr>
          <w:rFonts w:ascii="Microsoft YaHei UI" w:eastAsia="Microsoft YaHei UI" w:hAnsi="Microsoft YaHei UI" w:cs="Microsoft YaHei UI"/>
          <w:color w:val="333333"/>
          <w:sz w:val="25"/>
          <w:szCs w:val="25"/>
        </w:rPr>
      </w:pPr>
      <w:r>
        <w:rPr>
          <w:rStyle w:val="a4"/>
          <w:rFonts w:ascii="宋体" w:eastAsia="宋体" w:hAnsi="宋体" w:cs="宋体" w:hint="eastAsia"/>
          <w:color w:val="333333"/>
          <w:sz w:val="25"/>
          <w:szCs w:val="25"/>
        </w:rPr>
        <w:t>请问：这属于什么犯规？双杆球是否获得和记录？应如何处理？</w:t>
      </w:r>
    </w:p>
    <w:p w:rsidR="006F3CAF" w:rsidRDefault="006F3CAF">
      <w:pPr>
        <w:pStyle w:val="a3"/>
        <w:widowControl/>
        <w:spacing w:beforeAutospacing="0" w:afterAutospacing="0"/>
        <w:rPr>
          <w:rFonts w:ascii="Microsoft YaHei UI" w:eastAsia="Microsoft YaHei UI" w:hAnsi="Microsoft YaHei UI" w:cs="Microsoft YaHei UI"/>
          <w:color w:val="333333"/>
          <w:sz w:val="25"/>
          <w:szCs w:val="25"/>
        </w:rPr>
      </w:pPr>
    </w:p>
    <w:p w:rsidR="006F3CAF" w:rsidRDefault="00DF5070">
      <w:pPr>
        <w:pStyle w:val="a3"/>
        <w:widowControl/>
        <w:spacing w:beforeAutospacing="0" w:afterAutospacing="0"/>
        <w:rPr>
          <w:rFonts w:ascii="Microsoft YaHei UI" w:eastAsia="Microsoft YaHei UI" w:hAnsi="Microsoft YaHei UI" w:cs="Microsoft YaHei UI"/>
          <w:color w:val="333333"/>
          <w:sz w:val="25"/>
          <w:szCs w:val="25"/>
        </w:rPr>
      </w:pPr>
      <w:r>
        <w:rPr>
          <w:rFonts w:ascii="宋体" w:eastAsia="宋体" w:hAnsi="宋体" w:cs="宋体" w:hint="eastAsia"/>
          <w:b/>
          <w:color w:val="333333"/>
          <w:sz w:val="25"/>
          <w:szCs w:val="25"/>
        </w:rPr>
        <w:t>8、</w:t>
      </w:r>
      <w:r>
        <w:rPr>
          <w:rStyle w:val="a4"/>
          <w:rFonts w:ascii="宋体" w:eastAsia="宋体" w:hAnsi="宋体" w:cs="宋体" w:hint="eastAsia"/>
          <w:color w:val="333333"/>
          <w:sz w:val="25"/>
          <w:szCs w:val="25"/>
        </w:rPr>
        <w:t>⑥ </w:t>
      </w:r>
      <w:r>
        <w:rPr>
          <w:rFonts w:ascii="宋体" w:eastAsia="宋体" w:hAnsi="宋体" w:cs="宋体" w:hint="eastAsia"/>
          <w:color w:val="333333"/>
          <w:sz w:val="25"/>
          <w:szCs w:val="25"/>
        </w:rPr>
        <w:t>在三门前撞击 </w:t>
      </w:r>
      <w:r>
        <w:rPr>
          <w:rStyle w:val="a4"/>
          <w:rFonts w:ascii="宋体" w:eastAsia="宋体" w:hAnsi="宋体" w:cs="宋体" w:hint="eastAsia"/>
          <w:color w:val="333333"/>
          <w:sz w:val="25"/>
          <w:szCs w:val="25"/>
        </w:rPr>
        <w:t>③</w:t>
      </w:r>
      <w:r>
        <w:rPr>
          <w:rFonts w:ascii="宋体" w:eastAsia="宋体" w:hAnsi="宋体" w:cs="宋体" w:hint="eastAsia"/>
          <w:color w:val="333333"/>
          <w:sz w:val="25"/>
          <w:szCs w:val="25"/>
        </w:rPr>
        <w:t>、</w:t>
      </w:r>
      <w:r>
        <w:rPr>
          <w:rStyle w:val="a4"/>
          <w:rFonts w:ascii="宋体" w:eastAsia="宋体" w:hAnsi="宋体" w:cs="宋体" w:hint="eastAsia"/>
          <w:color w:val="333333"/>
          <w:sz w:val="25"/>
          <w:szCs w:val="25"/>
        </w:rPr>
        <w:t>④ </w:t>
      </w:r>
      <w:r>
        <w:rPr>
          <w:rFonts w:ascii="宋体" w:eastAsia="宋体" w:hAnsi="宋体" w:cs="宋体" w:hint="eastAsia"/>
          <w:color w:val="333333"/>
          <w:sz w:val="25"/>
          <w:szCs w:val="25"/>
        </w:rPr>
        <w:t>两球，</w:t>
      </w:r>
      <w:r>
        <w:rPr>
          <w:rStyle w:val="a4"/>
          <w:rFonts w:ascii="宋体" w:eastAsia="宋体" w:hAnsi="宋体" w:cs="宋体" w:hint="eastAsia"/>
          <w:color w:val="333333"/>
          <w:sz w:val="25"/>
          <w:szCs w:val="25"/>
        </w:rPr>
        <w:t>⑥ </w:t>
      </w:r>
      <w:r>
        <w:rPr>
          <w:rFonts w:ascii="宋体" w:eastAsia="宋体" w:hAnsi="宋体" w:cs="宋体" w:hint="eastAsia"/>
          <w:color w:val="333333"/>
          <w:sz w:val="25"/>
          <w:szCs w:val="25"/>
        </w:rPr>
        <w:t>先闪击 </w:t>
      </w:r>
      <w:r>
        <w:rPr>
          <w:rStyle w:val="a4"/>
          <w:rFonts w:ascii="宋体" w:eastAsia="宋体" w:hAnsi="宋体" w:cs="宋体" w:hint="eastAsia"/>
          <w:color w:val="333333"/>
          <w:sz w:val="25"/>
          <w:szCs w:val="25"/>
        </w:rPr>
        <w:t>③ </w:t>
      </w:r>
      <w:r>
        <w:rPr>
          <w:rFonts w:ascii="宋体" w:eastAsia="宋体" w:hAnsi="宋体" w:cs="宋体" w:hint="eastAsia"/>
          <w:color w:val="333333"/>
          <w:sz w:val="25"/>
          <w:szCs w:val="25"/>
        </w:rPr>
        <w:t>，用 </w:t>
      </w:r>
      <w:r>
        <w:rPr>
          <w:rStyle w:val="a4"/>
          <w:rFonts w:ascii="宋体" w:eastAsia="宋体" w:hAnsi="宋体" w:cs="宋体" w:hint="eastAsia"/>
          <w:color w:val="333333"/>
          <w:sz w:val="25"/>
          <w:szCs w:val="25"/>
        </w:rPr>
        <w:t>③ </w:t>
      </w:r>
      <w:r>
        <w:rPr>
          <w:rFonts w:ascii="宋体" w:eastAsia="宋体" w:hAnsi="宋体" w:cs="宋体" w:hint="eastAsia"/>
          <w:color w:val="333333"/>
          <w:sz w:val="25"/>
          <w:szCs w:val="25"/>
        </w:rPr>
        <w:t>闪带附近的 </w:t>
      </w:r>
      <w:r>
        <w:rPr>
          <w:rStyle w:val="a4"/>
          <w:rFonts w:ascii="宋体" w:eastAsia="宋体" w:hAnsi="宋体" w:cs="宋体" w:hint="eastAsia"/>
          <w:color w:val="333333"/>
          <w:sz w:val="25"/>
          <w:szCs w:val="25"/>
        </w:rPr>
        <w:t>⑨ </w:t>
      </w:r>
      <w:r>
        <w:rPr>
          <w:rFonts w:ascii="宋体" w:eastAsia="宋体" w:hAnsi="宋体" w:cs="宋体" w:hint="eastAsia"/>
          <w:color w:val="333333"/>
          <w:sz w:val="25"/>
          <w:szCs w:val="25"/>
        </w:rPr>
        <w:t>，闪带成功 </w:t>
      </w:r>
      <w:r>
        <w:rPr>
          <w:rStyle w:val="a4"/>
          <w:rFonts w:ascii="宋体" w:eastAsia="宋体" w:hAnsi="宋体" w:cs="宋体" w:hint="eastAsia"/>
          <w:color w:val="333333"/>
          <w:sz w:val="25"/>
          <w:szCs w:val="25"/>
        </w:rPr>
        <w:t>③</w:t>
      </w:r>
      <w:r>
        <w:rPr>
          <w:rFonts w:ascii="宋体" w:eastAsia="宋体" w:hAnsi="宋体" w:cs="宋体" w:hint="eastAsia"/>
          <w:color w:val="333333"/>
          <w:sz w:val="25"/>
          <w:szCs w:val="25"/>
        </w:rPr>
        <w:t>、</w:t>
      </w:r>
      <w:r>
        <w:rPr>
          <w:rStyle w:val="a4"/>
          <w:rFonts w:ascii="宋体" w:eastAsia="宋体" w:hAnsi="宋体" w:cs="宋体" w:hint="eastAsia"/>
          <w:color w:val="333333"/>
          <w:sz w:val="25"/>
          <w:szCs w:val="25"/>
        </w:rPr>
        <w:t>⑨ </w:t>
      </w:r>
      <w:r>
        <w:rPr>
          <w:rFonts w:ascii="宋体" w:eastAsia="宋体" w:hAnsi="宋体" w:cs="宋体" w:hint="eastAsia"/>
          <w:color w:val="333333"/>
          <w:sz w:val="25"/>
          <w:szCs w:val="25"/>
        </w:rPr>
        <w:t>双出界。由于击打闪击力量较大，使自球在脚下移动到脚的边缘，这时击球员刚要起身却失衡，使自球脱离脚下。</w:t>
      </w:r>
    </w:p>
    <w:p w:rsidR="006F3CAF" w:rsidRDefault="006F3CAF">
      <w:pPr>
        <w:pStyle w:val="a3"/>
        <w:widowControl/>
        <w:spacing w:beforeAutospacing="0" w:afterAutospacing="0"/>
        <w:rPr>
          <w:rFonts w:ascii="Microsoft YaHei UI" w:eastAsia="Microsoft YaHei UI" w:hAnsi="Microsoft YaHei UI" w:cs="Microsoft YaHei UI"/>
          <w:color w:val="333333"/>
          <w:sz w:val="25"/>
          <w:szCs w:val="25"/>
        </w:rPr>
      </w:pPr>
    </w:p>
    <w:p w:rsidR="006F3CAF" w:rsidRDefault="00DF5070">
      <w:pPr>
        <w:pStyle w:val="a3"/>
        <w:widowControl/>
        <w:spacing w:beforeAutospacing="0" w:afterAutospacing="0"/>
        <w:rPr>
          <w:rFonts w:ascii="Microsoft YaHei UI" w:eastAsia="Microsoft YaHei UI" w:hAnsi="Microsoft YaHei UI" w:cs="Microsoft YaHei UI"/>
          <w:color w:val="333333"/>
          <w:sz w:val="25"/>
          <w:szCs w:val="25"/>
        </w:rPr>
      </w:pPr>
      <w:r>
        <w:rPr>
          <w:rStyle w:val="a4"/>
          <w:rFonts w:ascii="宋体" w:eastAsia="宋体" w:hAnsi="宋体" w:cs="宋体" w:hint="eastAsia"/>
          <w:color w:val="333333"/>
          <w:sz w:val="25"/>
          <w:szCs w:val="25"/>
        </w:rPr>
        <w:t>请问：如此犯规，裁判员应如何处理呀？</w:t>
      </w:r>
    </w:p>
    <w:p w:rsidR="006F3CAF" w:rsidRDefault="006F3CAF">
      <w:pPr>
        <w:pStyle w:val="a3"/>
        <w:widowControl/>
        <w:spacing w:beforeAutospacing="0" w:afterAutospacing="0"/>
        <w:rPr>
          <w:rFonts w:ascii="Microsoft YaHei UI" w:eastAsia="Microsoft YaHei UI" w:hAnsi="Microsoft YaHei UI" w:cs="Microsoft YaHei UI"/>
          <w:color w:val="333333"/>
          <w:sz w:val="25"/>
          <w:szCs w:val="25"/>
        </w:rPr>
      </w:pPr>
    </w:p>
    <w:p w:rsidR="006F3CAF" w:rsidRDefault="00DF5070">
      <w:pPr>
        <w:pStyle w:val="a3"/>
        <w:widowControl/>
        <w:spacing w:beforeAutospacing="0" w:afterAutospacing="0"/>
        <w:rPr>
          <w:rFonts w:ascii="Microsoft YaHei UI" w:eastAsia="Microsoft YaHei UI" w:hAnsi="Microsoft YaHei UI" w:cs="Microsoft YaHei UI"/>
          <w:color w:val="333333"/>
          <w:sz w:val="25"/>
          <w:szCs w:val="25"/>
        </w:rPr>
      </w:pPr>
      <w:r>
        <w:rPr>
          <w:rFonts w:ascii="宋体" w:eastAsia="宋体" w:hAnsi="宋体" w:cs="宋体" w:hint="eastAsia"/>
          <w:b/>
          <w:color w:val="333333"/>
          <w:sz w:val="25"/>
          <w:szCs w:val="25"/>
        </w:rPr>
        <w:t>9、</w:t>
      </w:r>
      <w:r>
        <w:rPr>
          <w:rStyle w:val="a4"/>
          <w:rFonts w:ascii="宋体" w:eastAsia="宋体" w:hAnsi="宋体" w:cs="宋体" w:hint="eastAsia"/>
          <w:color w:val="333333"/>
          <w:sz w:val="25"/>
          <w:szCs w:val="25"/>
        </w:rPr>
        <w:t>  ②</w:t>
      </w:r>
      <w:r>
        <w:rPr>
          <w:rFonts w:ascii="宋体" w:eastAsia="宋体" w:hAnsi="宋体" w:cs="宋体" w:hint="eastAsia"/>
          <w:color w:val="333333"/>
          <w:sz w:val="25"/>
          <w:szCs w:val="25"/>
        </w:rPr>
        <w:t>（3分球）在中柱附近撞击 </w:t>
      </w:r>
      <w:r>
        <w:rPr>
          <w:rStyle w:val="a4"/>
          <w:rFonts w:ascii="宋体" w:eastAsia="宋体" w:hAnsi="宋体" w:cs="宋体" w:hint="eastAsia"/>
          <w:color w:val="333333"/>
          <w:sz w:val="25"/>
          <w:szCs w:val="25"/>
        </w:rPr>
        <w:t>⑥</w:t>
      </w:r>
      <w:r>
        <w:rPr>
          <w:rFonts w:ascii="宋体" w:eastAsia="宋体" w:hAnsi="宋体" w:cs="宋体" w:hint="eastAsia"/>
          <w:color w:val="333333"/>
          <w:sz w:val="25"/>
          <w:szCs w:val="25"/>
        </w:rPr>
        <w:t>（3分球），由于力度过大，结果直接将 </w:t>
      </w:r>
      <w:r>
        <w:rPr>
          <w:rStyle w:val="a4"/>
          <w:rFonts w:ascii="宋体" w:eastAsia="宋体" w:hAnsi="宋体" w:cs="宋体" w:hint="eastAsia"/>
          <w:color w:val="333333"/>
          <w:sz w:val="25"/>
          <w:szCs w:val="25"/>
        </w:rPr>
        <w:t>⑥ </w:t>
      </w:r>
      <w:r>
        <w:rPr>
          <w:rFonts w:ascii="宋体" w:eastAsia="宋体" w:hAnsi="宋体" w:cs="宋体" w:hint="eastAsia"/>
          <w:color w:val="333333"/>
          <w:sz w:val="25"/>
          <w:szCs w:val="25"/>
        </w:rPr>
        <w:t>顶撞上了柱得分了，</w:t>
      </w:r>
      <w:r>
        <w:rPr>
          <w:rStyle w:val="a4"/>
          <w:rFonts w:ascii="宋体" w:eastAsia="宋体" w:hAnsi="宋体" w:cs="宋体" w:hint="eastAsia"/>
          <w:color w:val="333333"/>
          <w:sz w:val="25"/>
          <w:szCs w:val="25"/>
        </w:rPr>
        <w:t>⑥ </w:t>
      </w:r>
      <w:r>
        <w:rPr>
          <w:rFonts w:ascii="宋体" w:eastAsia="宋体" w:hAnsi="宋体" w:cs="宋体" w:hint="eastAsia"/>
          <w:color w:val="333333"/>
          <w:sz w:val="25"/>
          <w:szCs w:val="25"/>
        </w:rPr>
        <w:t>撞柱后反弹回来又碰到行进中的 </w:t>
      </w:r>
      <w:r>
        <w:rPr>
          <w:rStyle w:val="a4"/>
          <w:rFonts w:ascii="宋体" w:eastAsia="宋体" w:hAnsi="宋体" w:cs="宋体" w:hint="eastAsia"/>
          <w:color w:val="333333"/>
          <w:sz w:val="25"/>
          <w:szCs w:val="25"/>
        </w:rPr>
        <w:t>②</w:t>
      </w:r>
      <w:r>
        <w:rPr>
          <w:rFonts w:ascii="宋体" w:eastAsia="宋体" w:hAnsi="宋体" w:cs="宋体" w:hint="eastAsia"/>
          <w:color w:val="333333"/>
          <w:sz w:val="25"/>
          <w:szCs w:val="25"/>
        </w:rPr>
        <w:t>，使 </w:t>
      </w:r>
      <w:r>
        <w:rPr>
          <w:rStyle w:val="a4"/>
          <w:rFonts w:ascii="宋体" w:eastAsia="宋体" w:hAnsi="宋体" w:cs="宋体" w:hint="eastAsia"/>
          <w:color w:val="333333"/>
          <w:sz w:val="25"/>
          <w:szCs w:val="25"/>
        </w:rPr>
        <w:t>② </w:t>
      </w:r>
      <w:r>
        <w:rPr>
          <w:rFonts w:ascii="宋体" w:eastAsia="宋体" w:hAnsi="宋体" w:cs="宋体" w:hint="eastAsia"/>
          <w:color w:val="333333"/>
          <w:sz w:val="25"/>
          <w:szCs w:val="25"/>
        </w:rPr>
        <w:t>改变方向移动，停止时与红球 </w:t>
      </w:r>
      <w:r>
        <w:rPr>
          <w:rStyle w:val="a4"/>
          <w:rFonts w:ascii="宋体" w:eastAsia="宋体" w:hAnsi="宋体" w:cs="宋体" w:hint="eastAsia"/>
          <w:color w:val="333333"/>
          <w:sz w:val="25"/>
          <w:szCs w:val="25"/>
        </w:rPr>
        <w:t>① </w:t>
      </w:r>
      <w:r>
        <w:rPr>
          <w:rFonts w:ascii="宋体" w:eastAsia="宋体" w:hAnsi="宋体" w:cs="宋体" w:hint="eastAsia"/>
          <w:color w:val="333333"/>
          <w:sz w:val="25"/>
          <w:szCs w:val="25"/>
        </w:rPr>
        <w:t>接触。</w:t>
      </w:r>
    </w:p>
    <w:p w:rsidR="006F3CAF" w:rsidRDefault="006F3CAF">
      <w:pPr>
        <w:pStyle w:val="a3"/>
        <w:widowControl/>
        <w:spacing w:beforeAutospacing="0" w:afterAutospacing="0"/>
        <w:rPr>
          <w:rFonts w:ascii="Microsoft YaHei UI" w:eastAsia="Microsoft YaHei UI" w:hAnsi="Microsoft YaHei UI" w:cs="Microsoft YaHei UI"/>
          <w:color w:val="333333"/>
          <w:sz w:val="25"/>
          <w:szCs w:val="25"/>
        </w:rPr>
      </w:pPr>
    </w:p>
    <w:p w:rsidR="006F3CAF" w:rsidRDefault="00DF5070">
      <w:pPr>
        <w:pStyle w:val="a3"/>
        <w:widowControl/>
        <w:spacing w:beforeAutospacing="0" w:afterAutospacing="0"/>
        <w:rPr>
          <w:rFonts w:ascii="Microsoft YaHei UI" w:eastAsia="Microsoft YaHei UI" w:hAnsi="Microsoft YaHei UI" w:cs="Microsoft YaHei UI"/>
          <w:color w:val="333333"/>
          <w:sz w:val="25"/>
          <w:szCs w:val="25"/>
        </w:rPr>
      </w:pPr>
      <w:r>
        <w:rPr>
          <w:rStyle w:val="a4"/>
          <w:rFonts w:ascii="宋体" w:eastAsia="宋体" w:hAnsi="宋体" w:cs="宋体" w:hint="eastAsia"/>
          <w:color w:val="333333"/>
          <w:sz w:val="25"/>
          <w:szCs w:val="25"/>
        </w:rPr>
        <w:lastRenderedPageBreak/>
        <w:t>请问：② 号球将 ⑥ 号球撞柱得分，② 还有续击权吗？ ② 被无效移动球碰撞移动与 ① 接触有效吗？</w:t>
      </w:r>
    </w:p>
    <w:p w:rsidR="006F3CAF" w:rsidRDefault="006F3CAF">
      <w:pPr>
        <w:pStyle w:val="a3"/>
        <w:widowControl/>
        <w:spacing w:beforeAutospacing="0" w:afterAutospacing="0"/>
        <w:rPr>
          <w:rFonts w:ascii="Microsoft YaHei UI" w:eastAsia="Microsoft YaHei UI" w:hAnsi="Microsoft YaHei UI" w:cs="Microsoft YaHei UI"/>
          <w:color w:val="333333"/>
          <w:sz w:val="25"/>
          <w:szCs w:val="25"/>
        </w:rPr>
      </w:pPr>
    </w:p>
    <w:p w:rsidR="006F3CAF" w:rsidRDefault="00DF5070">
      <w:pPr>
        <w:pStyle w:val="a3"/>
        <w:widowControl/>
        <w:spacing w:beforeAutospacing="0" w:afterAutospacing="0"/>
        <w:rPr>
          <w:rFonts w:ascii="Microsoft YaHei UI" w:eastAsia="Microsoft YaHei UI" w:hAnsi="Microsoft YaHei UI" w:cs="Microsoft YaHei UI"/>
          <w:color w:val="333333"/>
          <w:sz w:val="25"/>
          <w:szCs w:val="25"/>
        </w:rPr>
      </w:pPr>
      <w:r>
        <w:rPr>
          <w:rStyle w:val="a4"/>
          <w:rFonts w:ascii="宋体" w:eastAsia="宋体" w:hAnsi="宋体" w:cs="宋体" w:hint="eastAsia"/>
          <w:color w:val="333333"/>
          <w:sz w:val="25"/>
          <w:szCs w:val="25"/>
        </w:rPr>
        <w:t>10、主副裁（甲、乙裁）共同职责是什么？记录员的职责有哪些？</w:t>
      </w:r>
    </w:p>
    <w:p w:rsidR="006F3CAF" w:rsidRDefault="00DF5070">
      <w:pPr>
        <w:widowControl/>
        <w:jc w:val="left"/>
      </w:pPr>
      <w:r>
        <w:rPr>
          <w:rFonts w:ascii="宋体" w:eastAsia="宋体" w:hAnsi="宋体" w:cs="宋体"/>
          <w:kern w:val="0"/>
          <w:sz w:val="24"/>
        </w:rPr>
        <w:br/>
      </w:r>
      <w:r>
        <w:rPr>
          <w:rFonts w:ascii="宋体" w:eastAsia="宋体" w:hAnsi="宋体" w:cs="宋体"/>
          <w:kern w:val="0"/>
          <w:sz w:val="24"/>
        </w:rPr>
        <w:br/>
      </w:r>
      <w:r>
        <w:rPr>
          <w:rStyle w:val="a4"/>
          <w:rFonts w:ascii="宋体" w:eastAsia="宋体" w:hAnsi="宋体" w:cs="宋体" w:hint="eastAsia"/>
          <w:color w:val="FFFFFF"/>
          <w:kern w:val="0"/>
          <w:sz w:val="27"/>
          <w:szCs w:val="27"/>
          <w:shd w:val="clear" w:color="auto" w:fill="3DAAD6"/>
        </w:rPr>
        <w:t>  裁判员执裁标准动作展示 </w:t>
      </w:r>
      <w:r>
        <w:rPr>
          <w:rStyle w:val="a4"/>
          <w:rFonts w:ascii="宋体" w:eastAsia="宋体" w:hAnsi="宋体" w:cs="宋体" w:hint="eastAsia"/>
          <w:color w:val="000000"/>
          <w:kern w:val="0"/>
          <w:sz w:val="27"/>
          <w:szCs w:val="27"/>
        </w:rPr>
        <w:br/>
      </w:r>
      <w:r>
        <w:rPr>
          <w:rFonts w:ascii="宋体" w:eastAsia="宋体" w:hAnsi="宋体" w:cs="宋体"/>
          <w:kern w:val="0"/>
          <w:sz w:val="24"/>
        </w:rPr>
        <w:br/>
      </w:r>
      <w:r>
        <w:rPr>
          <w:rFonts w:ascii="宋体" w:eastAsia="宋体" w:hAnsi="宋体" w:cs="宋体" w:hint="eastAsia"/>
          <w:kern w:val="0"/>
          <w:sz w:val="27"/>
          <w:szCs w:val="27"/>
        </w:rPr>
        <w:t>1、做出标准的裁判员宣誓动作和宣誓词。</w:t>
      </w:r>
    </w:p>
    <w:p w:rsidR="006F3CAF" w:rsidRDefault="006F3CAF">
      <w:pPr>
        <w:pStyle w:val="a3"/>
        <w:widowControl/>
        <w:spacing w:beforeAutospacing="0" w:afterAutospacing="0"/>
        <w:jc w:val="both"/>
        <w:rPr>
          <w:rFonts w:ascii="Microsoft YaHei UI" w:eastAsia="Microsoft YaHei UI" w:hAnsi="Microsoft YaHei UI" w:cs="Microsoft YaHei UI"/>
          <w:color w:val="333333"/>
          <w:sz w:val="25"/>
          <w:szCs w:val="25"/>
        </w:rPr>
      </w:pPr>
    </w:p>
    <w:p w:rsidR="006F3CAF" w:rsidRDefault="00DF5070">
      <w:pPr>
        <w:pStyle w:val="a3"/>
        <w:widowControl/>
        <w:spacing w:beforeAutospacing="0" w:afterAutospacing="0"/>
        <w:jc w:val="both"/>
        <w:rPr>
          <w:rFonts w:ascii="Microsoft YaHei UI" w:eastAsia="Microsoft YaHei UI" w:hAnsi="Microsoft YaHei UI" w:cs="Microsoft YaHei UI"/>
          <w:color w:val="333333"/>
          <w:sz w:val="25"/>
          <w:szCs w:val="25"/>
        </w:rPr>
      </w:pPr>
      <w:r>
        <w:rPr>
          <w:rFonts w:ascii="宋体" w:eastAsia="宋体" w:hAnsi="宋体" w:cs="宋体" w:hint="eastAsia"/>
          <w:color w:val="333333"/>
          <w:sz w:val="27"/>
          <w:szCs w:val="27"/>
        </w:rPr>
        <w:t>2、做出标准的11种手势动作。</w:t>
      </w:r>
    </w:p>
    <w:p w:rsidR="006F3CAF" w:rsidRDefault="00DF5070">
      <w:pPr>
        <w:pStyle w:val="a3"/>
        <w:widowControl/>
        <w:spacing w:beforeAutospacing="0" w:afterAutospacing="0"/>
        <w:jc w:val="both"/>
        <w:rPr>
          <w:rFonts w:ascii="Microsoft YaHei UI" w:eastAsia="Microsoft YaHei UI" w:hAnsi="Microsoft YaHei UI" w:cs="Microsoft YaHei UI"/>
          <w:color w:val="333333"/>
          <w:sz w:val="25"/>
          <w:szCs w:val="25"/>
        </w:rPr>
      </w:pPr>
      <w:r>
        <w:rPr>
          <w:rFonts w:ascii="宋体" w:eastAsia="宋体" w:hAnsi="宋体" w:cs="宋体" w:hint="eastAsia"/>
          <w:color w:val="333333"/>
          <w:sz w:val="27"/>
          <w:szCs w:val="27"/>
        </w:rPr>
        <w:t>3、做出完整规范的检录流程和手势动作。</w:t>
      </w:r>
    </w:p>
    <w:p w:rsidR="006F3CAF" w:rsidRDefault="00DF5070">
      <w:pPr>
        <w:pStyle w:val="a3"/>
        <w:widowControl/>
        <w:spacing w:beforeAutospacing="0" w:afterAutospacing="0"/>
        <w:jc w:val="both"/>
        <w:rPr>
          <w:rFonts w:ascii="Microsoft YaHei UI" w:eastAsia="Microsoft YaHei UI" w:hAnsi="Microsoft YaHei UI" w:cs="Microsoft YaHei UI"/>
          <w:color w:val="333333"/>
          <w:sz w:val="25"/>
          <w:szCs w:val="25"/>
        </w:rPr>
      </w:pPr>
      <w:r>
        <w:rPr>
          <w:rFonts w:ascii="宋体" w:eastAsia="宋体" w:hAnsi="宋体" w:cs="宋体" w:hint="eastAsia"/>
          <w:color w:val="333333"/>
          <w:sz w:val="27"/>
          <w:szCs w:val="27"/>
        </w:rPr>
        <w:t>4、齐步走带队入场、三个90</w:t>
      </w:r>
      <w:r>
        <w:rPr>
          <w:rFonts w:ascii="Calibri" w:eastAsia="Microsoft YaHei UI" w:hAnsi="Calibri" w:cs="Calibri"/>
          <w:color w:val="333333"/>
          <w:sz w:val="27"/>
          <w:szCs w:val="27"/>
        </w:rPr>
        <w:t>°</w:t>
      </w:r>
      <w:r>
        <w:rPr>
          <w:rFonts w:ascii="宋体" w:eastAsia="宋体" w:hAnsi="宋体" w:cs="宋体" w:hint="eastAsia"/>
          <w:color w:val="333333"/>
          <w:sz w:val="27"/>
          <w:szCs w:val="27"/>
        </w:rPr>
        <w:t>左转，请持球等动作。</w:t>
      </w:r>
    </w:p>
    <w:p w:rsidR="006F3CAF" w:rsidRDefault="00DF5070">
      <w:pPr>
        <w:pStyle w:val="a3"/>
        <w:widowControl/>
        <w:spacing w:beforeAutospacing="0" w:afterAutospacing="0"/>
        <w:jc w:val="both"/>
        <w:rPr>
          <w:rFonts w:ascii="Microsoft YaHei UI" w:eastAsia="Microsoft YaHei UI" w:hAnsi="Microsoft YaHei UI" w:cs="Microsoft YaHei UI"/>
          <w:color w:val="333333"/>
          <w:sz w:val="25"/>
          <w:szCs w:val="25"/>
        </w:rPr>
      </w:pPr>
      <w:r>
        <w:rPr>
          <w:rFonts w:ascii="宋体" w:eastAsia="宋体" w:hAnsi="宋体" w:cs="宋体" w:hint="eastAsia"/>
          <w:color w:val="333333"/>
          <w:sz w:val="27"/>
          <w:szCs w:val="27"/>
        </w:rPr>
        <w:t>5、做出场上应用动作。立正、正跑、退跑、侧跑、跨步。</w:t>
      </w:r>
    </w:p>
    <w:p w:rsidR="006F3CAF" w:rsidRDefault="00DF5070">
      <w:pPr>
        <w:pStyle w:val="a3"/>
        <w:widowControl/>
        <w:spacing w:beforeAutospacing="0" w:afterAutospacing="0"/>
        <w:jc w:val="both"/>
        <w:rPr>
          <w:rFonts w:ascii="Microsoft YaHei UI" w:eastAsia="Microsoft YaHei UI" w:hAnsi="Microsoft YaHei UI" w:cs="Microsoft YaHei UI"/>
          <w:color w:val="333333"/>
          <w:sz w:val="25"/>
          <w:szCs w:val="25"/>
        </w:rPr>
      </w:pPr>
      <w:r>
        <w:rPr>
          <w:rFonts w:ascii="宋体" w:eastAsia="宋体" w:hAnsi="宋体" w:cs="宋体" w:hint="eastAsia"/>
          <w:color w:val="333333"/>
          <w:sz w:val="27"/>
          <w:szCs w:val="27"/>
        </w:rPr>
        <w:t>6、穿裁判服装（鞋、帽、手套），说普通话，声音洪亮。</w:t>
      </w:r>
    </w:p>
    <w:p w:rsidR="006F3CAF" w:rsidRDefault="006F3CAF">
      <w:pPr>
        <w:pStyle w:val="a3"/>
        <w:widowControl/>
        <w:spacing w:beforeAutospacing="0" w:afterAutospacing="0"/>
        <w:jc w:val="both"/>
        <w:rPr>
          <w:rFonts w:ascii="Microsoft YaHei UI" w:eastAsia="Microsoft YaHei UI" w:hAnsi="Microsoft YaHei UI" w:cs="Microsoft YaHei UI"/>
          <w:color w:val="333333"/>
          <w:sz w:val="25"/>
          <w:szCs w:val="25"/>
        </w:rPr>
      </w:pPr>
    </w:p>
    <w:p w:rsidR="006F3CAF" w:rsidRDefault="00DF5070">
      <w:pPr>
        <w:pStyle w:val="a3"/>
        <w:widowControl/>
        <w:spacing w:beforeAutospacing="0" w:afterAutospacing="0"/>
        <w:jc w:val="both"/>
        <w:rPr>
          <w:rFonts w:ascii="Microsoft YaHei UI" w:eastAsia="Microsoft YaHei UI" w:hAnsi="Microsoft YaHei UI" w:cs="Microsoft YaHei UI"/>
          <w:color w:val="333333"/>
          <w:sz w:val="25"/>
          <w:szCs w:val="25"/>
        </w:rPr>
      </w:pPr>
      <w:r>
        <w:rPr>
          <w:rStyle w:val="a4"/>
          <w:rFonts w:ascii="宋体" w:eastAsia="宋体" w:hAnsi="宋体" w:cs="宋体" w:hint="eastAsia"/>
          <w:color w:val="333333"/>
          <w:sz w:val="27"/>
          <w:szCs w:val="27"/>
        </w:rPr>
        <w:t>说明：</w:t>
      </w:r>
      <w:r w:rsidRPr="00DF5070">
        <w:rPr>
          <w:rStyle w:val="a4"/>
          <w:rFonts w:ascii="宋体" w:eastAsia="宋体" w:hAnsi="宋体" w:cs="宋体" w:hint="eastAsia"/>
          <w:b w:val="0"/>
          <w:color w:val="333333"/>
          <w:sz w:val="27"/>
          <w:szCs w:val="27"/>
        </w:rPr>
        <w:t>报名后从微信群获得样板视频，</w:t>
      </w:r>
      <w:r>
        <w:rPr>
          <w:rFonts w:ascii="宋体" w:eastAsia="宋体" w:hAnsi="宋体" w:cs="宋体" w:hint="eastAsia"/>
          <w:color w:val="333333"/>
          <w:sz w:val="27"/>
          <w:szCs w:val="27"/>
        </w:rPr>
        <w:t>参照样板视频上的动作来做，录制视频要清晰，视频长不超过2分半钟，在家里或空旷室内做，做防护不集聚。</w:t>
      </w:r>
    </w:p>
    <w:p w:rsidR="006F3CAF" w:rsidRDefault="006F3CAF"/>
    <w:sectPr w:rsidR="006F3CAF" w:rsidSect="006F3C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YaHei UI">
    <w:altName w:val="微软雅黑"/>
    <w:charset w:val="86"/>
    <w:family w:val="auto"/>
    <w:pitch w:val="default"/>
    <w:sig w:usb0="00000000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3C848CD"/>
    <w:rsid w:val="0007229F"/>
    <w:rsid w:val="001150B8"/>
    <w:rsid w:val="006F3CAF"/>
    <w:rsid w:val="00DF5070"/>
    <w:rsid w:val="43C84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CA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F3CAF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6F3CAF"/>
    <w:rPr>
      <w:b/>
    </w:rPr>
  </w:style>
  <w:style w:type="paragraph" w:styleId="a5">
    <w:name w:val="Balloon Text"/>
    <w:basedOn w:val="a"/>
    <w:link w:val="Char"/>
    <w:rsid w:val="00DF5070"/>
    <w:rPr>
      <w:sz w:val="18"/>
      <w:szCs w:val="18"/>
    </w:rPr>
  </w:style>
  <w:style w:type="character" w:customStyle="1" w:styleId="Char">
    <w:name w:val="批注框文本 Char"/>
    <w:basedOn w:val="a0"/>
    <w:link w:val="a5"/>
    <w:rsid w:val="00DF507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常行精进</dc:creator>
  <cp:lastModifiedBy>Windows 用户</cp:lastModifiedBy>
  <cp:revision>5</cp:revision>
  <dcterms:created xsi:type="dcterms:W3CDTF">2020-05-12T03:15:00Z</dcterms:created>
  <dcterms:modified xsi:type="dcterms:W3CDTF">2020-05-17T02:48:00Z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