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5FB0E" w14:textId="77777777" w:rsidR="001F046C" w:rsidRDefault="001F046C" w:rsidP="001F046C">
      <w:pPr>
        <w:jc w:val="center"/>
        <w:rPr>
          <w:rFonts w:asciiTheme="minorEastAsia" w:hAnsiTheme="minorEastAsia"/>
          <w:sz w:val="36"/>
          <w:szCs w:val="36"/>
        </w:rPr>
      </w:pPr>
      <w:r>
        <w:rPr>
          <w:rFonts w:asciiTheme="minorEastAsia" w:hAnsiTheme="minorEastAsia" w:hint="eastAsia"/>
          <w:sz w:val="36"/>
          <w:szCs w:val="36"/>
        </w:rPr>
        <w:t>2020年</w:t>
      </w:r>
      <w:r>
        <w:rPr>
          <w:rFonts w:asciiTheme="minorEastAsia" w:hAnsiTheme="minorEastAsia" w:hint="eastAsia"/>
          <w:spacing w:val="-6"/>
          <w:sz w:val="36"/>
          <w:szCs w:val="36"/>
        </w:rPr>
        <w:t>全国健身气功网络视频系列大赛之八段锦规程</w:t>
      </w:r>
    </w:p>
    <w:p w14:paraId="33FD1FD4" w14:textId="77777777" w:rsidR="001F046C" w:rsidRDefault="001F046C" w:rsidP="001F046C">
      <w:pPr>
        <w:ind w:firstLine="648"/>
        <w:rPr>
          <w:rFonts w:ascii="黑体" w:eastAsia="黑体" w:hAnsi="黑体"/>
          <w:sz w:val="32"/>
          <w:szCs w:val="32"/>
        </w:rPr>
      </w:pPr>
    </w:p>
    <w:p w14:paraId="10BAD665" w14:textId="77777777" w:rsidR="001F046C" w:rsidRDefault="001F046C" w:rsidP="001F046C">
      <w:pPr>
        <w:ind w:firstLine="648"/>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比赛名称</w:t>
      </w:r>
    </w:p>
    <w:p w14:paraId="6ABF9404" w14:textId="77777777" w:rsidR="001F046C" w:rsidRDefault="001F046C" w:rsidP="001F046C">
      <w:pPr>
        <w:ind w:firstLine="648"/>
        <w:rPr>
          <w:rFonts w:ascii="仿宋_GB2312" w:eastAsia="仿宋_GB2312"/>
          <w:spacing w:val="-6"/>
          <w:sz w:val="32"/>
          <w:szCs w:val="32"/>
        </w:rPr>
      </w:pPr>
      <w:r>
        <w:rPr>
          <w:rFonts w:ascii="仿宋_GB2312" w:eastAsia="仿宋_GB2312" w:hint="eastAsia"/>
          <w:sz w:val="32"/>
          <w:szCs w:val="32"/>
        </w:rPr>
        <w:t>2020年</w:t>
      </w:r>
      <w:r>
        <w:rPr>
          <w:rFonts w:ascii="仿宋_GB2312" w:eastAsia="仿宋_GB2312" w:hint="eastAsia"/>
          <w:spacing w:val="-6"/>
          <w:sz w:val="32"/>
          <w:szCs w:val="32"/>
        </w:rPr>
        <w:t>全国健身气功网络视频系列大赛之八段锦规程</w:t>
      </w:r>
    </w:p>
    <w:p w14:paraId="529E478D" w14:textId="77777777" w:rsidR="001F046C" w:rsidRDefault="001F046C" w:rsidP="001F046C">
      <w:pPr>
        <w:ind w:firstLine="648"/>
        <w:rPr>
          <w:rFonts w:ascii="黑体" w:eastAsia="黑体" w:hAnsi="黑体"/>
          <w:sz w:val="32"/>
          <w:szCs w:val="32"/>
        </w:rPr>
      </w:pPr>
      <w:r>
        <w:rPr>
          <w:rFonts w:ascii="黑体" w:eastAsia="黑体" w:hAnsi="黑体" w:hint="eastAsia"/>
          <w:sz w:val="32"/>
          <w:szCs w:val="32"/>
        </w:rPr>
        <w:t>二、参赛单位</w:t>
      </w:r>
    </w:p>
    <w:p w14:paraId="1D2BCDDB" w14:textId="77777777" w:rsidR="001F046C" w:rsidRDefault="001F046C" w:rsidP="001F046C">
      <w:pPr>
        <w:ind w:firstLine="648"/>
        <w:rPr>
          <w:rFonts w:ascii="仿宋" w:eastAsia="仿宋" w:hAnsi="仿宋"/>
          <w:sz w:val="32"/>
          <w:szCs w:val="32"/>
        </w:rPr>
      </w:pPr>
      <w:r>
        <w:rPr>
          <w:rFonts w:ascii="仿宋" w:eastAsia="仿宋" w:hAnsi="仿宋" w:hint="eastAsia"/>
          <w:sz w:val="32"/>
          <w:szCs w:val="32"/>
        </w:rPr>
        <w:t>各健身气功爱好者均可参加。</w:t>
      </w:r>
    </w:p>
    <w:p w14:paraId="34851809" w14:textId="77777777" w:rsidR="001F046C" w:rsidRDefault="001F046C" w:rsidP="001F046C">
      <w:pPr>
        <w:ind w:firstLine="648"/>
        <w:rPr>
          <w:rFonts w:ascii="黑体" w:eastAsia="黑体" w:hAnsi="黑体"/>
          <w:sz w:val="32"/>
          <w:szCs w:val="32"/>
        </w:rPr>
      </w:pPr>
      <w:r>
        <w:rPr>
          <w:rFonts w:ascii="黑体" w:eastAsia="黑体" w:hAnsi="黑体" w:hint="eastAsia"/>
          <w:sz w:val="32"/>
          <w:szCs w:val="32"/>
        </w:rPr>
        <w:t>三、比赛时间</w:t>
      </w:r>
    </w:p>
    <w:p w14:paraId="70F7E410" w14:textId="77777777" w:rsidR="001F046C" w:rsidRDefault="001F046C" w:rsidP="001F046C">
      <w:pPr>
        <w:ind w:firstLine="648"/>
        <w:rPr>
          <w:rFonts w:ascii="仿宋" w:eastAsia="仿宋" w:hAnsi="仿宋"/>
          <w:sz w:val="32"/>
          <w:szCs w:val="32"/>
        </w:rPr>
      </w:pPr>
      <w:r>
        <w:rPr>
          <w:rFonts w:ascii="仿宋" w:eastAsia="仿宋" w:hAnsi="仿宋" w:hint="eastAsia"/>
          <w:sz w:val="32"/>
          <w:szCs w:val="32"/>
        </w:rPr>
        <w:t>2020年5月16日-5月31日</w:t>
      </w:r>
    </w:p>
    <w:p w14:paraId="70F52EFF" w14:textId="77777777" w:rsidR="001F046C" w:rsidRDefault="001F046C" w:rsidP="001F046C">
      <w:pPr>
        <w:ind w:firstLine="648"/>
        <w:rPr>
          <w:rFonts w:ascii="黑体" w:eastAsia="黑体" w:hAnsi="黑体"/>
          <w:sz w:val="32"/>
          <w:szCs w:val="32"/>
        </w:rPr>
      </w:pPr>
      <w:r>
        <w:rPr>
          <w:rFonts w:ascii="黑体" w:eastAsia="黑体" w:hAnsi="黑体" w:hint="eastAsia"/>
          <w:sz w:val="32"/>
          <w:szCs w:val="32"/>
        </w:rPr>
        <w:t>四、参赛项目</w:t>
      </w:r>
    </w:p>
    <w:p w14:paraId="0918F024" w14:textId="77777777" w:rsidR="001F046C" w:rsidRDefault="001F046C" w:rsidP="001F046C">
      <w:pPr>
        <w:spacing w:line="600" w:lineRule="exact"/>
        <w:ind w:firstLineChars="200" w:firstLine="640"/>
        <w:rPr>
          <w:rFonts w:ascii="仿宋_GB2312" w:eastAsia="仿宋_GB2312"/>
          <w:sz w:val="32"/>
          <w:szCs w:val="32"/>
        </w:rPr>
      </w:pPr>
      <w:r>
        <w:rPr>
          <w:rFonts w:ascii="仿宋_GB2312" w:eastAsia="仿宋_GB2312" w:hint="eastAsia"/>
          <w:sz w:val="32"/>
          <w:szCs w:val="32"/>
        </w:rPr>
        <w:t>国家体育总局健身气功管理中心编创推广的缩短版健身气功·八段锦普及功法。</w:t>
      </w:r>
    </w:p>
    <w:p w14:paraId="1CC1402A" w14:textId="77777777" w:rsidR="001F046C" w:rsidRDefault="001F046C" w:rsidP="001F046C">
      <w:pPr>
        <w:ind w:firstLine="648"/>
        <w:rPr>
          <w:rFonts w:ascii="黑体" w:eastAsia="黑体" w:hAnsi="黑体"/>
          <w:sz w:val="32"/>
          <w:szCs w:val="32"/>
        </w:rPr>
      </w:pPr>
      <w:r>
        <w:rPr>
          <w:rFonts w:ascii="黑体" w:eastAsia="黑体" w:hAnsi="黑体" w:hint="eastAsia"/>
          <w:sz w:val="32"/>
          <w:szCs w:val="32"/>
        </w:rPr>
        <w:t>五、参赛办法</w:t>
      </w:r>
    </w:p>
    <w:p w14:paraId="3CC74FBE" w14:textId="77777777" w:rsidR="001F046C" w:rsidRDefault="001F046C" w:rsidP="001F046C">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（一）各健身气功爱好者均可以个人或家庭（不超过5人）为单位报名参加。</w:t>
      </w:r>
    </w:p>
    <w:p w14:paraId="454B069D" w14:textId="77777777" w:rsidR="001F046C" w:rsidRDefault="001F046C" w:rsidP="001F046C">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（二）每个家庭可报1个集体项目和4个个人项目（按照老、中、青、少）。</w:t>
      </w:r>
    </w:p>
    <w:p w14:paraId="6A497FA9" w14:textId="77777777" w:rsidR="001F046C" w:rsidRDefault="001F046C" w:rsidP="001F046C">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（三）集体项目不按性别和年龄分组，个人项目按照年龄分组：A组为老年组：56岁以上；B组为中年组：36岁-55岁；C组为青年组：19岁-35岁；D组为少年组：18岁以下。</w:t>
      </w:r>
    </w:p>
    <w:p w14:paraId="20B3734D" w14:textId="77777777" w:rsidR="001F046C" w:rsidRDefault="001F046C" w:rsidP="001F046C">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（四）参赛所用音乐为国家体育总局健身气功管理中心发行的</w:t>
      </w:r>
      <w:proofErr w:type="gramStart"/>
      <w:r>
        <w:rPr>
          <w:rFonts w:ascii="仿宋_GB2312" w:eastAsia="仿宋_GB2312" w:hAnsi="宋体" w:hint="eastAsia"/>
          <w:sz w:val="32"/>
          <w:szCs w:val="32"/>
        </w:rPr>
        <w:t>缩短版无口令</w:t>
      </w:r>
      <w:proofErr w:type="gramEnd"/>
      <w:r>
        <w:rPr>
          <w:rFonts w:ascii="仿宋_GB2312" w:eastAsia="仿宋_GB2312" w:hAnsi="宋体" w:hint="eastAsia"/>
          <w:sz w:val="32"/>
          <w:szCs w:val="32"/>
        </w:rPr>
        <w:t>词音乐</w:t>
      </w:r>
      <w:r>
        <w:rPr>
          <w:rFonts w:ascii="仿宋_GB2312" w:eastAsia="仿宋_GB2312" w:hint="eastAsia"/>
          <w:sz w:val="32"/>
          <w:szCs w:val="32"/>
        </w:rPr>
        <w:t>。</w:t>
      </w:r>
    </w:p>
    <w:p w14:paraId="1F5B22F2" w14:textId="77777777" w:rsidR="001F046C" w:rsidRDefault="001F046C" w:rsidP="001F046C">
      <w:pPr>
        <w:ind w:firstLine="648"/>
        <w:rPr>
          <w:rFonts w:ascii="黑体" w:eastAsia="黑体" w:hAnsi="黑体"/>
          <w:sz w:val="32"/>
          <w:szCs w:val="32"/>
        </w:rPr>
      </w:pPr>
      <w:r>
        <w:rPr>
          <w:rFonts w:ascii="黑体" w:eastAsia="黑体" w:hAnsi="黑体" w:hint="eastAsia"/>
          <w:sz w:val="32"/>
          <w:szCs w:val="32"/>
        </w:rPr>
        <w:t>六、竞赛办法</w:t>
      </w:r>
    </w:p>
    <w:p w14:paraId="06586CD1" w14:textId="77777777" w:rsidR="001F046C" w:rsidRDefault="001F046C" w:rsidP="001F046C">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比赛分为网络投票和裁判员打分两个环节。</w:t>
      </w:r>
    </w:p>
    <w:p w14:paraId="09534BAC"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（一）视频上</w:t>
      </w:r>
      <w:proofErr w:type="gramStart"/>
      <w:r>
        <w:rPr>
          <w:rFonts w:ascii="仿宋_GB2312" w:eastAsia="仿宋_GB2312" w:hAnsi="宋体" w:hint="eastAsia"/>
          <w:color w:val="FF0000"/>
          <w:sz w:val="32"/>
          <w:szCs w:val="32"/>
        </w:rPr>
        <w:t>传时间</w:t>
      </w:r>
      <w:proofErr w:type="gramEnd"/>
      <w:r>
        <w:rPr>
          <w:rFonts w:ascii="仿宋_GB2312" w:eastAsia="仿宋_GB2312" w:hAnsi="宋体" w:hint="eastAsia"/>
          <w:color w:val="FF0000"/>
          <w:sz w:val="32"/>
          <w:szCs w:val="32"/>
        </w:rPr>
        <w:t>及方式：</w:t>
      </w:r>
    </w:p>
    <w:p w14:paraId="5B8AAC5F" w14:textId="77777777" w:rsidR="001F046C" w:rsidRDefault="001F046C" w:rsidP="001F046C">
      <w:pPr>
        <w:ind w:firstLine="648"/>
        <w:rPr>
          <w:rFonts w:ascii="仿宋" w:eastAsia="仿宋" w:hAnsi="仿宋"/>
          <w:color w:val="FF0000"/>
          <w:sz w:val="32"/>
          <w:szCs w:val="32"/>
        </w:rPr>
      </w:pPr>
      <w:r>
        <w:rPr>
          <w:rFonts w:ascii="仿宋" w:eastAsia="仿宋" w:hAnsi="仿宋" w:hint="eastAsia"/>
          <w:color w:val="FF0000"/>
          <w:sz w:val="32"/>
          <w:szCs w:val="32"/>
        </w:rPr>
        <w:t>1.时间：2020年5月16日零时-5月31日24时</w:t>
      </w:r>
    </w:p>
    <w:p w14:paraId="72039CC3"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2.网站报名:登录</w:t>
      </w:r>
      <w:r>
        <w:rPr>
          <w:color w:val="FF0000"/>
          <w:sz w:val="32"/>
        </w:rPr>
        <w:t>www.chqa.org.c</w:t>
      </w:r>
      <w:r>
        <w:rPr>
          <w:rFonts w:hint="eastAsia"/>
          <w:color w:val="FF0000"/>
          <w:sz w:val="32"/>
        </w:rPr>
        <w:t>n</w:t>
      </w:r>
      <w:r>
        <w:rPr>
          <w:rFonts w:ascii="仿宋" w:eastAsia="仿宋" w:hAnsi="仿宋" w:cs="仿宋" w:hint="eastAsia"/>
          <w:color w:val="FF0000"/>
          <w:sz w:val="32"/>
        </w:rPr>
        <w:t>后，在焦点图片位置进入报名页面，</w:t>
      </w:r>
      <w:r>
        <w:rPr>
          <w:rFonts w:ascii="仿宋_GB2312" w:eastAsia="仿宋_GB2312" w:hAnsi="宋体"/>
          <w:color w:val="FF0000"/>
          <w:sz w:val="32"/>
          <w:szCs w:val="32"/>
        </w:rPr>
        <w:t>完成</w:t>
      </w:r>
      <w:r>
        <w:rPr>
          <w:rFonts w:ascii="仿宋_GB2312" w:eastAsia="仿宋_GB2312" w:hAnsi="宋体" w:hint="eastAsia"/>
          <w:color w:val="FF0000"/>
          <w:sz w:val="32"/>
          <w:szCs w:val="32"/>
        </w:rPr>
        <w:t>内容</w:t>
      </w:r>
      <w:r>
        <w:rPr>
          <w:rFonts w:ascii="仿宋_GB2312" w:eastAsia="仿宋_GB2312" w:hAnsi="宋体"/>
          <w:color w:val="FF0000"/>
          <w:sz w:val="32"/>
          <w:szCs w:val="32"/>
        </w:rPr>
        <w:t>填写</w:t>
      </w:r>
      <w:r>
        <w:rPr>
          <w:rFonts w:ascii="仿宋_GB2312" w:eastAsia="仿宋_GB2312" w:hAnsi="宋体" w:hint="eastAsia"/>
          <w:color w:val="FF0000"/>
          <w:sz w:val="32"/>
          <w:szCs w:val="32"/>
        </w:rPr>
        <w:t>和</w:t>
      </w:r>
      <w:r>
        <w:rPr>
          <w:rFonts w:ascii="仿宋_GB2312" w:eastAsia="仿宋_GB2312" w:hAnsi="宋体"/>
          <w:color w:val="FF0000"/>
          <w:sz w:val="32"/>
          <w:szCs w:val="32"/>
        </w:rPr>
        <w:t>视频上传。</w:t>
      </w:r>
    </w:p>
    <w:p w14:paraId="0FA1E665"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3.手机报名:关注“中国健身气功协会”</w:t>
      </w:r>
      <w:proofErr w:type="gramStart"/>
      <w:r>
        <w:rPr>
          <w:rFonts w:ascii="仿宋_GB2312" w:eastAsia="仿宋_GB2312" w:hAnsi="宋体" w:hint="eastAsia"/>
          <w:color w:val="FF0000"/>
          <w:sz w:val="32"/>
          <w:szCs w:val="32"/>
        </w:rPr>
        <w:t>微信公众号</w:t>
      </w:r>
      <w:proofErr w:type="gramEnd"/>
      <w:r>
        <w:rPr>
          <w:rFonts w:ascii="仿宋_GB2312" w:eastAsia="仿宋_GB2312" w:hAnsi="宋体" w:hint="eastAsia"/>
          <w:color w:val="FF0000"/>
          <w:sz w:val="32"/>
          <w:szCs w:val="32"/>
        </w:rPr>
        <w:t>，</w:t>
      </w:r>
      <w:r>
        <w:rPr>
          <w:rFonts w:ascii="仿宋_GB2312" w:eastAsia="仿宋_GB2312" w:hAnsi="宋体"/>
          <w:color w:val="FF0000"/>
          <w:sz w:val="32"/>
          <w:szCs w:val="32"/>
        </w:rPr>
        <w:t>进入</w:t>
      </w:r>
      <w:r>
        <w:rPr>
          <w:rFonts w:ascii="仿宋_GB2312" w:eastAsia="仿宋_GB2312" w:hAnsi="宋体" w:hint="eastAsia"/>
          <w:color w:val="FF0000"/>
          <w:sz w:val="32"/>
          <w:szCs w:val="32"/>
        </w:rPr>
        <w:t>大</w:t>
      </w:r>
      <w:r>
        <w:rPr>
          <w:rFonts w:ascii="仿宋_GB2312" w:eastAsia="仿宋_GB2312" w:hAnsi="宋体"/>
          <w:color w:val="FF0000"/>
          <w:sz w:val="32"/>
          <w:szCs w:val="32"/>
        </w:rPr>
        <w:t>赛报名</w:t>
      </w:r>
      <w:r>
        <w:rPr>
          <w:rFonts w:ascii="仿宋_GB2312" w:eastAsia="仿宋_GB2312" w:hAnsi="宋体" w:hint="eastAsia"/>
          <w:color w:val="FF0000"/>
          <w:sz w:val="32"/>
          <w:szCs w:val="32"/>
        </w:rPr>
        <w:t>页</w:t>
      </w:r>
      <w:r>
        <w:rPr>
          <w:rFonts w:ascii="仿宋_GB2312" w:eastAsia="仿宋_GB2312" w:hAnsi="宋体"/>
          <w:color w:val="FF0000"/>
          <w:sz w:val="32"/>
          <w:szCs w:val="32"/>
        </w:rPr>
        <w:t>面</w:t>
      </w:r>
      <w:r>
        <w:rPr>
          <w:rFonts w:ascii="仿宋_GB2312" w:eastAsia="仿宋_GB2312" w:hAnsi="宋体" w:hint="eastAsia"/>
          <w:color w:val="FF0000"/>
          <w:sz w:val="32"/>
          <w:szCs w:val="32"/>
        </w:rPr>
        <w:t>，</w:t>
      </w:r>
      <w:r>
        <w:rPr>
          <w:rFonts w:ascii="仿宋_GB2312" w:eastAsia="仿宋_GB2312" w:hAnsi="宋体"/>
          <w:color w:val="FF0000"/>
          <w:sz w:val="32"/>
          <w:szCs w:val="32"/>
        </w:rPr>
        <w:t>完成</w:t>
      </w:r>
      <w:r>
        <w:rPr>
          <w:rFonts w:ascii="仿宋_GB2312" w:eastAsia="仿宋_GB2312" w:hAnsi="宋体" w:hint="eastAsia"/>
          <w:color w:val="FF0000"/>
          <w:sz w:val="32"/>
          <w:szCs w:val="32"/>
        </w:rPr>
        <w:t>内容</w:t>
      </w:r>
      <w:r>
        <w:rPr>
          <w:rFonts w:ascii="仿宋_GB2312" w:eastAsia="仿宋_GB2312" w:hAnsi="宋体"/>
          <w:color w:val="FF0000"/>
          <w:sz w:val="32"/>
          <w:szCs w:val="32"/>
        </w:rPr>
        <w:t>填写</w:t>
      </w:r>
      <w:r>
        <w:rPr>
          <w:rFonts w:ascii="仿宋_GB2312" w:eastAsia="仿宋_GB2312" w:hAnsi="宋体" w:hint="eastAsia"/>
          <w:color w:val="FF0000"/>
          <w:sz w:val="32"/>
          <w:szCs w:val="32"/>
        </w:rPr>
        <w:t>和</w:t>
      </w:r>
      <w:r>
        <w:rPr>
          <w:rFonts w:ascii="仿宋_GB2312" w:eastAsia="仿宋_GB2312" w:hAnsi="宋体"/>
          <w:color w:val="FF0000"/>
          <w:sz w:val="32"/>
          <w:szCs w:val="32"/>
        </w:rPr>
        <w:t>视频上传。</w:t>
      </w:r>
    </w:p>
    <w:p w14:paraId="5110666A"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（二）网络投票时间及参与方式：</w:t>
      </w:r>
    </w:p>
    <w:p w14:paraId="7D35D369"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1.时间：</w:t>
      </w:r>
      <w:r>
        <w:rPr>
          <w:rFonts w:ascii="仿宋" w:eastAsia="仿宋" w:hAnsi="仿宋" w:hint="eastAsia"/>
          <w:color w:val="FF0000"/>
          <w:sz w:val="32"/>
          <w:szCs w:val="32"/>
        </w:rPr>
        <w:t>2020年6月1日-6月15日</w:t>
      </w:r>
    </w:p>
    <w:p w14:paraId="14FC5A5C"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2.网络投票</w:t>
      </w:r>
    </w:p>
    <w:p w14:paraId="30232E99"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网站投票：</w:t>
      </w:r>
    </w:p>
    <w:p w14:paraId="50BF7FBE"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登录中国健身气功</w:t>
      </w:r>
      <w:proofErr w:type="gramStart"/>
      <w:r>
        <w:rPr>
          <w:rFonts w:ascii="仿宋_GB2312" w:eastAsia="仿宋_GB2312" w:hAnsi="宋体" w:hint="eastAsia"/>
          <w:color w:val="FF0000"/>
          <w:sz w:val="32"/>
          <w:szCs w:val="32"/>
        </w:rPr>
        <w:t>协会官网</w:t>
      </w:r>
      <w:proofErr w:type="gramEnd"/>
      <w:r>
        <w:rPr>
          <w:rFonts w:ascii="仿宋_GB2312" w:eastAsia="仿宋_GB2312" w:hAnsi="宋体" w:hint="eastAsia"/>
          <w:color w:val="FF0000"/>
          <w:sz w:val="32"/>
          <w:szCs w:val="32"/>
        </w:rPr>
        <w:t>(</w:t>
      </w:r>
      <w:hyperlink r:id="rId4" w:history="1">
        <w:r w:rsidRPr="005028DC">
          <w:rPr>
            <w:rStyle w:val="a3"/>
            <w:rFonts w:ascii="仿宋_GB2312" w:eastAsia="仿宋_GB2312" w:hAnsi="宋体"/>
            <w:sz w:val="32"/>
            <w:szCs w:val="32"/>
          </w:rPr>
          <w:t>www.chqa.org.cn</w:t>
        </w:r>
      </w:hyperlink>
      <w:r>
        <w:rPr>
          <w:rFonts w:ascii="仿宋_GB2312" w:eastAsia="仿宋_GB2312" w:hAnsi="宋体"/>
          <w:color w:val="FF0000"/>
          <w:sz w:val="32"/>
          <w:szCs w:val="32"/>
        </w:rPr>
        <w:t>)；</w:t>
      </w:r>
    </w:p>
    <w:p w14:paraId="5D9485E5"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color w:val="FF0000"/>
          <w:sz w:val="32"/>
          <w:szCs w:val="32"/>
        </w:rPr>
        <w:t>登</w:t>
      </w:r>
      <w:r>
        <w:rPr>
          <w:rFonts w:ascii="仿宋_GB2312" w:eastAsia="仿宋_GB2312" w:hAnsi="宋体" w:hint="eastAsia"/>
          <w:color w:val="FF0000"/>
          <w:sz w:val="32"/>
          <w:szCs w:val="32"/>
        </w:rPr>
        <w:t>录</w:t>
      </w:r>
      <w:r>
        <w:rPr>
          <w:rFonts w:ascii="仿宋_GB2312" w:eastAsia="仿宋_GB2312" w:hAnsi="宋体"/>
          <w:color w:val="FF0000"/>
          <w:sz w:val="32"/>
          <w:szCs w:val="32"/>
        </w:rPr>
        <w:t>大赛官网（</w:t>
      </w:r>
      <w:r w:rsidRPr="00AA0A26">
        <w:rPr>
          <w:rFonts w:ascii="仿宋_GB2312" w:eastAsia="仿宋_GB2312" w:hAnsi="宋体"/>
          <w:color w:val="FF0000"/>
          <w:sz w:val="32"/>
          <w:szCs w:val="32"/>
        </w:rPr>
        <w:t>jsqg.sports.cn</w:t>
      </w:r>
      <w:r>
        <w:rPr>
          <w:rFonts w:ascii="仿宋_GB2312" w:eastAsia="仿宋_GB2312" w:hAnsi="宋体"/>
          <w:color w:val="FF0000"/>
          <w:sz w:val="32"/>
          <w:szCs w:val="32"/>
        </w:rPr>
        <w:t>）；</w:t>
      </w:r>
    </w:p>
    <w:p w14:paraId="25E19548"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手机投票：</w:t>
      </w:r>
    </w:p>
    <w:p w14:paraId="5A28C4FE"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color w:val="FF0000"/>
          <w:sz w:val="32"/>
          <w:szCs w:val="32"/>
        </w:rPr>
        <w:t>登录中国健身气功协会</w:t>
      </w:r>
      <w:proofErr w:type="gramStart"/>
      <w:r>
        <w:rPr>
          <w:rFonts w:ascii="仿宋_GB2312" w:eastAsia="仿宋_GB2312" w:hAnsi="宋体"/>
          <w:color w:val="FF0000"/>
          <w:sz w:val="32"/>
          <w:szCs w:val="32"/>
        </w:rPr>
        <w:t>微信公众号</w:t>
      </w:r>
      <w:proofErr w:type="gramEnd"/>
      <w:r>
        <w:rPr>
          <w:rFonts w:ascii="仿宋_GB2312" w:eastAsia="仿宋_GB2312" w:hAnsi="宋体"/>
          <w:color w:val="FF0000"/>
          <w:sz w:val="32"/>
          <w:szCs w:val="32"/>
        </w:rPr>
        <w:t>；</w:t>
      </w:r>
    </w:p>
    <w:p w14:paraId="691A3C4E"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3.</w:t>
      </w:r>
      <w:r>
        <w:rPr>
          <w:rFonts w:ascii="仿宋_GB2312" w:eastAsia="仿宋_GB2312" w:hAnsi="宋体"/>
          <w:color w:val="FF0000"/>
          <w:sz w:val="32"/>
          <w:szCs w:val="32"/>
        </w:rPr>
        <w:t>每个</w:t>
      </w:r>
      <w:r>
        <w:rPr>
          <w:rFonts w:ascii="仿宋_GB2312" w:eastAsia="仿宋_GB2312" w:hAnsi="宋体" w:hint="eastAsia"/>
          <w:color w:val="FF0000"/>
          <w:sz w:val="32"/>
          <w:szCs w:val="32"/>
        </w:rPr>
        <w:t>IP地址每天只能投一票。</w:t>
      </w:r>
    </w:p>
    <w:p w14:paraId="2E887C17" w14:textId="77777777" w:rsidR="001F046C" w:rsidRDefault="001F046C" w:rsidP="001F046C">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（三）裁判打分时间及方式：</w:t>
      </w:r>
    </w:p>
    <w:p w14:paraId="450D4C95" w14:textId="77777777" w:rsidR="001F046C" w:rsidRDefault="001F046C" w:rsidP="001F046C">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1.时间：6月16日-26日</w:t>
      </w:r>
    </w:p>
    <w:p w14:paraId="2A3FBBE2" w14:textId="77777777" w:rsidR="001F046C" w:rsidRDefault="001F046C" w:rsidP="001F046C">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2.由我中心选择国家级裁判员，对个人参赛视频和集体参赛视频进行评判。</w:t>
      </w:r>
    </w:p>
    <w:p w14:paraId="6A179914"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（四）成绩公布时间及方式：</w:t>
      </w:r>
    </w:p>
    <w:p w14:paraId="26587526"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1.时间：6月27日</w:t>
      </w:r>
    </w:p>
    <w:p w14:paraId="2A930753" w14:textId="77777777" w:rsidR="001F046C" w:rsidRDefault="001F046C" w:rsidP="001F046C">
      <w:pPr>
        <w:spacing w:line="600" w:lineRule="exact"/>
        <w:ind w:firstLineChars="200" w:firstLine="640"/>
        <w:rPr>
          <w:rFonts w:ascii="仿宋_GB2312" w:eastAsia="仿宋_GB2312" w:hAnsi="宋体"/>
          <w:color w:val="FF0000"/>
          <w:sz w:val="32"/>
          <w:szCs w:val="32"/>
        </w:rPr>
      </w:pPr>
      <w:r>
        <w:rPr>
          <w:rFonts w:ascii="仿宋_GB2312" w:eastAsia="仿宋_GB2312" w:hAnsi="宋体" w:hint="eastAsia"/>
          <w:color w:val="FF0000"/>
          <w:sz w:val="32"/>
          <w:szCs w:val="32"/>
        </w:rPr>
        <w:t>2.通过“中国健身气功协会”官方网站和</w:t>
      </w:r>
      <w:proofErr w:type="gramStart"/>
      <w:r>
        <w:rPr>
          <w:rFonts w:ascii="仿宋_GB2312" w:eastAsia="仿宋_GB2312" w:hAnsi="宋体" w:hint="eastAsia"/>
          <w:color w:val="FF0000"/>
          <w:sz w:val="32"/>
          <w:szCs w:val="32"/>
        </w:rPr>
        <w:t>微信公众号发</w:t>
      </w:r>
      <w:r>
        <w:rPr>
          <w:rFonts w:ascii="仿宋_GB2312" w:eastAsia="仿宋_GB2312" w:hAnsi="宋体" w:hint="eastAsia"/>
          <w:color w:val="FF0000"/>
          <w:sz w:val="32"/>
          <w:szCs w:val="32"/>
        </w:rPr>
        <w:lastRenderedPageBreak/>
        <w:t>布</w:t>
      </w:r>
      <w:proofErr w:type="gramEnd"/>
      <w:r>
        <w:rPr>
          <w:rFonts w:ascii="仿宋_GB2312" w:eastAsia="仿宋_GB2312" w:hAnsi="宋体" w:hint="eastAsia"/>
          <w:color w:val="FF0000"/>
          <w:sz w:val="32"/>
          <w:szCs w:val="32"/>
        </w:rPr>
        <w:t>比赛成绩，并可下载电子版获奖证书。</w:t>
      </w:r>
    </w:p>
    <w:p w14:paraId="658CD0CB" w14:textId="77777777" w:rsidR="001F046C" w:rsidRDefault="001F046C" w:rsidP="001F046C">
      <w:pPr>
        <w:spacing w:line="600" w:lineRule="exact"/>
        <w:ind w:firstLineChars="200" w:firstLine="640"/>
        <w:rPr>
          <w:rFonts w:ascii="仿宋_GB2312" w:eastAsia="仿宋_GB2312" w:hAnsi="宋体"/>
          <w:sz w:val="32"/>
          <w:szCs w:val="32"/>
        </w:rPr>
      </w:pPr>
    </w:p>
    <w:p w14:paraId="6632ED2F" w14:textId="77777777" w:rsidR="001F046C" w:rsidRDefault="001F046C" w:rsidP="001F046C">
      <w:pPr>
        <w:ind w:firstLine="648"/>
        <w:rPr>
          <w:rFonts w:ascii="黑体" w:eastAsia="黑体" w:hAnsi="黑体"/>
          <w:sz w:val="32"/>
          <w:szCs w:val="32"/>
        </w:rPr>
      </w:pPr>
      <w:r>
        <w:rPr>
          <w:rFonts w:ascii="黑体" w:eastAsia="黑体" w:hAnsi="黑体" w:hint="eastAsia"/>
          <w:sz w:val="32"/>
          <w:szCs w:val="32"/>
        </w:rPr>
        <w:t>七、奖项设定</w:t>
      </w:r>
    </w:p>
    <w:p w14:paraId="4AC2246D" w14:textId="77777777" w:rsidR="001F046C" w:rsidRDefault="001F046C" w:rsidP="001F046C">
      <w:pPr>
        <w:ind w:firstLine="648"/>
        <w:rPr>
          <w:rFonts w:ascii="仿宋_GB2312" w:eastAsia="仿宋_GB2312" w:hAnsi="宋体"/>
          <w:sz w:val="32"/>
        </w:rPr>
      </w:pPr>
      <w:r>
        <w:rPr>
          <w:rFonts w:ascii="仿宋_GB2312" w:eastAsia="仿宋_GB2312" w:hAnsi="宋体" w:hint="eastAsia"/>
          <w:sz w:val="32"/>
        </w:rPr>
        <w:t>（一）裁判打分奖项</w:t>
      </w:r>
    </w:p>
    <w:p w14:paraId="14FC4936" w14:textId="77777777" w:rsidR="001F046C" w:rsidRDefault="001F046C" w:rsidP="001F046C">
      <w:pPr>
        <w:ind w:firstLine="648"/>
        <w:rPr>
          <w:rFonts w:ascii="仿宋_GB2312" w:eastAsia="仿宋_GB2312" w:hAnsi="宋体"/>
          <w:sz w:val="32"/>
        </w:rPr>
      </w:pPr>
      <w:r>
        <w:rPr>
          <w:rFonts w:ascii="仿宋_GB2312" w:eastAsia="仿宋_GB2312" w:hAnsi="宋体" w:hint="eastAsia"/>
          <w:sz w:val="32"/>
        </w:rPr>
        <w:t>1.</w:t>
      </w:r>
      <w:r>
        <w:rPr>
          <w:rFonts w:ascii="仿宋_GB2312" w:eastAsia="仿宋_GB2312" w:hint="eastAsia"/>
          <w:sz w:val="32"/>
          <w:szCs w:val="32"/>
        </w:rPr>
        <w:t>集体赛和个人赛各组分别设一等奖、二等奖、三等奖，</w:t>
      </w:r>
      <w:r>
        <w:rPr>
          <w:rFonts w:ascii="仿宋_GB2312" w:eastAsia="仿宋_GB2312" w:hAnsi="宋体" w:hint="eastAsia"/>
          <w:sz w:val="32"/>
          <w:szCs w:val="21"/>
        </w:rPr>
        <w:t>其中一等奖录取参赛家庭（各组参赛人）数的</w:t>
      </w:r>
      <w:r>
        <w:rPr>
          <w:rFonts w:ascii="仿宋_GB2312" w:eastAsia="仿宋_GB2312" w:hAnsi="宋体"/>
          <w:sz w:val="32"/>
          <w:szCs w:val="21"/>
        </w:rPr>
        <w:t>20</w:t>
      </w:r>
      <w:r>
        <w:rPr>
          <w:rFonts w:ascii="仿宋_GB2312" w:eastAsia="仿宋_GB2312" w:hAnsi="宋体" w:hint="eastAsia"/>
          <w:sz w:val="32"/>
          <w:szCs w:val="21"/>
        </w:rPr>
        <w:t>％，二等奖录取参赛家庭（各组参赛人）数的</w:t>
      </w:r>
      <w:r>
        <w:rPr>
          <w:rFonts w:ascii="仿宋_GB2312" w:eastAsia="仿宋_GB2312" w:hAnsi="宋体"/>
          <w:sz w:val="32"/>
          <w:szCs w:val="21"/>
        </w:rPr>
        <w:t>30</w:t>
      </w:r>
      <w:r>
        <w:rPr>
          <w:rFonts w:ascii="仿宋_GB2312" w:eastAsia="仿宋_GB2312" w:hAnsi="宋体" w:hint="eastAsia"/>
          <w:sz w:val="32"/>
          <w:szCs w:val="21"/>
        </w:rPr>
        <w:t>％，三等奖录取参赛家庭（各组参赛人）数的</w:t>
      </w:r>
      <w:r>
        <w:rPr>
          <w:rFonts w:ascii="仿宋_GB2312" w:eastAsia="仿宋_GB2312" w:hAnsi="宋体"/>
          <w:sz w:val="32"/>
          <w:szCs w:val="21"/>
        </w:rPr>
        <w:t>5</w:t>
      </w:r>
      <w:r>
        <w:rPr>
          <w:rFonts w:ascii="仿宋_GB2312" w:eastAsia="仿宋_GB2312" w:hAnsi="宋体" w:hint="eastAsia"/>
          <w:sz w:val="32"/>
          <w:szCs w:val="21"/>
        </w:rPr>
        <w:t>0％，所有奖项均按四舍五入的方法录取名次</w:t>
      </w:r>
      <w:r>
        <w:rPr>
          <w:rFonts w:ascii="仿宋_GB2312" w:eastAsia="仿宋_GB2312" w:hAnsi="宋体" w:hint="eastAsia"/>
          <w:sz w:val="32"/>
        </w:rPr>
        <w:t>。</w:t>
      </w:r>
    </w:p>
    <w:p w14:paraId="2D914767" w14:textId="77777777" w:rsidR="001F046C" w:rsidRDefault="001F046C" w:rsidP="001F046C">
      <w:pPr>
        <w:ind w:firstLine="648"/>
        <w:rPr>
          <w:rFonts w:ascii="仿宋" w:eastAsia="仿宋" w:hAnsi="仿宋" w:cs="仿宋"/>
          <w:sz w:val="32"/>
          <w:szCs w:val="32"/>
        </w:rPr>
      </w:pPr>
      <w:r>
        <w:rPr>
          <w:rFonts w:ascii="仿宋_GB2312" w:eastAsia="仿宋_GB2312" w:hAnsi="宋体" w:hint="eastAsia"/>
          <w:sz w:val="32"/>
        </w:rPr>
        <w:t>2.</w:t>
      </w:r>
      <w:proofErr w:type="gramStart"/>
      <w:r>
        <w:rPr>
          <w:rFonts w:ascii="仿宋_GB2312" w:eastAsia="仿宋_GB2312" w:hAnsi="宋体" w:hint="eastAsia"/>
          <w:sz w:val="32"/>
        </w:rPr>
        <w:t>设健康</w:t>
      </w:r>
      <w:proofErr w:type="gramEnd"/>
      <w:r>
        <w:rPr>
          <w:rFonts w:ascii="仿宋_GB2312" w:eastAsia="仿宋_GB2312" w:hAnsi="宋体" w:hint="eastAsia"/>
          <w:sz w:val="32"/>
        </w:rPr>
        <w:t>家庭奖。</w:t>
      </w:r>
      <w:r>
        <w:rPr>
          <w:rFonts w:ascii="仿宋" w:eastAsia="仿宋" w:hAnsi="仿宋" w:cs="仿宋" w:hint="eastAsia"/>
          <w:sz w:val="32"/>
          <w:szCs w:val="32"/>
        </w:rPr>
        <w:t>家庭成员共同习练，且画面温馨、动作一致性好。从中评出15个家庭，颁发获奖证书。</w:t>
      </w:r>
    </w:p>
    <w:p w14:paraId="396D0965" w14:textId="77777777" w:rsidR="001F046C" w:rsidRDefault="001F046C" w:rsidP="001F046C">
      <w:pPr>
        <w:ind w:firstLine="648"/>
        <w:rPr>
          <w:rFonts w:ascii="仿宋" w:eastAsia="仿宋" w:hAnsi="仿宋" w:cs="仿宋"/>
          <w:sz w:val="32"/>
          <w:szCs w:val="32"/>
        </w:rPr>
      </w:pPr>
      <w:r>
        <w:rPr>
          <w:rFonts w:ascii="仿宋" w:eastAsia="仿宋" w:hAnsi="仿宋" w:cs="仿宋" w:hint="eastAsia"/>
          <w:sz w:val="32"/>
          <w:szCs w:val="32"/>
        </w:rPr>
        <w:t>3.设健身长寿奖。选择参赛年龄在70岁及以上人员，从中评出15名，颁发获奖证书和奖品。</w:t>
      </w:r>
    </w:p>
    <w:p w14:paraId="270E2C67" w14:textId="77777777" w:rsidR="001F046C" w:rsidRDefault="001F046C" w:rsidP="001F046C">
      <w:pPr>
        <w:ind w:firstLine="648"/>
        <w:rPr>
          <w:rFonts w:ascii="仿宋" w:eastAsia="仿宋" w:hAnsi="仿宋" w:cs="仿宋"/>
          <w:sz w:val="32"/>
          <w:szCs w:val="32"/>
        </w:rPr>
      </w:pPr>
      <w:r>
        <w:rPr>
          <w:rFonts w:ascii="仿宋" w:eastAsia="仿宋" w:hAnsi="仿宋" w:cs="仿宋" w:hint="eastAsia"/>
          <w:sz w:val="32"/>
          <w:szCs w:val="32"/>
        </w:rPr>
        <w:t>4.</w:t>
      </w:r>
      <w:proofErr w:type="gramStart"/>
      <w:r>
        <w:rPr>
          <w:rFonts w:ascii="仿宋" w:eastAsia="仿宋" w:hAnsi="仿宋" w:cs="仿宋" w:hint="eastAsia"/>
          <w:sz w:val="32"/>
          <w:szCs w:val="32"/>
        </w:rPr>
        <w:t>设健康</w:t>
      </w:r>
      <w:proofErr w:type="gramEnd"/>
      <w:r>
        <w:rPr>
          <w:rFonts w:ascii="仿宋" w:eastAsia="仿宋" w:hAnsi="仿宋" w:cs="仿宋" w:hint="eastAsia"/>
          <w:sz w:val="32"/>
          <w:szCs w:val="32"/>
        </w:rPr>
        <w:t>童星奖。选择参赛年龄在12岁及以下人员，从中评出15名，颁发获奖证书和奖品。</w:t>
      </w:r>
    </w:p>
    <w:p w14:paraId="65CA348C" w14:textId="77777777" w:rsidR="001F046C" w:rsidRDefault="001F046C" w:rsidP="001F046C">
      <w:pPr>
        <w:ind w:firstLine="648"/>
        <w:rPr>
          <w:rFonts w:ascii="仿宋_GB2312" w:eastAsia="仿宋_GB2312" w:hAnsi="宋体"/>
          <w:sz w:val="32"/>
        </w:rPr>
      </w:pPr>
      <w:r>
        <w:rPr>
          <w:rFonts w:ascii="仿宋_GB2312" w:eastAsia="仿宋_GB2312" w:hAnsi="宋体" w:hint="eastAsia"/>
          <w:sz w:val="32"/>
        </w:rPr>
        <w:t>（二）网络投票奖项</w:t>
      </w:r>
    </w:p>
    <w:p w14:paraId="194EC37E" w14:textId="77777777" w:rsidR="001F046C" w:rsidRDefault="001F046C" w:rsidP="001F046C">
      <w:pPr>
        <w:ind w:firstLine="648"/>
        <w:rPr>
          <w:rFonts w:ascii="仿宋_GB2312" w:eastAsia="仿宋_GB2312" w:hAnsi="宋体"/>
          <w:sz w:val="32"/>
        </w:rPr>
      </w:pPr>
      <w:r>
        <w:rPr>
          <w:rFonts w:ascii="仿宋_GB2312" w:eastAsia="仿宋_GB2312" w:hAnsi="宋体" w:hint="eastAsia"/>
          <w:sz w:val="32"/>
        </w:rPr>
        <w:t>1.设优秀参与奖。凡参加比赛的个人和家庭均可获得证书。</w:t>
      </w:r>
    </w:p>
    <w:p w14:paraId="7DAE6A13" w14:textId="77777777" w:rsidR="001F046C" w:rsidRDefault="001F046C" w:rsidP="001F046C">
      <w:pPr>
        <w:ind w:firstLine="648"/>
        <w:rPr>
          <w:rFonts w:ascii="仿宋_GB2312" w:eastAsia="仿宋_GB2312" w:hAnsi="宋体"/>
          <w:sz w:val="32"/>
        </w:rPr>
      </w:pPr>
      <w:r>
        <w:rPr>
          <w:rFonts w:ascii="仿宋_GB2312" w:eastAsia="仿宋_GB2312" w:hAnsi="宋体" w:hint="eastAsia"/>
          <w:sz w:val="32"/>
        </w:rPr>
        <w:t>2.设</w:t>
      </w:r>
      <w:proofErr w:type="gramStart"/>
      <w:r>
        <w:rPr>
          <w:rFonts w:ascii="仿宋_GB2312" w:eastAsia="仿宋_GB2312" w:hAnsi="宋体" w:hint="eastAsia"/>
          <w:sz w:val="32"/>
        </w:rPr>
        <w:t>网络人气</w:t>
      </w:r>
      <w:proofErr w:type="gramEnd"/>
      <w:r>
        <w:rPr>
          <w:rFonts w:ascii="仿宋_GB2312" w:eastAsia="仿宋_GB2312" w:hAnsi="宋体" w:hint="eastAsia"/>
          <w:sz w:val="32"/>
        </w:rPr>
        <w:t>奖。网络投票的票数超过2000赞，颁发获奖证书。</w:t>
      </w:r>
    </w:p>
    <w:p w14:paraId="272848AD" w14:textId="77777777" w:rsidR="001F046C" w:rsidRDefault="001F046C" w:rsidP="001F046C">
      <w:pPr>
        <w:ind w:firstLine="648"/>
        <w:rPr>
          <w:rFonts w:ascii="仿宋_GB2312" w:eastAsia="仿宋_GB2312" w:hAnsi="宋体"/>
          <w:sz w:val="32"/>
        </w:rPr>
      </w:pPr>
      <w:r>
        <w:rPr>
          <w:rFonts w:ascii="仿宋_GB2312" w:eastAsia="仿宋_GB2312" w:hAnsi="宋体" w:hint="eastAsia"/>
          <w:sz w:val="32"/>
        </w:rPr>
        <w:t>3.设宣传达人奖。网络投票的票数超过5000赞，颁发获奖证书。</w:t>
      </w:r>
    </w:p>
    <w:p w14:paraId="4F78CC5E" w14:textId="77777777" w:rsidR="001F046C" w:rsidRDefault="001F046C" w:rsidP="001F046C">
      <w:pPr>
        <w:ind w:firstLine="648"/>
        <w:rPr>
          <w:rFonts w:ascii="黑体" w:eastAsia="黑体" w:hAnsi="黑体"/>
          <w:sz w:val="32"/>
          <w:szCs w:val="32"/>
        </w:rPr>
      </w:pPr>
      <w:r>
        <w:rPr>
          <w:rFonts w:ascii="黑体" w:eastAsia="黑体" w:hAnsi="黑体" w:hint="eastAsia"/>
          <w:sz w:val="32"/>
          <w:szCs w:val="32"/>
        </w:rPr>
        <w:lastRenderedPageBreak/>
        <w:t>八</w:t>
      </w:r>
      <w:r>
        <w:rPr>
          <w:rFonts w:ascii="黑体" w:eastAsia="黑体" w:hAnsi="黑体"/>
          <w:sz w:val="32"/>
          <w:szCs w:val="32"/>
        </w:rPr>
        <w:t>、</w:t>
      </w:r>
      <w:r>
        <w:rPr>
          <w:rFonts w:ascii="黑体" w:eastAsia="黑体" w:hAnsi="黑体" w:hint="eastAsia"/>
          <w:sz w:val="32"/>
          <w:szCs w:val="32"/>
        </w:rPr>
        <w:t>视频要求</w:t>
      </w:r>
    </w:p>
    <w:p w14:paraId="684522D7" w14:textId="77777777" w:rsidR="001F046C" w:rsidRDefault="001F046C" w:rsidP="001F046C">
      <w:pPr>
        <w:ind w:firstLine="648"/>
        <w:rPr>
          <w:rFonts w:ascii="仿宋_GB2312" w:eastAsia="仿宋_GB2312" w:hAnsi="宋体"/>
          <w:sz w:val="32"/>
        </w:rPr>
      </w:pPr>
      <w:r>
        <w:rPr>
          <w:rFonts w:ascii="仿宋_GB2312" w:eastAsia="仿宋_GB2312" w:hAnsi="宋体" w:hint="eastAsia"/>
          <w:sz w:val="32"/>
        </w:rPr>
        <w:t>（一）视频文件名称：</w:t>
      </w:r>
    </w:p>
    <w:p w14:paraId="3F567323" w14:textId="77777777" w:rsidR="001F046C" w:rsidRDefault="001F046C" w:rsidP="001F046C">
      <w:pPr>
        <w:ind w:firstLine="648"/>
        <w:rPr>
          <w:rFonts w:ascii="仿宋_GB2312" w:eastAsia="仿宋_GB2312" w:hAnsi="宋体"/>
          <w:sz w:val="32"/>
        </w:rPr>
      </w:pPr>
      <w:r>
        <w:rPr>
          <w:rFonts w:ascii="仿宋_GB2312" w:eastAsia="仿宋_GB2312" w:hAnsi="宋体" w:hint="eastAsia"/>
          <w:sz w:val="32"/>
        </w:rPr>
        <w:t>视频拍摄完成后，在上传视频之前，请将视频名称按照下列格式进行命名：</w:t>
      </w:r>
    </w:p>
    <w:p w14:paraId="728BE82B" w14:textId="77777777" w:rsidR="001F046C" w:rsidRDefault="001F046C" w:rsidP="001F046C">
      <w:pPr>
        <w:ind w:firstLine="648"/>
        <w:rPr>
          <w:rFonts w:ascii="仿宋_GB2312" w:eastAsia="仿宋_GB2312" w:hAnsi="宋体"/>
          <w:sz w:val="32"/>
        </w:rPr>
      </w:pPr>
      <w:r>
        <w:rPr>
          <w:rFonts w:ascii="仿宋_GB2312" w:eastAsia="仿宋_GB2312" w:hAnsi="宋体" w:hint="eastAsia"/>
          <w:sz w:val="32"/>
        </w:rPr>
        <w:t>1.集体项目视频名称：</w:t>
      </w:r>
      <w:r>
        <w:rPr>
          <w:rFonts w:ascii="仿宋" w:eastAsia="仿宋" w:hAnsi="仿宋" w:cs="仿宋" w:hint="eastAsia"/>
          <w:sz w:val="32"/>
        </w:rPr>
        <w:t>××（家人姓名）之家</w:t>
      </w:r>
      <w:r>
        <w:rPr>
          <w:rFonts w:ascii="仿宋_GB2312" w:eastAsia="仿宋_GB2312" w:hAnsi="宋体" w:hint="eastAsia"/>
          <w:sz w:val="32"/>
        </w:rPr>
        <w:t>（如：王平之家）</w:t>
      </w:r>
    </w:p>
    <w:p w14:paraId="7C56AD62" w14:textId="77777777" w:rsidR="001F046C" w:rsidRDefault="001F046C" w:rsidP="001F046C">
      <w:pPr>
        <w:ind w:firstLine="648"/>
        <w:rPr>
          <w:rFonts w:ascii="仿宋_GB2312" w:eastAsia="仿宋_GB2312" w:hAnsi="宋体"/>
          <w:sz w:val="32"/>
        </w:rPr>
      </w:pPr>
      <w:r>
        <w:rPr>
          <w:rFonts w:ascii="仿宋_GB2312" w:eastAsia="仿宋_GB2312" w:hAnsi="宋体" w:hint="eastAsia"/>
          <w:sz w:val="32"/>
        </w:rPr>
        <w:t>2.个人项目视频名称：组别+姓名（如：老年组+王平）</w:t>
      </w:r>
    </w:p>
    <w:p w14:paraId="24467ADF" w14:textId="77777777" w:rsidR="001F046C" w:rsidRDefault="001F046C" w:rsidP="001F046C">
      <w:pPr>
        <w:ind w:firstLine="648"/>
        <w:rPr>
          <w:rFonts w:ascii="仿宋_GB2312" w:eastAsia="仿宋_GB2312" w:hAnsi="宋体"/>
          <w:color w:val="000000" w:themeColor="text1"/>
          <w:sz w:val="32"/>
        </w:rPr>
      </w:pPr>
      <w:r>
        <w:rPr>
          <w:rFonts w:ascii="仿宋_GB2312" w:eastAsia="仿宋_GB2312" w:hAnsi="宋体" w:hint="eastAsia"/>
          <w:color w:val="000000" w:themeColor="text1"/>
          <w:sz w:val="32"/>
        </w:rPr>
        <w:t>（二）录制的参赛作品录制须图像清晰，正面展示，不得因录制视频产生聚集行为；</w:t>
      </w:r>
    </w:p>
    <w:p w14:paraId="3EE470A3" w14:textId="77777777" w:rsidR="001F046C" w:rsidRDefault="001F046C" w:rsidP="001F046C">
      <w:pPr>
        <w:ind w:firstLine="648"/>
        <w:rPr>
          <w:rFonts w:ascii="仿宋_GB2312" w:eastAsia="仿宋_GB2312" w:hAnsi="宋体"/>
          <w:color w:val="000000" w:themeColor="text1"/>
          <w:sz w:val="32"/>
        </w:rPr>
      </w:pPr>
      <w:r>
        <w:rPr>
          <w:rFonts w:ascii="仿宋_GB2312" w:eastAsia="仿宋_GB2312" w:hAnsi="宋体" w:hint="eastAsia"/>
          <w:color w:val="000000" w:themeColor="text1"/>
          <w:sz w:val="32"/>
        </w:rPr>
        <w:t>（三）参赛人员拍摄的参赛视频须为M</w:t>
      </w:r>
      <w:r>
        <w:rPr>
          <w:rFonts w:ascii="仿宋_GB2312" w:eastAsia="仿宋_GB2312" w:hAnsi="宋体"/>
          <w:color w:val="000000" w:themeColor="text1"/>
          <w:sz w:val="32"/>
        </w:rPr>
        <w:t>P4</w:t>
      </w:r>
      <w:r>
        <w:rPr>
          <w:rFonts w:ascii="仿宋_GB2312" w:eastAsia="仿宋_GB2312" w:hAnsi="宋体" w:hint="eastAsia"/>
          <w:color w:val="000000" w:themeColor="text1"/>
          <w:sz w:val="32"/>
        </w:rPr>
        <w:t>格式且视频大小为2</w:t>
      </w:r>
      <w:r>
        <w:rPr>
          <w:rFonts w:ascii="仿宋_GB2312" w:eastAsia="仿宋_GB2312" w:hAnsi="宋体"/>
          <w:color w:val="000000" w:themeColor="text1"/>
          <w:sz w:val="32"/>
        </w:rPr>
        <w:t>00M</w:t>
      </w:r>
      <w:r>
        <w:rPr>
          <w:rFonts w:ascii="仿宋_GB2312" w:eastAsia="仿宋_GB2312" w:hAnsi="宋体" w:hint="eastAsia"/>
          <w:color w:val="000000" w:themeColor="text1"/>
          <w:sz w:val="32"/>
        </w:rPr>
        <w:t>以内。视频上</w:t>
      </w:r>
      <w:proofErr w:type="gramStart"/>
      <w:r>
        <w:rPr>
          <w:rFonts w:ascii="仿宋_GB2312" w:eastAsia="仿宋_GB2312" w:hAnsi="宋体" w:hint="eastAsia"/>
          <w:color w:val="000000" w:themeColor="text1"/>
          <w:sz w:val="32"/>
        </w:rPr>
        <w:t>传操作</w:t>
      </w:r>
      <w:proofErr w:type="gramEnd"/>
      <w:r>
        <w:rPr>
          <w:rFonts w:ascii="仿宋_GB2312" w:eastAsia="仿宋_GB2312" w:hAnsi="宋体" w:hint="eastAsia"/>
          <w:color w:val="000000" w:themeColor="text1"/>
          <w:sz w:val="32"/>
        </w:rPr>
        <w:t>方法:</w:t>
      </w:r>
    </w:p>
    <w:p w14:paraId="5CC1FCD2" w14:textId="77777777" w:rsidR="001F046C" w:rsidRDefault="001F046C" w:rsidP="001F046C">
      <w:pPr>
        <w:pStyle w:val="a4"/>
        <w:ind w:firstLine="640"/>
        <w:rPr>
          <w:rFonts w:ascii="仿宋_GB2312" w:eastAsia="仿宋_GB2312" w:hAnsi="宋体"/>
          <w:color w:val="000000" w:themeColor="text1"/>
          <w:sz w:val="32"/>
        </w:rPr>
      </w:pPr>
      <w:r>
        <w:rPr>
          <w:rFonts w:ascii="仿宋_GB2312" w:eastAsia="仿宋_GB2312" w:hAnsi="宋体" w:hint="eastAsia"/>
          <w:color w:val="000000" w:themeColor="text1"/>
          <w:sz w:val="32"/>
        </w:rPr>
        <w:t>1.使用电脑访问官方网站上传参赛视频后一并填写视频描述。（推荐方法）</w:t>
      </w:r>
    </w:p>
    <w:p w14:paraId="190CFBCD" w14:textId="77777777" w:rsidR="001F046C" w:rsidRDefault="001F046C" w:rsidP="001F046C">
      <w:pPr>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2</w:t>
      </w:r>
      <w:r>
        <w:rPr>
          <w:rFonts w:ascii="仿宋_GB2312" w:eastAsia="仿宋_GB2312" w:hAnsi="宋体"/>
          <w:color w:val="000000" w:themeColor="text1"/>
          <w:sz w:val="32"/>
        </w:rPr>
        <w:t>.</w:t>
      </w:r>
      <w:r>
        <w:rPr>
          <w:rFonts w:ascii="仿宋_GB2312" w:eastAsia="仿宋_GB2312" w:hAnsi="宋体" w:hint="eastAsia"/>
          <w:color w:val="000000" w:themeColor="text1"/>
          <w:sz w:val="32"/>
        </w:rPr>
        <w:t>使用手机拍摄参赛视频后用手机数据线连接电脑，将视频从手机中拷贝到电脑内（如:视频超过2</w:t>
      </w:r>
      <w:r>
        <w:rPr>
          <w:rFonts w:ascii="仿宋_GB2312" w:eastAsia="仿宋_GB2312" w:hAnsi="宋体"/>
          <w:color w:val="000000" w:themeColor="text1"/>
          <w:sz w:val="32"/>
        </w:rPr>
        <w:t>00M</w:t>
      </w:r>
      <w:r>
        <w:rPr>
          <w:rFonts w:ascii="仿宋_GB2312" w:eastAsia="仿宋_GB2312" w:hAnsi="宋体" w:hint="eastAsia"/>
          <w:color w:val="000000" w:themeColor="text1"/>
          <w:sz w:val="32"/>
        </w:rPr>
        <w:t>需要进行视频格式转换或压缩处理），</w:t>
      </w:r>
      <w:r>
        <w:rPr>
          <w:rFonts w:ascii="仿宋_GB2312" w:eastAsia="仿宋_GB2312" w:hAnsi="宋体"/>
          <w:color w:val="000000" w:themeColor="text1"/>
          <w:sz w:val="32"/>
        </w:rPr>
        <w:t>再</w:t>
      </w:r>
      <w:r>
        <w:rPr>
          <w:rFonts w:ascii="仿宋_GB2312" w:eastAsia="仿宋_GB2312" w:hAnsi="宋体" w:hint="eastAsia"/>
          <w:color w:val="000000" w:themeColor="text1"/>
          <w:sz w:val="32"/>
        </w:rPr>
        <w:t>通过</w:t>
      </w:r>
      <w:proofErr w:type="gramStart"/>
      <w:r>
        <w:rPr>
          <w:rFonts w:ascii="仿宋_GB2312" w:eastAsia="仿宋_GB2312" w:hAnsi="宋体" w:hint="eastAsia"/>
          <w:color w:val="000000" w:themeColor="text1"/>
          <w:sz w:val="32"/>
        </w:rPr>
        <w:t>登录官网进行</w:t>
      </w:r>
      <w:proofErr w:type="gramEnd"/>
      <w:r>
        <w:rPr>
          <w:rFonts w:ascii="仿宋_GB2312" w:eastAsia="仿宋_GB2312" w:hAnsi="宋体" w:hint="eastAsia"/>
          <w:color w:val="000000" w:themeColor="text1"/>
          <w:sz w:val="32"/>
        </w:rPr>
        <w:t>视频上传和视频描述填写。</w:t>
      </w:r>
    </w:p>
    <w:p w14:paraId="2224B673" w14:textId="77777777" w:rsidR="001F046C" w:rsidRDefault="001F046C" w:rsidP="001F046C">
      <w:pPr>
        <w:ind w:firstLine="648"/>
        <w:rPr>
          <w:rFonts w:ascii="仿宋_GB2312" w:eastAsia="仿宋_GB2312" w:hAnsi="宋体"/>
          <w:color w:val="000000" w:themeColor="text1"/>
          <w:sz w:val="32"/>
        </w:rPr>
      </w:pPr>
      <w:r>
        <w:rPr>
          <w:rFonts w:ascii="仿宋_GB2312" w:eastAsia="仿宋_GB2312" w:hAnsi="宋体" w:hint="eastAsia"/>
          <w:color w:val="000000" w:themeColor="text1"/>
          <w:sz w:val="32"/>
        </w:rPr>
        <w:t>（四）参赛的作品均为参赛人员自愿参加，视频录制量力而行，不得进行高难度、高危动作拍摄，组委会不承担因视频拍摄或比赛练习中参赛人员身体健康出现意外情况的责任。</w:t>
      </w:r>
    </w:p>
    <w:p w14:paraId="75781E7C" w14:textId="77777777" w:rsidR="001F046C" w:rsidRDefault="001F046C" w:rsidP="001F046C">
      <w:pPr>
        <w:spacing w:line="360" w:lineRule="auto"/>
        <w:ind w:firstLineChars="196" w:firstLine="627"/>
        <w:rPr>
          <w:rFonts w:ascii="黑体" w:eastAsia="黑体" w:hAnsi="黑体"/>
          <w:sz w:val="32"/>
          <w:szCs w:val="32"/>
        </w:rPr>
      </w:pPr>
      <w:r>
        <w:rPr>
          <w:rFonts w:ascii="黑体" w:eastAsia="黑体" w:hAnsi="黑体" w:hint="eastAsia"/>
          <w:sz w:val="32"/>
        </w:rPr>
        <w:t>九、</w:t>
      </w:r>
      <w:r>
        <w:rPr>
          <w:rFonts w:ascii="黑体" w:eastAsia="黑体" w:hAnsi="黑体" w:hint="eastAsia"/>
          <w:sz w:val="32"/>
          <w:szCs w:val="32"/>
        </w:rPr>
        <w:t>联系方式</w:t>
      </w:r>
    </w:p>
    <w:p w14:paraId="1C366A8B" w14:textId="77777777" w:rsidR="001F046C" w:rsidRDefault="001F046C" w:rsidP="001F046C">
      <w:pPr>
        <w:ind w:firstLineChars="200" w:firstLine="640"/>
        <w:jc w:val="left"/>
        <w:rPr>
          <w:rFonts w:ascii="仿宋" w:eastAsia="仿宋" w:hAnsi="仿宋"/>
          <w:sz w:val="32"/>
          <w:szCs w:val="32"/>
        </w:rPr>
      </w:pPr>
      <w:r>
        <w:rPr>
          <w:rFonts w:ascii="仿宋" w:eastAsia="仿宋" w:hAnsi="仿宋" w:hint="eastAsia"/>
          <w:sz w:val="32"/>
          <w:szCs w:val="32"/>
        </w:rPr>
        <w:lastRenderedPageBreak/>
        <w:t>国家体育总局健身气功管理中心</w:t>
      </w:r>
    </w:p>
    <w:p w14:paraId="6EA214C2" w14:textId="77777777" w:rsidR="001F046C" w:rsidRDefault="001F046C" w:rsidP="001F046C">
      <w:pPr>
        <w:ind w:firstLineChars="200" w:firstLine="640"/>
        <w:jc w:val="left"/>
        <w:rPr>
          <w:rFonts w:ascii="仿宋" w:eastAsia="仿宋" w:hAnsi="仿宋"/>
          <w:sz w:val="32"/>
          <w:szCs w:val="32"/>
        </w:rPr>
      </w:pPr>
      <w:r>
        <w:rPr>
          <w:rFonts w:ascii="仿宋" w:eastAsia="仿宋" w:hAnsi="仿宋" w:hint="eastAsia"/>
          <w:sz w:val="32"/>
          <w:szCs w:val="32"/>
        </w:rPr>
        <w:t xml:space="preserve">联系人：朱  </w:t>
      </w:r>
      <w:proofErr w:type="gramStart"/>
      <w:r>
        <w:rPr>
          <w:rFonts w:ascii="仿宋" w:eastAsia="仿宋" w:hAnsi="仿宋" w:hint="eastAsia"/>
          <w:sz w:val="32"/>
          <w:szCs w:val="32"/>
        </w:rPr>
        <w:t>颖</w:t>
      </w:r>
      <w:proofErr w:type="gramEnd"/>
    </w:p>
    <w:p w14:paraId="5B035481" w14:textId="77777777" w:rsidR="001F046C" w:rsidRDefault="001F046C" w:rsidP="001F046C">
      <w:pPr>
        <w:ind w:firstLineChars="200" w:firstLine="640"/>
        <w:jc w:val="left"/>
        <w:rPr>
          <w:rFonts w:ascii="仿宋" w:eastAsia="仿宋" w:hAnsi="仿宋"/>
          <w:sz w:val="32"/>
          <w:szCs w:val="32"/>
        </w:rPr>
      </w:pPr>
      <w:r>
        <w:rPr>
          <w:rFonts w:ascii="仿宋" w:eastAsia="仿宋" w:hAnsi="仿宋" w:hint="eastAsia"/>
          <w:sz w:val="32"/>
          <w:szCs w:val="32"/>
        </w:rPr>
        <w:t>电话：010-67051325</w:t>
      </w:r>
    </w:p>
    <w:p w14:paraId="29CDC6C9" w14:textId="77777777" w:rsidR="001F046C" w:rsidRDefault="001F046C" w:rsidP="001F046C">
      <w:pPr>
        <w:ind w:firstLineChars="200" w:firstLine="640"/>
        <w:jc w:val="left"/>
        <w:rPr>
          <w:rFonts w:ascii="仿宋" w:eastAsia="仿宋" w:hAnsi="仿宋"/>
          <w:sz w:val="32"/>
          <w:szCs w:val="32"/>
        </w:rPr>
      </w:pPr>
      <w:r>
        <w:rPr>
          <w:rFonts w:ascii="仿宋" w:eastAsia="仿宋" w:hAnsi="仿宋" w:hint="eastAsia"/>
          <w:sz w:val="32"/>
          <w:szCs w:val="32"/>
        </w:rPr>
        <w:t>北京华奥星空科技发展有限公司</w:t>
      </w:r>
    </w:p>
    <w:p w14:paraId="564FD267" w14:textId="77777777" w:rsidR="001F046C" w:rsidRDefault="001F046C" w:rsidP="001F046C">
      <w:pPr>
        <w:ind w:firstLineChars="200" w:firstLine="640"/>
        <w:jc w:val="left"/>
        <w:rPr>
          <w:rFonts w:ascii="仿宋" w:eastAsia="仿宋" w:hAnsi="仿宋"/>
          <w:sz w:val="32"/>
          <w:szCs w:val="32"/>
        </w:rPr>
      </w:pPr>
      <w:r>
        <w:rPr>
          <w:rFonts w:ascii="仿宋" w:eastAsia="仿宋" w:hAnsi="仿宋" w:hint="eastAsia"/>
          <w:sz w:val="32"/>
          <w:szCs w:val="32"/>
        </w:rPr>
        <w:t>联系人：于红立</w:t>
      </w:r>
    </w:p>
    <w:p w14:paraId="4F479AE6" w14:textId="77777777" w:rsidR="001F046C" w:rsidRPr="009608AE" w:rsidRDefault="001F046C" w:rsidP="001F046C">
      <w:pPr>
        <w:ind w:firstLineChars="200" w:firstLine="640"/>
        <w:jc w:val="left"/>
        <w:rPr>
          <w:rFonts w:ascii="仿宋" w:eastAsia="仿宋" w:hAnsi="仿宋"/>
          <w:sz w:val="32"/>
          <w:szCs w:val="32"/>
        </w:rPr>
      </w:pPr>
      <w:r>
        <w:rPr>
          <w:rFonts w:ascii="仿宋" w:eastAsia="仿宋" w:hAnsi="仿宋" w:hint="eastAsia"/>
          <w:sz w:val="32"/>
          <w:szCs w:val="32"/>
        </w:rPr>
        <w:t>电话：010-67158866-612</w:t>
      </w:r>
    </w:p>
    <w:p w14:paraId="72E6377B" w14:textId="77777777" w:rsidR="00B608CC" w:rsidRPr="001F046C" w:rsidRDefault="00B608CC"/>
    <w:sectPr w:rsidR="00B608CC" w:rsidRPr="001F04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6C"/>
    <w:rsid w:val="001F046C"/>
    <w:rsid w:val="00B60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AD64"/>
  <w15:chartTrackingRefBased/>
  <w15:docId w15:val="{B8D205E6-6F6A-4767-9200-F01A3520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1F046C"/>
    <w:rPr>
      <w:color w:val="333333"/>
      <w:u w:val="none"/>
    </w:rPr>
  </w:style>
  <w:style w:type="paragraph" w:styleId="a4">
    <w:name w:val="List Paragraph"/>
    <w:basedOn w:val="a"/>
    <w:uiPriority w:val="34"/>
    <w:qFormat/>
    <w:rsid w:val="001F04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q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ye</dc:creator>
  <cp:keywords/>
  <dc:description/>
  <cp:lastModifiedBy>mao ye</cp:lastModifiedBy>
  <cp:revision>1</cp:revision>
  <dcterms:created xsi:type="dcterms:W3CDTF">2020-05-15T06:31:00Z</dcterms:created>
  <dcterms:modified xsi:type="dcterms:W3CDTF">2020-05-15T06:31:00Z</dcterms:modified>
</cp:coreProperties>
</file>