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1CA" w:rsidRPr="00983AC6" w:rsidRDefault="008711CA" w:rsidP="00163357">
      <w:pPr>
        <w:snapToGrid w:val="0"/>
        <w:spacing w:line="580" w:lineRule="atLeast"/>
        <w:jc w:val="center"/>
        <w:rPr>
          <w:rFonts w:ascii="STZhongsong" w:eastAsia="STZhongsong" w:hAnsi="STZhongsong" w:cs="宋体"/>
          <w:sz w:val="36"/>
          <w:szCs w:val="36"/>
        </w:rPr>
      </w:pPr>
      <w:r w:rsidRPr="00983AC6">
        <w:rPr>
          <w:rFonts w:ascii="STZhongsong" w:eastAsia="STZhongsong" w:hAnsi="STZhongsong" w:cs="宋体" w:hint="eastAsia"/>
          <w:sz w:val="36"/>
          <w:szCs w:val="36"/>
        </w:rPr>
        <w:t>铁人三项项目</w:t>
      </w:r>
      <w:r w:rsidR="004F478C" w:rsidRPr="00983AC6">
        <w:rPr>
          <w:rFonts w:ascii="STZhongsong" w:eastAsia="STZhongsong" w:hAnsi="STZhongsong" w:cs="宋体" w:hint="eastAsia"/>
          <w:sz w:val="36"/>
          <w:szCs w:val="36"/>
        </w:rPr>
        <w:t>2020</w:t>
      </w:r>
      <w:r w:rsidR="003B0DD3" w:rsidRPr="00983AC6">
        <w:rPr>
          <w:rFonts w:ascii="STZhongsong" w:eastAsia="STZhongsong" w:hAnsi="STZhongsong" w:cs="宋体" w:hint="eastAsia"/>
          <w:sz w:val="36"/>
          <w:szCs w:val="36"/>
        </w:rPr>
        <w:t>年</w:t>
      </w:r>
      <w:r w:rsidR="004F478C" w:rsidRPr="00983AC6">
        <w:rPr>
          <w:rFonts w:ascii="STZhongsong" w:eastAsia="STZhongsong" w:hAnsi="STZhongsong" w:cs="宋体" w:hint="eastAsia"/>
          <w:sz w:val="36"/>
          <w:szCs w:val="36"/>
        </w:rPr>
        <w:t>东京奥运会</w:t>
      </w:r>
    </w:p>
    <w:p w:rsidR="0046676E" w:rsidRPr="00983AC6" w:rsidRDefault="004F478C" w:rsidP="00163357">
      <w:pPr>
        <w:snapToGrid w:val="0"/>
        <w:spacing w:line="580" w:lineRule="atLeast"/>
        <w:jc w:val="center"/>
        <w:rPr>
          <w:rFonts w:ascii="STZhongsong" w:eastAsia="STZhongsong" w:hAnsi="STZhongsong" w:cs="宋体"/>
          <w:sz w:val="36"/>
          <w:szCs w:val="36"/>
        </w:rPr>
      </w:pPr>
      <w:r w:rsidRPr="00983AC6">
        <w:rPr>
          <w:rFonts w:ascii="STZhongsong" w:eastAsia="STZhongsong" w:hAnsi="STZhongsong" w:cs="宋体" w:hint="eastAsia"/>
          <w:sz w:val="36"/>
          <w:szCs w:val="36"/>
        </w:rPr>
        <w:t>参赛运动员</w:t>
      </w:r>
      <w:r w:rsidR="00951427" w:rsidRPr="00983AC6">
        <w:rPr>
          <w:rFonts w:ascii="STZhongsong" w:eastAsia="STZhongsong" w:hAnsi="STZhongsong" w:cs="宋体" w:hint="eastAsia"/>
          <w:sz w:val="36"/>
          <w:szCs w:val="36"/>
        </w:rPr>
        <w:t>和</w:t>
      </w:r>
      <w:r w:rsidRPr="00983AC6">
        <w:rPr>
          <w:rFonts w:ascii="STZhongsong" w:eastAsia="STZhongsong" w:hAnsi="STZhongsong" w:cs="宋体" w:hint="eastAsia"/>
          <w:sz w:val="36"/>
          <w:szCs w:val="36"/>
        </w:rPr>
        <w:t>教练员选拔办法</w:t>
      </w:r>
    </w:p>
    <w:p w:rsidR="00473D1D" w:rsidRPr="00983AC6" w:rsidRDefault="00473D1D" w:rsidP="00163357">
      <w:pPr>
        <w:snapToGrid w:val="0"/>
        <w:spacing w:line="580" w:lineRule="atLeast"/>
        <w:jc w:val="center"/>
        <w:rPr>
          <w:rFonts w:ascii="仿宋" w:eastAsia="仿宋" w:hAnsi="仿宋" w:cs="宋体"/>
          <w:sz w:val="32"/>
          <w:szCs w:val="32"/>
        </w:rPr>
      </w:pPr>
      <w:r w:rsidRPr="00983AC6">
        <w:rPr>
          <w:rFonts w:ascii="仿宋" w:eastAsia="仿宋" w:hAnsi="仿宋" w:cs="宋体" w:hint="eastAsia"/>
          <w:sz w:val="32"/>
          <w:szCs w:val="32"/>
        </w:rPr>
        <w:t>（</w:t>
      </w:r>
      <w:r w:rsidR="0086789B" w:rsidRPr="00983AC6">
        <w:rPr>
          <w:rFonts w:ascii="仿宋" w:eastAsia="仿宋" w:hAnsi="仿宋" w:cs="宋体" w:hint="eastAsia"/>
          <w:sz w:val="32"/>
          <w:szCs w:val="32"/>
        </w:rPr>
        <w:t>公示稿</w:t>
      </w:r>
      <w:r w:rsidRPr="00983AC6">
        <w:rPr>
          <w:rFonts w:ascii="仿宋" w:eastAsia="仿宋" w:hAnsi="仿宋" w:cs="宋体" w:hint="eastAsia"/>
          <w:sz w:val="32"/>
          <w:szCs w:val="32"/>
        </w:rPr>
        <w:t>）</w:t>
      </w:r>
    </w:p>
    <w:p w:rsidR="0046676E" w:rsidRPr="00983AC6" w:rsidRDefault="0046676E" w:rsidP="00163357">
      <w:pPr>
        <w:snapToGrid w:val="0"/>
        <w:spacing w:line="580" w:lineRule="atLeast"/>
        <w:jc w:val="center"/>
        <w:rPr>
          <w:rFonts w:ascii="宋体" w:hAnsi="宋体" w:cs="宋体"/>
          <w:b/>
          <w:bCs/>
          <w:sz w:val="40"/>
          <w:szCs w:val="40"/>
        </w:rPr>
      </w:pPr>
    </w:p>
    <w:p w:rsidR="00842396" w:rsidRPr="00983AC6" w:rsidRDefault="00842396"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第</w:t>
      </w:r>
      <w:r w:rsidR="0057284D" w:rsidRPr="00983AC6">
        <w:rPr>
          <w:rFonts w:ascii="仿宋" w:eastAsia="仿宋" w:hAnsi="仿宋" w:cs="仿宋"/>
          <w:sz w:val="32"/>
          <w:szCs w:val="32"/>
        </w:rPr>
        <w:t>32</w:t>
      </w:r>
      <w:r w:rsidRPr="00983AC6">
        <w:rPr>
          <w:rFonts w:ascii="仿宋" w:eastAsia="仿宋" w:hAnsi="仿宋" w:cs="仿宋" w:hint="eastAsia"/>
          <w:sz w:val="32"/>
          <w:szCs w:val="32"/>
        </w:rPr>
        <w:t>届</w:t>
      </w:r>
      <w:r w:rsidR="0057284D" w:rsidRPr="00983AC6">
        <w:rPr>
          <w:rFonts w:ascii="仿宋" w:eastAsia="仿宋" w:hAnsi="仿宋" w:cs="仿宋" w:hint="eastAsia"/>
          <w:sz w:val="32"/>
          <w:szCs w:val="32"/>
        </w:rPr>
        <w:t>奥林匹克运动会</w:t>
      </w:r>
      <w:r w:rsidR="00473D1D" w:rsidRPr="00983AC6">
        <w:rPr>
          <w:rFonts w:ascii="仿宋" w:eastAsia="仿宋" w:hAnsi="仿宋" w:cs="仿宋" w:hint="eastAsia"/>
          <w:sz w:val="32"/>
          <w:szCs w:val="32"/>
        </w:rPr>
        <w:t>（以下简称“东京奥运会”）</w:t>
      </w:r>
      <w:r w:rsidR="0057284D" w:rsidRPr="00983AC6">
        <w:rPr>
          <w:rFonts w:ascii="仿宋" w:eastAsia="仿宋" w:hAnsi="仿宋" w:cs="仿宋" w:hint="eastAsia"/>
          <w:sz w:val="32"/>
          <w:szCs w:val="32"/>
        </w:rPr>
        <w:t>铁人三项男子个人赛、女子个人赛、混合接力赛</w:t>
      </w:r>
      <w:r w:rsidRPr="00983AC6">
        <w:rPr>
          <w:rFonts w:ascii="仿宋" w:eastAsia="仿宋" w:hAnsi="仿宋" w:cs="仿宋" w:hint="eastAsia"/>
          <w:sz w:val="32"/>
          <w:szCs w:val="32"/>
        </w:rPr>
        <w:t>将</w:t>
      </w:r>
      <w:r w:rsidR="0057284D" w:rsidRPr="00983AC6">
        <w:rPr>
          <w:rFonts w:ascii="仿宋" w:eastAsia="仿宋" w:hAnsi="仿宋" w:cs="仿宋" w:hint="eastAsia"/>
          <w:sz w:val="32"/>
          <w:szCs w:val="32"/>
        </w:rPr>
        <w:t>分别</w:t>
      </w:r>
      <w:r w:rsidRPr="00983AC6">
        <w:rPr>
          <w:rFonts w:ascii="仿宋" w:eastAsia="仿宋" w:hAnsi="仿宋" w:cs="仿宋" w:hint="eastAsia"/>
          <w:sz w:val="32"/>
          <w:szCs w:val="32"/>
        </w:rPr>
        <w:t>于20</w:t>
      </w:r>
      <w:r w:rsidR="0057284D" w:rsidRPr="00983AC6">
        <w:rPr>
          <w:rFonts w:ascii="仿宋" w:eastAsia="仿宋" w:hAnsi="仿宋" w:cs="仿宋"/>
          <w:sz w:val="32"/>
          <w:szCs w:val="32"/>
        </w:rPr>
        <w:t>20</w:t>
      </w:r>
      <w:r w:rsidRPr="00983AC6">
        <w:rPr>
          <w:rFonts w:ascii="仿宋" w:eastAsia="仿宋" w:hAnsi="仿宋" w:cs="仿宋" w:hint="eastAsia"/>
          <w:sz w:val="32"/>
          <w:szCs w:val="32"/>
        </w:rPr>
        <w:t>年</w:t>
      </w:r>
      <w:r w:rsidR="0057284D" w:rsidRPr="00983AC6">
        <w:rPr>
          <w:rFonts w:ascii="仿宋" w:eastAsia="仿宋" w:hAnsi="仿宋" w:cs="仿宋"/>
          <w:sz w:val="32"/>
          <w:szCs w:val="32"/>
        </w:rPr>
        <w:t>7</w:t>
      </w:r>
      <w:r w:rsidRPr="00983AC6">
        <w:rPr>
          <w:rFonts w:ascii="仿宋" w:eastAsia="仿宋" w:hAnsi="仿宋" w:cs="仿宋" w:hint="eastAsia"/>
          <w:sz w:val="32"/>
          <w:szCs w:val="32"/>
        </w:rPr>
        <w:t>月</w:t>
      </w:r>
      <w:r w:rsidR="0057284D" w:rsidRPr="00983AC6">
        <w:rPr>
          <w:rFonts w:ascii="仿宋" w:eastAsia="仿宋" w:hAnsi="仿宋" w:cs="仿宋"/>
          <w:sz w:val="32"/>
          <w:szCs w:val="32"/>
        </w:rPr>
        <w:t>27</w:t>
      </w:r>
      <w:r w:rsidRPr="00983AC6">
        <w:rPr>
          <w:rFonts w:ascii="仿宋" w:eastAsia="仿宋" w:hAnsi="仿宋" w:cs="仿宋" w:hint="eastAsia"/>
          <w:sz w:val="32"/>
          <w:szCs w:val="32"/>
        </w:rPr>
        <w:t>日</w:t>
      </w:r>
      <w:r w:rsidR="0057284D" w:rsidRPr="00983AC6">
        <w:rPr>
          <w:rFonts w:ascii="仿宋" w:eastAsia="仿宋" w:hAnsi="仿宋" w:cs="仿宋" w:hint="eastAsia"/>
          <w:sz w:val="32"/>
          <w:szCs w:val="32"/>
        </w:rPr>
        <w:t>、7月</w:t>
      </w:r>
      <w:r w:rsidR="0057284D" w:rsidRPr="00983AC6">
        <w:rPr>
          <w:rFonts w:ascii="仿宋" w:eastAsia="仿宋" w:hAnsi="仿宋" w:cs="仿宋"/>
          <w:sz w:val="32"/>
          <w:szCs w:val="32"/>
        </w:rPr>
        <w:t>28</w:t>
      </w:r>
      <w:r w:rsidRPr="00983AC6">
        <w:rPr>
          <w:rFonts w:ascii="仿宋" w:eastAsia="仿宋" w:hAnsi="仿宋" w:cs="仿宋" w:hint="eastAsia"/>
          <w:sz w:val="32"/>
          <w:szCs w:val="32"/>
        </w:rPr>
        <w:t>日</w:t>
      </w:r>
      <w:r w:rsidR="0057284D" w:rsidRPr="00983AC6">
        <w:rPr>
          <w:rFonts w:ascii="仿宋" w:eastAsia="仿宋" w:hAnsi="仿宋" w:cs="仿宋" w:hint="eastAsia"/>
          <w:sz w:val="32"/>
          <w:szCs w:val="32"/>
        </w:rPr>
        <w:t>、8月2日</w:t>
      </w:r>
      <w:r w:rsidRPr="00983AC6">
        <w:rPr>
          <w:rFonts w:ascii="仿宋" w:eastAsia="仿宋" w:hAnsi="仿宋" w:cs="仿宋" w:hint="eastAsia"/>
          <w:sz w:val="32"/>
          <w:szCs w:val="32"/>
        </w:rPr>
        <w:t>在</w:t>
      </w:r>
      <w:r w:rsidR="0057284D" w:rsidRPr="00983AC6">
        <w:rPr>
          <w:rFonts w:ascii="仿宋" w:eastAsia="仿宋" w:hAnsi="仿宋" w:cs="仿宋" w:hint="eastAsia"/>
          <w:sz w:val="32"/>
          <w:szCs w:val="32"/>
        </w:rPr>
        <w:t>日本东京</w:t>
      </w:r>
      <w:r w:rsidRPr="00983AC6">
        <w:rPr>
          <w:rFonts w:ascii="仿宋" w:eastAsia="仿宋" w:hAnsi="仿宋" w:cs="仿宋" w:hint="eastAsia"/>
          <w:sz w:val="32"/>
          <w:szCs w:val="32"/>
        </w:rPr>
        <w:t>举行</w:t>
      </w:r>
      <w:r w:rsidR="0057284D" w:rsidRPr="00983AC6">
        <w:rPr>
          <w:rFonts w:ascii="仿宋" w:eastAsia="仿宋" w:hAnsi="仿宋" w:cs="仿宋" w:hint="eastAsia"/>
          <w:sz w:val="32"/>
          <w:szCs w:val="32"/>
        </w:rPr>
        <w:t>。</w:t>
      </w:r>
      <w:r w:rsidRPr="00983AC6">
        <w:rPr>
          <w:rFonts w:ascii="仿宋" w:eastAsia="仿宋" w:hAnsi="仿宋" w:cs="仿宋" w:hint="eastAsia"/>
          <w:sz w:val="32"/>
          <w:szCs w:val="32"/>
        </w:rPr>
        <w:t>为确保铁人三项项目参赛运动员和教练员选拔工作公开、公平、公正进行，依据国家体育总局有关文件规定以及《国家铁人三项队组队及参赛选拔办法》，制定本办法。</w:t>
      </w:r>
    </w:p>
    <w:p w:rsidR="00473D1D" w:rsidRPr="00983AC6" w:rsidRDefault="00473D1D" w:rsidP="00163357">
      <w:pPr>
        <w:snapToGrid w:val="0"/>
        <w:spacing w:line="580" w:lineRule="atLeast"/>
        <w:ind w:firstLineChars="200" w:firstLine="640"/>
        <w:rPr>
          <w:rFonts w:ascii="黑体" w:eastAsia="黑体" w:hAnsi="黑体" w:cs="仿宋"/>
          <w:sz w:val="32"/>
          <w:szCs w:val="32"/>
        </w:rPr>
      </w:pPr>
      <w:r w:rsidRPr="00983AC6">
        <w:rPr>
          <w:rFonts w:ascii="黑体" w:eastAsia="黑体" w:hAnsi="黑体" w:cs="仿宋" w:hint="eastAsia"/>
          <w:sz w:val="32"/>
          <w:szCs w:val="32"/>
        </w:rPr>
        <w:t>一、</w:t>
      </w:r>
      <w:r w:rsidR="00B8251E" w:rsidRPr="00983AC6">
        <w:rPr>
          <w:rFonts w:ascii="黑体" w:eastAsia="黑体" w:hAnsi="黑体" w:cs="仿宋" w:hint="eastAsia"/>
          <w:sz w:val="32"/>
          <w:szCs w:val="32"/>
        </w:rPr>
        <w:t>参赛资格系统</w:t>
      </w:r>
    </w:p>
    <w:p w:rsidR="00157B47" w:rsidRPr="00983AC6" w:rsidRDefault="00157B47"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东京奥运会铁人三项</w:t>
      </w:r>
      <w:r w:rsidR="009B311C" w:rsidRPr="00983AC6">
        <w:rPr>
          <w:rFonts w:ascii="仿宋" w:eastAsia="仿宋" w:hAnsi="仿宋" w:cs="仿宋" w:hint="eastAsia"/>
          <w:sz w:val="32"/>
          <w:szCs w:val="32"/>
        </w:rPr>
        <w:t>项目</w:t>
      </w:r>
      <w:r w:rsidRPr="00983AC6">
        <w:rPr>
          <w:rFonts w:ascii="仿宋" w:eastAsia="仿宋" w:hAnsi="仿宋" w:cs="仿宋" w:hint="eastAsia"/>
          <w:sz w:val="32"/>
          <w:szCs w:val="32"/>
        </w:rPr>
        <w:t>参赛资格分配将依据</w:t>
      </w:r>
      <w:r w:rsidR="005460A6" w:rsidRPr="00983AC6">
        <w:rPr>
          <w:rFonts w:ascii="仿宋" w:eastAsia="仿宋" w:hAnsi="仿宋" w:cs="仿宋" w:hint="eastAsia"/>
          <w:sz w:val="32"/>
          <w:szCs w:val="32"/>
        </w:rPr>
        <w:t>国际奥委会和国际铁人三项联盟发布的</w:t>
      </w:r>
      <w:r w:rsidRPr="00983AC6">
        <w:rPr>
          <w:rFonts w:ascii="仿宋" w:eastAsia="仿宋" w:hAnsi="仿宋" w:cs="仿宋" w:hint="eastAsia"/>
          <w:sz w:val="32"/>
          <w:szCs w:val="32"/>
        </w:rPr>
        <w:t>《2</w:t>
      </w:r>
      <w:r w:rsidRPr="00983AC6">
        <w:rPr>
          <w:rFonts w:ascii="仿宋" w:eastAsia="仿宋" w:hAnsi="仿宋" w:cs="仿宋"/>
          <w:sz w:val="32"/>
          <w:szCs w:val="32"/>
        </w:rPr>
        <w:t>020</w:t>
      </w:r>
      <w:r w:rsidRPr="00983AC6">
        <w:rPr>
          <w:rFonts w:ascii="仿宋" w:eastAsia="仿宋" w:hAnsi="仿宋" w:cs="仿宋" w:hint="eastAsia"/>
          <w:sz w:val="32"/>
          <w:szCs w:val="32"/>
        </w:rPr>
        <w:t>年东京第3</w:t>
      </w:r>
      <w:r w:rsidRPr="00983AC6">
        <w:rPr>
          <w:rFonts w:ascii="仿宋" w:eastAsia="仿宋" w:hAnsi="仿宋" w:cs="仿宋"/>
          <w:sz w:val="32"/>
          <w:szCs w:val="32"/>
        </w:rPr>
        <w:t>2</w:t>
      </w:r>
      <w:r w:rsidRPr="00983AC6">
        <w:rPr>
          <w:rFonts w:ascii="仿宋" w:eastAsia="仿宋" w:hAnsi="仿宋" w:cs="仿宋" w:hint="eastAsia"/>
          <w:sz w:val="32"/>
          <w:szCs w:val="32"/>
        </w:rPr>
        <w:t>届奥林匹克运动会资格系统——铁人三项》</w:t>
      </w:r>
      <w:r w:rsidR="007362C2" w:rsidRPr="00983AC6">
        <w:rPr>
          <w:rFonts w:ascii="仿宋" w:eastAsia="仿宋" w:hAnsi="仿宋" w:cs="仿宋" w:hint="eastAsia"/>
          <w:sz w:val="32"/>
          <w:szCs w:val="32"/>
        </w:rPr>
        <w:t>（以下简称“</w:t>
      </w:r>
      <w:r w:rsidR="00DD2F09" w:rsidRPr="00983AC6">
        <w:rPr>
          <w:rFonts w:ascii="仿宋" w:eastAsia="仿宋" w:hAnsi="仿宋" w:cs="仿宋" w:hint="eastAsia"/>
          <w:sz w:val="32"/>
          <w:szCs w:val="32"/>
        </w:rPr>
        <w:t>国际铁联</w:t>
      </w:r>
      <w:r w:rsidR="007362C2" w:rsidRPr="00983AC6">
        <w:rPr>
          <w:rFonts w:ascii="仿宋" w:eastAsia="仿宋" w:hAnsi="仿宋" w:cs="仿宋" w:hint="eastAsia"/>
          <w:sz w:val="32"/>
          <w:szCs w:val="32"/>
        </w:rPr>
        <w:t>东京奥运会</w:t>
      </w:r>
      <w:r w:rsidR="00F36C9C" w:rsidRPr="00983AC6">
        <w:rPr>
          <w:rFonts w:ascii="仿宋" w:eastAsia="仿宋" w:hAnsi="仿宋" w:cs="仿宋" w:hint="eastAsia"/>
          <w:sz w:val="32"/>
          <w:szCs w:val="32"/>
        </w:rPr>
        <w:t>参赛</w:t>
      </w:r>
      <w:r w:rsidR="007362C2" w:rsidRPr="00983AC6">
        <w:rPr>
          <w:rFonts w:ascii="仿宋" w:eastAsia="仿宋" w:hAnsi="仿宋" w:cs="仿宋" w:hint="eastAsia"/>
          <w:sz w:val="32"/>
          <w:szCs w:val="32"/>
        </w:rPr>
        <w:t>资格系统”）</w:t>
      </w:r>
      <w:r w:rsidRPr="00983AC6">
        <w:rPr>
          <w:rFonts w:ascii="仿宋" w:eastAsia="仿宋" w:hAnsi="仿宋" w:cs="仿宋" w:hint="eastAsia"/>
          <w:sz w:val="32"/>
          <w:szCs w:val="32"/>
        </w:rPr>
        <w:t>进行。</w:t>
      </w:r>
      <w:r w:rsidR="00026671" w:rsidRPr="00983AC6">
        <w:rPr>
          <w:rFonts w:ascii="仿宋" w:eastAsia="仿宋" w:hAnsi="仿宋" w:cs="仿宋" w:hint="eastAsia"/>
          <w:sz w:val="32"/>
          <w:szCs w:val="32"/>
        </w:rPr>
        <w:t>有关文件见附件。</w:t>
      </w:r>
    </w:p>
    <w:p w:rsidR="00473D1D" w:rsidRPr="00983AC6" w:rsidRDefault="00E74078" w:rsidP="00163357">
      <w:pPr>
        <w:snapToGrid w:val="0"/>
        <w:spacing w:line="580" w:lineRule="atLeast"/>
        <w:ind w:firstLineChars="200" w:firstLine="640"/>
        <w:rPr>
          <w:rFonts w:ascii="黑体" w:eastAsia="黑体" w:hAnsi="黑体" w:cs="仿宋"/>
          <w:sz w:val="32"/>
          <w:szCs w:val="32"/>
        </w:rPr>
      </w:pPr>
      <w:r w:rsidRPr="00983AC6">
        <w:rPr>
          <w:rFonts w:ascii="黑体" w:eastAsia="黑体" w:hAnsi="黑体" w:cs="仿宋" w:hint="eastAsia"/>
          <w:sz w:val="32"/>
          <w:szCs w:val="32"/>
        </w:rPr>
        <w:t>二、选拔</w:t>
      </w:r>
      <w:r w:rsidR="00786470" w:rsidRPr="00983AC6">
        <w:rPr>
          <w:rFonts w:ascii="黑体" w:eastAsia="黑体" w:hAnsi="黑体" w:cs="仿宋" w:hint="eastAsia"/>
          <w:sz w:val="32"/>
          <w:szCs w:val="32"/>
        </w:rPr>
        <w:t>工作</w:t>
      </w:r>
      <w:r w:rsidRPr="00983AC6">
        <w:rPr>
          <w:rFonts w:ascii="黑体" w:eastAsia="黑体" w:hAnsi="黑体" w:cs="仿宋" w:hint="eastAsia"/>
          <w:sz w:val="32"/>
          <w:szCs w:val="32"/>
        </w:rPr>
        <w:t>原则</w:t>
      </w:r>
    </w:p>
    <w:p w:rsidR="002D4212" w:rsidRPr="00983AC6" w:rsidRDefault="00AC48D8"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（一）</w:t>
      </w:r>
      <w:r w:rsidR="002D4212" w:rsidRPr="00983AC6">
        <w:rPr>
          <w:rFonts w:ascii="仿宋" w:eastAsia="仿宋" w:hAnsi="仿宋" w:cs="仿宋" w:hint="eastAsia"/>
          <w:sz w:val="32"/>
          <w:szCs w:val="32"/>
        </w:rPr>
        <w:t>提高政治站位，强化国家意识，维护体育行业形象。</w:t>
      </w:r>
    </w:p>
    <w:p w:rsidR="00D43BE4" w:rsidRPr="00983AC6" w:rsidRDefault="002D4212"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（二）</w:t>
      </w:r>
      <w:r w:rsidR="00D43BE4" w:rsidRPr="00983AC6">
        <w:rPr>
          <w:rFonts w:ascii="仿宋" w:eastAsia="仿宋" w:hAnsi="仿宋" w:cs="仿宋" w:hint="eastAsia"/>
          <w:sz w:val="32"/>
          <w:szCs w:val="32"/>
        </w:rPr>
        <w:t>公平公正</w:t>
      </w:r>
      <w:r w:rsidR="00800CB3" w:rsidRPr="00983AC6">
        <w:rPr>
          <w:rFonts w:ascii="仿宋" w:eastAsia="仿宋" w:hAnsi="仿宋" w:cs="仿宋" w:hint="eastAsia"/>
          <w:sz w:val="32"/>
          <w:szCs w:val="32"/>
        </w:rPr>
        <w:t>公开</w:t>
      </w:r>
      <w:r w:rsidR="00D43BE4" w:rsidRPr="00983AC6">
        <w:rPr>
          <w:rFonts w:ascii="仿宋" w:eastAsia="仿宋" w:hAnsi="仿宋" w:cs="仿宋" w:hint="eastAsia"/>
          <w:sz w:val="32"/>
          <w:szCs w:val="32"/>
        </w:rPr>
        <w:t>，竞争择优</w:t>
      </w:r>
      <w:r w:rsidR="00FC6BFB" w:rsidRPr="00983AC6">
        <w:rPr>
          <w:rFonts w:ascii="仿宋" w:eastAsia="仿宋" w:hAnsi="仿宋" w:cs="仿宋" w:hint="eastAsia"/>
          <w:sz w:val="32"/>
          <w:szCs w:val="32"/>
        </w:rPr>
        <w:t>，思想政治与竞技实力并重</w:t>
      </w:r>
      <w:r w:rsidR="00D43BE4" w:rsidRPr="00983AC6">
        <w:rPr>
          <w:rFonts w:ascii="仿宋" w:eastAsia="仿宋" w:hAnsi="仿宋" w:cs="仿宋" w:hint="eastAsia"/>
          <w:sz w:val="32"/>
          <w:szCs w:val="32"/>
        </w:rPr>
        <w:t>。</w:t>
      </w:r>
    </w:p>
    <w:p w:rsidR="00AC48D8" w:rsidRPr="00983AC6" w:rsidRDefault="00AC48D8"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2D4212" w:rsidRPr="00983AC6">
        <w:rPr>
          <w:rFonts w:ascii="仿宋" w:eastAsia="仿宋" w:hAnsi="仿宋" w:cs="仿宋" w:hint="eastAsia"/>
          <w:sz w:val="32"/>
          <w:szCs w:val="32"/>
        </w:rPr>
        <w:t>三</w:t>
      </w:r>
      <w:r w:rsidRPr="00983AC6">
        <w:rPr>
          <w:rFonts w:ascii="仿宋" w:eastAsia="仿宋" w:hAnsi="仿宋" w:cs="仿宋" w:hint="eastAsia"/>
          <w:sz w:val="32"/>
          <w:szCs w:val="32"/>
        </w:rPr>
        <w:t>）</w:t>
      </w:r>
      <w:r w:rsidR="00FC6BFB" w:rsidRPr="00983AC6">
        <w:rPr>
          <w:rFonts w:ascii="仿宋" w:eastAsia="仿宋" w:hAnsi="仿宋" w:cs="仿宋" w:hint="eastAsia"/>
          <w:sz w:val="32"/>
          <w:szCs w:val="32"/>
        </w:rPr>
        <w:t>充分听取意见，</w:t>
      </w:r>
      <w:r w:rsidR="006A21F8" w:rsidRPr="00983AC6">
        <w:rPr>
          <w:rFonts w:ascii="仿宋" w:eastAsia="仿宋" w:hAnsi="仿宋" w:cs="仿宋" w:hint="eastAsia"/>
          <w:sz w:val="32"/>
          <w:szCs w:val="32"/>
        </w:rPr>
        <w:t>集体研究决策，履行公示程序。</w:t>
      </w:r>
    </w:p>
    <w:p w:rsidR="006A21F8" w:rsidRPr="00983AC6" w:rsidRDefault="006A21F8"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2D4212" w:rsidRPr="00983AC6">
        <w:rPr>
          <w:rFonts w:ascii="仿宋" w:eastAsia="仿宋" w:hAnsi="仿宋" w:cs="仿宋" w:hint="eastAsia"/>
          <w:sz w:val="32"/>
          <w:szCs w:val="32"/>
        </w:rPr>
        <w:t>四</w:t>
      </w:r>
      <w:r w:rsidRPr="00983AC6">
        <w:rPr>
          <w:rFonts w:ascii="仿宋" w:eastAsia="仿宋" w:hAnsi="仿宋" w:cs="仿宋" w:hint="eastAsia"/>
          <w:sz w:val="32"/>
          <w:szCs w:val="32"/>
        </w:rPr>
        <w:t>）严明工作纪律，公开接受监督</w:t>
      </w:r>
      <w:r w:rsidR="001E287C" w:rsidRPr="00983AC6">
        <w:rPr>
          <w:rFonts w:ascii="仿宋" w:eastAsia="仿宋" w:hAnsi="仿宋" w:cs="仿宋" w:hint="eastAsia"/>
          <w:sz w:val="32"/>
          <w:szCs w:val="32"/>
        </w:rPr>
        <w:t>，认真处理</w:t>
      </w:r>
      <w:r w:rsidR="00F66F34" w:rsidRPr="00983AC6">
        <w:rPr>
          <w:rFonts w:ascii="仿宋" w:eastAsia="仿宋" w:hAnsi="仿宋" w:cs="仿宋" w:hint="eastAsia"/>
          <w:sz w:val="32"/>
          <w:szCs w:val="32"/>
        </w:rPr>
        <w:t>异议</w:t>
      </w:r>
      <w:r w:rsidR="001E287C" w:rsidRPr="00983AC6">
        <w:rPr>
          <w:rFonts w:ascii="仿宋" w:eastAsia="仿宋" w:hAnsi="仿宋" w:cs="仿宋" w:hint="eastAsia"/>
          <w:sz w:val="32"/>
          <w:szCs w:val="32"/>
        </w:rPr>
        <w:t>。</w:t>
      </w:r>
    </w:p>
    <w:p w:rsidR="00C07CBA" w:rsidRPr="00983AC6" w:rsidRDefault="00C07CBA" w:rsidP="00163357">
      <w:pPr>
        <w:snapToGrid w:val="0"/>
        <w:spacing w:line="580" w:lineRule="atLeast"/>
        <w:ind w:firstLineChars="200" w:firstLine="640"/>
        <w:rPr>
          <w:rFonts w:ascii="黑体" w:eastAsia="黑体" w:hAnsi="黑体" w:cs="仿宋"/>
          <w:sz w:val="32"/>
          <w:szCs w:val="32"/>
        </w:rPr>
      </w:pPr>
      <w:r w:rsidRPr="00983AC6">
        <w:rPr>
          <w:rFonts w:ascii="黑体" w:eastAsia="黑体" w:hAnsi="黑体" w:cs="仿宋" w:hint="eastAsia"/>
          <w:sz w:val="32"/>
          <w:szCs w:val="32"/>
        </w:rPr>
        <w:t>三、</w:t>
      </w:r>
      <w:r w:rsidR="003A63EB" w:rsidRPr="00983AC6">
        <w:rPr>
          <w:rFonts w:ascii="黑体" w:eastAsia="黑体" w:hAnsi="黑体" w:cs="仿宋" w:hint="eastAsia"/>
          <w:sz w:val="32"/>
          <w:szCs w:val="32"/>
        </w:rPr>
        <w:t>人员</w:t>
      </w:r>
      <w:r w:rsidRPr="00983AC6">
        <w:rPr>
          <w:rFonts w:ascii="黑体" w:eastAsia="黑体" w:hAnsi="黑体" w:cs="仿宋" w:hint="eastAsia"/>
          <w:sz w:val="32"/>
          <w:szCs w:val="32"/>
        </w:rPr>
        <w:t>选拔程序</w:t>
      </w:r>
    </w:p>
    <w:p w:rsidR="00307A1A" w:rsidRPr="00983AC6" w:rsidRDefault="00C07CBA"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（一）</w:t>
      </w:r>
      <w:r w:rsidR="003C373C" w:rsidRPr="00983AC6">
        <w:rPr>
          <w:rFonts w:ascii="仿宋" w:eastAsia="仿宋" w:hAnsi="仿宋" w:cs="仿宋" w:hint="eastAsia"/>
          <w:sz w:val="32"/>
          <w:szCs w:val="32"/>
        </w:rPr>
        <w:t>中国铁人三项运动协会（以下简称“中铁协”）组织</w:t>
      </w:r>
      <w:r w:rsidR="00307A1A" w:rsidRPr="00983AC6">
        <w:rPr>
          <w:rFonts w:ascii="仿宋" w:eastAsia="仿宋" w:hAnsi="仿宋" w:cs="仿宋" w:hint="eastAsia"/>
          <w:sz w:val="32"/>
          <w:szCs w:val="32"/>
        </w:rPr>
        <w:t>成立东京奥运会</w:t>
      </w:r>
      <w:r w:rsidR="00673776" w:rsidRPr="00983AC6">
        <w:rPr>
          <w:rFonts w:ascii="仿宋" w:eastAsia="仿宋" w:hAnsi="仿宋" w:cs="仿宋" w:hint="eastAsia"/>
          <w:sz w:val="32"/>
          <w:szCs w:val="32"/>
        </w:rPr>
        <w:t>参赛选拔工作领导小组和执行小组；</w:t>
      </w:r>
    </w:p>
    <w:p w:rsidR="00C07CBA" w:rsidRPr="00983AC6" w:rsidRDefault="00307A1A"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（二）</w:t>
      </w:r>
      <w:r w:rsidR="00673776" w:rsidRPr="00983AC6">
        <w:rPr>
          <w:rFonts w:ascii="仿宋" w:eastAsia="仿宋" w:hAnsi="仿宋" w:cs="仿宋" w:hint="eastAsia"/>
          <w:sz w:val="32"/>
          <w:szCs w:val="32"/>
        </w:rPr>
        <w:t>东京奥运会铁人三项项目资格赛结束后，</w:t>
      </w:r>
      <w:r w:rsidR="000852C6" w:rsidRPr="00983AC6">
        <w:rPr>
          <w:rFonts w:ascii="仿宋" w:eastAsia="仿宋" w:hAnsi="仿宋" w:cs="仿宋" w:hint="eastAsia"/>
          <w:sz w:val="32"/>
          <w:szCs w:val="32"/>
        </w:rPr>
        <w:t>东京奥运会选</w:t>
      </w:r>
      <w:r w:rsidR="000852C6" w:rsidRPr="00983AC6">
        <w:rPr>
          <w:rFonts w:ascii="仿宋" w:eastAsia="仿宋" w:hAnsi="仿宋" w:cs="仿宋" w:hint="eastAsia"/>
          <w:sz w:val="32"/>
          <w:szCs w:val="32"/>
        </w:rPr>
        <w:lastRenderedPageBreak/>
        <w:t>拔工作执行小组</w:t>
      </w:r>
      <w:r w:rsidR="00C07CBA" w:rsidRPr="00983AC6">
        <w:rPr>
          <w:rFonts w:ascii="仿宋" w:eastAsia="仿宋" w:hAnsi="仿宋" w:cs="仿宋" w:hint="eastAsia"/>
          <w:sz w:val="32"/>
          <w:szCs w:val="32"/>
        </w:rPr>
        <w:t>依据此办法拟定</w:t>
      </w:r>
      <w:r w:rsidR="00673776" w:rsidRPr="00983AC6">
        <w:rPr>
          <w:rFonts w:ascii="仿宋" w:eastAsia="仿宋" w:hAnsi="仿宋" w:cs="仿宋" w:hint="eastAsia"/>
          <w:sz w:val="32"/>
          <w:szCs w:val="32"/>
        </w:rPr>
        <w:t>人员</w:t>
      </w:r>
      <w:r w:rsidR="00C07CBA" w:rsidRPr="00983AC6">
        <w:rPr>
          <w:rFonts w:ascii="仿宋" w:eastAsia="仿宋" w:hAnsi="仿宋" w:cs="仿宋" w:hint="eastAsia"/>
          <w:sz w:val="32"/>
          <w:szCs w:val="32"/>
        </w:rPr>
        <w:t>名单；</w:t>
      </w:r>
    </w:p>
    <w:p w:rsidR="00C07CBA" w:rsidRPr="00983AC6" w:rsidRDefault="001243E0"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307A1A" w:rsidRPr="00983AC6">
        <w:rPr>
          <w:rFonts w:ascii="仿宋" w:eastAsia="仿宋" w:hAnsi="仿宋" w:cs="仿宋" w:hint="eastAsia"/>
          <w:sz w:val="32"/>
          <w:szCs w:val="32"/>
        </w:rPr>
        <w:t>三</w:t>
      </w:r>
      <w:r w:rsidRPr="00983AC6">
        <w:rPr>
          <w:rFonts w:ascii="仿宋" w:eastAsia="仿宋" w:hAnsi="仿宋" w:cs="仿宋" w:hint="eastAsia"/>
          <w:sz w:val="32"/>
          <w:szCs w:val="32"/>
        </w:rPr>
        <w:t>）提交东京奥运会选拔工作领导小组审核</w:t>
      </w:r>
      <w:r w:rsidR="00C07CBA" w:rsidRPr="00983AC6">
        <w:rPr>
          <w:rFonts w:ascii="仿宋" w:eastAsia="仿宋" w:hAnsi="仿宋" w:cs="仿宋" w:hint="eastAsia"/>
          <w:sz w:val="32"/>
          <w:szCs w:val="32"/>
        </w:rPr>
        <w:t>后进行公示；</w:t>
      </w:r>
    </w:p>
    <w:p w:rsidR="003C373C" w:rsidRPr="00983AC6" w:rsidRDefault="00C07CBA"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307A1A" w:rsidRPr="00983AC6">
        <w:rPr>
          <w:rFonts w:ascii="仿宋" w:eastAsia="仿宋" w:hAnsi="仿宋" w:cs="仿宋" w:hint="eastAsia"/>
          <w:sz w:val="32"/>
          <w:szCs w:val="32"/>
        </w:rPr>
        <w:t>四</w:t>
      </w:r>
      <w:r w:rsidRPr="00983AC6">
        <w:rPr>
          <w:rFonts w:ascii="仿宋" w:eastAsia="仿宋" w:hAnsi="仿宋" w:cs="仿宋" w:hint="eastAsia"/>
          <w:sz w:val="32"/>
          <w:szCs w:val="32"/>
        </w:rPr>
        <w:t>）</w:t>
      </w:r>
      <w:r w:rsidR="003C373C" w:rsidRPr="00983AC6">
        <w:rPr>
          <w:rFonts w:ascii="仿宋" w:eastAsia="仿宋" w:hAnsi="仿宋" w:cs="仿宋" w:hint="eastAsia"/>
          <w:sz w:val="32"/>
          <w:szCs w:val="32"/>
        </w:rPr>
        <w:t>对公示人员有异议的，</w:t>
      </w:r>
      <w:proofErr w:type="gramStart"/>
      <w:r w:rsidR="003C373C" w:rsidRPr="00983AC6">
        <w:rPr>
          <w:rFonts w:ascii="仿宋" w:eastAsia="仿宋" w:hAnsi="仿宋" w:cs="仿宋" w:hint="eastAsia"/>
          <w:sz w:val="32"/>
          <w:szCs w:val="32"/>
        </w:rPr>
        <w:t>中铁协受理</w:t>
      </w:r>
      <w:proofErr w:type="gramEnd"/>
      <w:r w:rsidR="003C373C" w:rsidRPr="00983AC6">
        <w:rPr>
          <w:rFonts w:ascii="仿宋" w:eastAsia="仿宋" w:hAnsi="仿宋" w:cs="仿宋" w:hint="eastAsia"/>
          <w:sz w:val="32"/>
          <w:szCs w:val="32"/>
        </w:rPr>
        <w:t>后做出调查处理并正式反馈相关单位；如公示人员有调整将按程序重新进行公示</w:t>
      </w:r>
      <w:r w:rsidR="005E69A9" w:rsidRPr="00983AC6">
        <w:rPr>
          <w:rFonts w:ascii="仿宋" w:eastAsia="仿宋" w:hAnsi="仿宋" w:cs="仿宋" w:hint="eastAsia"/>
          <w:sz w:val="32"/>
          <w:szCs w:val="32"/>
        </w:rPr>
        <w:t>；</w:t>
      </w:r>
    </w:p>
    <w:p w:rsidR="00C07CBA" w:rsidRPr="00983AC6" w:rsidRDefault="003C373C"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（五）</w:t>
      </w:r>
      <w:r w:rsidR="00673776" w:rsidRPr="00983AC6">
        <w:rPr>
          <w:rFonts w:ascii="仿宋" w:eastAsia="仿宋" w:hAnsi="仿宋" w:cs="仿宋" w:hint="eastAsia"/>
          <w:sz w:val="32"/>
          <w:szCs w:val="32"/>
        </w:rPr>
        <w:t>经公示无异议后，</w:t>
      </w:r>
      <w:r w:rsidRPr="00983AC6">
        <w:rPr>
          <w:rFonts w:ascii="仿宋" w:eastAsia="仿宋" w:hAnsi="仿宋" w:cs="仿宋" w:hint="eastAsia"/>
          <w:sz w:val="32"/>
          <w:szCs w:val="32"/>
        </w:rPr>
        <w:t>确定人员名单并</w:t>
      </w:r>
      <w:r w:rsidR="006766CF" w:rsidRPr="00983AC6">
        <w:rPr>
          <w:rFonts w:ascii="仿宋" w:eastAsia="仿宋" w:hAnsi="仿宋" w:cs="仿宋" w:hint="eastAsia"/>
          <w:sz w:val="32"/>
          <w:szCs w:val="32"/>
        </w:rPr>
        <w:t>报</w:t>
      </w:r>
      <w:r w:rsidR="00C07CBA" w:rsidRPr="00983AC6">
        <w:rPr>
          <w:rFonts w:ascii="仿宋" w:eastAsia="仿宋" w:hAnsi="仿宋" w:cs="仿宋" w:hint="eastAsia"/>
          <w:sz w:val="32"/>
          <w:szCs w:val="32"/>
        </w:rPr>
        <w:t>体育总局。</w:t>
      </w:r>
    </w:p>
    <w:p w:rsidR="0046676E" w:rsidRPr="00983AC6" w:rsidRDefault="00032524" w:rsidP="00163357">
      <w:pPr>
        <w:snapToGrid w:val="0"/>
        <w:spacing w:line="580" w:lineRule="atLeast"/>
        <w:ind w:firstLineChars="200" w:firstLine="640"/>
        <w:rPr>
          <w:rFonts w:ascii="黑体" w:eastAsia="黑体" w:hAnsi="黑体" w:cs="仿宋"/>
          <w:sz w:val="32"/>
          <w:szCs w:val="32"/>
        </w:rPr>
      </w:pPr>
      <w:r w:rsidRPr="00983AC6">
        <w:rPr>
          <w:rFonts w:ascii="黑体" w:eastAsia="黑体" w:hAnsi="黑体" w:cs="仿宋" w:hint="eastAsia"/>
          <w:sz w:val="32"/>
          <w:szCs w:val="32"/>
        </w:rPr>
        <w:t>四</w:t>
      </w:r>
      <w:r w:rsidR="00E74078" w:rsidRPr="00983AC6">
        <w:rPr>
          <w:rFonts w:ascii="黑体" w:eastAsia="黑体" w:hAnsi="黑体" w:cs="仿宋" w:hint="eastAsia"/>
          <w:sz w:val="32"/>
          <w:szCs w:val="32"/>
        </w:rPr>
        <w:t>、</w:t>
      </w:r>
      <w:r w:rsidRPr="00983AC6">
        <w:rPr>
          <w:rFonts w:ascii="黑体" w:eastAsia="黑体" w:hAnsi="黑体" w:cs="仿宋" w:hint="eastAsia"/>
          <w:sz w:val="32"/>
          <w:szCs w:val="32"/>
        </w:rPr>
        <w:t>入选</w:t>
      </w:r>
      <w:r w:rsidR="004F478C" w:rsidRPr="00983AC6">
        <w:rPr>
          <w:rFonts w:ascii="黑体" w:eastAsia="黑体" w:hAnsi="黑体" w:cs="仿宋" w:hint="eastAsia"/>
          <w:sz w:val="32"/>
          <w:szCs w:val="32"/>
        </w:rPr>
        <w:t>基本</w:t>
      </w:r>
      <w:r w:rsidR="00E74078" w:rsidRPr="00983AC6">
        <w:rPr>
          <w:rFonts w:ascii="黑体" w:eastAsia="黑体" w:hAnsi="黑体" w:cs="仿宋" w:hint="eastAsia"/>
          <w:sz w:val="32"/>
          <w:szCs w:val="32"/>
        </w:rPr>
        <w:t>条件</w:t>
      </w:r>
    </w:p>
    <w:p w:rsidR="005848C3" w:rsidRPr="00983AC6" w:rsidRDefault="00C96058"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（一）拥护中国共产党的领导，具有强烈的爱国情怀和为国争光的愿望</w:t>
      </w:r>
      <w:r w:rsidR="00EB782B" w:rsidRPr="00983AC6">
        <w:rPr>
          <w:rFonts w:ascii="仿宋" w:eastAsia="仿宋" w:hAnsi="仿宋" w:cs="仿宋" w:hint="eastAsia"/>
          <w:sz w:val="32"/>
          <w:szCs w:val="32"/>
        </w:rPr>
        <w:t>，具备良好的体育精神和职业道德。</w:t>
      </w:r>
    </w:p>
    <w:p w:rsidR="0046676E" w:rsidRPr="00983AC6" w:rsidRDefault="00C96058"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（二）</w:t>
      </w:r>
      <w:r w:rsidR="004F478C" w:rsidRPr="00983AC6">
        <w:rPr>
          <w:rFonts w:ascii="仿宋" w:eastAsia="仿宋" w:hAnsi="仿宋" w:cs="仿宋" w:hint="eastAsia"/>
          <w:sz w:val="32"/>
          <w:szCs w:val="32"/>
        </w:rPr>
        <w:t>符合</w:t>
      </w:r>
      <w:r w:rsidR="00A85823" w:rsidRPr="00983AC6">
        <w:rPr>
          <w:rFonts w:ascii="仿宋" w:eastAsia="仿宋" w:hAnsi="仿宋" w:cs="仿宋" w:hint="eastAsia"/>
          <w:sz w:val="32"/>
          <w:szCs w:val="32"/>
        </w:rPr>
        <w:t>“国际铁联东京奥运会参赛资格系统”中说明的最低参赛资格标准。</w:t>
      </w:r>
    </w:p>
    <w:p w:rsidR="00E72FDF" w:rsidRDefault="00E72FDF" w:rsidP="00163357">
      <w:pPr>
        <w:snapToGrid w:val="0"/>
        <w:spacing w:line="580" w:lineRule="atLeast"/>
        <w:ind w:firstLineChars="200" w:firstLine="640"/>
        <w:rPr>
          <w:rFonts w:ascii="仿宋" w:eastAsia="仿宋" w:hAnsi="仿宋" w:cs="仿宋"/>
          <w:sz w:val="32"/>
          <w:szCs w:val="32"/>
        </w:rPr>
      </w:pPr>
      <w:r w:rsidRPr="00FD4F23">
        <w:rPr>
          <w:rFonts w:ascii="仿宋" w:eastAsia="仿宋" w:hAnsi="仿宋" w:cs="仿宋" w:hint="eastAsia"/>
          <w:sz w:val="32"/>
          <w:szCs w:val="32"/>
        </w:rPr>
        <w:t>（三）严格落实体育总局“强化体能，恶补短板”要求，达到体育总局有关体能达标的标准。</w:t>
      </w:r>
      <w:bookmarkStart w:id="0" w:name="_GoBack"/>
      <w:bookmarkEnd w:id="0"/>
    </w:p>
    <w:p w:rsidR="008F1641" w:rsidRPr="00983AC6" w:rsidRDefault="008F1641"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E72FDF">
        <w:rPr>
          <w:rFonts w:ascii="仿宋" w:eastAsia="仿宋" w:hAnsi="仿宋" w:cs="仿宋" w:hint="eastAsia"/>
          <w:sz w:val="32"/>
          <w:szCs w:val="32"/>
        </w:rPr>
        <w:t>四</w:t>
      </w:r>
      <w:r w:rsidRPr="00983AC6">
        <w:rPr>
          <w:rFonts w:ascii="仿宋" w:eastAsia="仿宋" w:hAnsi="仿宋" w:cs="仿宋" w:hint="eastAsia"/>
          <w:sz w:val="32"/>
          <w:szCs w:val="32"/>
        </w:rPr>
        <w:t>）</w:t>
      </w:r>
      <w:r w:rsidR="007C4215" w:rsidRPr="00983AC6">
        <w:rPr>
          <w:rFonts w:ascii="仿宋" w:eastAsia="仿宋" w:hAnsi="仿宋" w:cs="仿宋" w:hint="eastAsia"/>
          <w:sz w:val="32"/>
          <w:szCs w:val="32"/>
        </w:rPr>
        <w:t>严格遵守赛风赛纪和反兴奋剂相关规定和要求</w:t>
      </w:r>
      <w:r w:rsidR="007C26E5" w:rsidRPr="00983AC6">
        <w:rPr>
          <w:rFonts w:ascii="仿宋" w:eastAsia="仿宋" w:hAnsi="仿宋" w:cs="仿宋" w:hint="eastAsia"/>
          <w:sz w:val="32"/>
          <w:szCs w:val="32"/>
        </w:rPr>
        <w:t>，无违反赛风赛纪和反兴奋剂规定的不良记录。</w:t>
      </w:r>
    </w:p>
    <w:p w:rsidR="007C4215" w:rsidRPr="00983AC6" w:rsidRDefault="004F478C"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E72FDF">
        <w:rPr>
          <w:rFonts w:ascii="仿宋" w:eastAsia="仿宋" w:hAnsi="仿宋" w:cs="仿宋" w:hint="eastAsia"/>
          <w:sz w:val="32"/>
          <w:szCs w:val="32"/>
        </w:rPr>
        <w:t>五</w:t>
      </w:r>
      <w:r w:rsidRPr="00983AC6">
        <w:rPr>
          <w:rFonts w:ascii="仿宋" w:eastAsia="仿宋" w:hAnsi="仿宋" w:cs="仿宋" w:hint="eastAsia"/>
          <w:sz w:val="32"/>
          <w:szCs w:val="32"/>
        </w:rPr>
        <w:t>）曾严重违反国家队</w:t>
      </w:r>
      <w:r w:rsidR="00B94534" w:rsidRPr="00983AC6">
        <w:rPr>
          <w:rFonts w:ascii="仿宋" w:eastAsia="仿宋" w:hAnsi="仿宋" w:cs="仿宋" w:hint="eastAsia"/>
          <w:sz w:val="32"/>
          <w:szCs w:val="32"/>
        </w:rPr>
        <w:t>管理</w:t>
      </w:r>
      <w:r w:rsidRPr="00983AC6">
        <w:rPr>
          <w:rFonts w:ascii="仿宋" w:eastAsia="仿宋" w:hAnsi="仿宋" w:cs="仿宋" w:hint="eastAsia"/>
          <w:sz w:val="32"/>
          <w:szCs w:val="32"/>
        </w:rPr>
        <w:t>规定</w:t>
      </w:r>
      <w:r w:rsidR="00B94534" w:rsidRPr="00983AC6">
        <w:rPr>
          <w:rFonts w:ascii="仿宋" w:eastAsia="仿宋" w:hAnsi="仿宋" w:cs="仿宋" w:hint="eastAsia"/>
          <w:sz w:val="32"/>
          <w:szCs w:val="32"/>
        </w:rPr>
        <w:t>、</w:t>
      </w:r>
      <w:r w:rsidR="00FE4427" w:rsidRPr="00983AC6">
        <w:rPr>
          <w:rFonts w:ascii="仿宋" w:eastAsia="仿宋" w:hAnsi="仿宋" w:cs="仿宋" w:hint="eastAsia"/>
          <w:sz w:val="32"/>
          <w:szCs w:val="32"/>
        </w:rPr>
        <w:t>无国家利益至上观念、</w:t>
      </w:r>
      <w:r w:rsidRPr="00983AC6">
        <w:rPr>
          <w:rFonts w:ascii="仿宋" w:eastAsia="仿宋" w:hAnsi="仿宋" w:cs="仿宋" w:hint="eastAsia"/>
          <w:sz w:val="32"/>
          <w:szCs w:val="32"/>
        </w:rPr>
        <w:t>无正当理由拒绝国家队选调</w:t>
      </w:r>
      <w:r w:rsidR="00B94534" w:rsidRPr="00983AC6">
        <w:rPr>
          <w:rFonts w:ascii="仿宋" w:eastAsia="仿宋" w:hAnsi="仿宋" w:cs="仿宋" w:hint="eastAsia"/>
          <w:sz w:val="32"/>
          <w:szCs w:val="32"/>
        </w:rPr>
        <w:t>、拒绝优先执行备战任务者，不得入选。</w:t>
      </w:r>
    </w:p>
    <w:p w:rsidR="00CC3743" w:rsidRPr="00983AC6" w:rsidRDefault="00CC3743" w:rsidP="00163357">
      <w:pPr>
        <w:snapToGrid w:val="0"/>
        <w:spacing w:line="580" w:lineRule="atLeast"/>
        <w:ind w:firstLineChars="200" w:firstLine="640"/>
        <w:rPr>
          <w:rFonts w:ascii="黑体" w:eastAsia="黑体" w:hAnsi="黑体" w:cs="仿宋"/>
          <w:sz w:val="32"/>
          <w:szCs w:val="32"/>
        </w:rPr>
      </w:pPr>
      <w:r w:rsidRPr="00983AC6">
        <w:rPr>
          <w:rFonts w:ascii="黑体" w:eastAsia="黑体" w:hAnsi="黑体" w:cs="仿宋" w:hint="eastAsia"/>
          <w:sz w:val="32"/>
          <w:szCs w:val="32"/>
        </w:rPr>
        <w:t>五、运动员选拔</w:t>
      </w:r>
      <w:r w:rsidR="004071F6" w:rsidRPr="00983AC6">
        <w:rPr>
          <w:rFonts w:ascii="黑体" w:eastAsia="黑体" w:hAnsi="黑体" w:cs="仿宋" w:hint="eastAsia"/>
          <w:sz w:val="32"/>
          <w:szCs w:val="32"/>
        </w:rPr>
        <w:t>依据</w:t>
      </w:r>
    </w:p>
    <w:p w:rsidR="0046676E" w:rsidRPr="00983AC6" w:rsidRDefault="00FA6FA8"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（一）</w:t>
      </w:r>
      <w:r w:rsidR="004F478C" w:rsidRPr="00983AC6">
        <w:rPr>
          <w:rFonts w:ascii="仿宋" w:eastAsia="仿宋" w:hAnsi="仿宋" w:cs="仿宋" w:hint="eastAsia"/>
          <w:sz w:val="32"/>
          <w:szCs w:val="32"/>
        </w:rPr>
        <w:t>个人</w:t>
      </w:r>
      <w:r w:rsidRPr="00983AC6">
        <w:rPr>
          <w:rFonts w:ascii="仿宋" w:eastAsia="仿宋" w:hAnsi="仿宋" w:cs="仿宋" w:hint="eastAsia"/>
          <w:sz w:val="32"/>
          <w:szCs w:val="32"/>
        </w:rPr>
        <w:t>赛</w:t>
      </w:r>
      <w:r w:rsidR="004F478C" w:rsidRPr="00983AC6">
        <w:rPr>
          <w:rFonts w:ascii="仿宋" w:eastAsia="仿宋" w:hAnsi="仿宋" w:cs="仿宋" w:hint="eastAsia"/>
          <w:sz w:val="32"/>
          <w:szCs w:val="32"/>
        </w:rPr>
        <w:t>运动员选拔</w:t>
      </w:r>
    </w:p>
    <w:p w:rsidR="00F94D68" w:rsidRPr="00983AC6" w:rsidRDefault="00F94D68"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1</w:t>
      </w:r>
      <w:r w:rsidR="00E65EFD" w:rsidRPr="00983AC6">
        <w:rPr>
          <w:rFonts w:ascii="仿宋" w:eastAsia="仿宋" w:hAnsi="仿宋" w:cs="仿宋" w:hint="eastAsia"/>
          <w:sz w:val="32"/>
          <w:szCs w:val="32"/>
        </w:rPr>
        <w:t>．根据“国际铁联东京奥运会参赛资格系统”，通过“国际铁联奥运资格个人排名”</w:t>
      </w:r>
      <w:r w:rsidRPr="00983AC6">
        <w:rPr>
          <w:rFonts w:ascii="仿宋" w:eastAsia="仿宋" w:hAnsi="仿宋" w:cs="仿宋" w:hint="eastAsia"/>
          <w:sz w:val="32"/>
          <w:szCs w:val="32"/>
        </w:rPr>
        <w:t>获得参赛资格的</w:t>
      </w:r>
      <w:r w:rsidR="00E65EFD" w:rsidRPr="00983AC6">
        <w:rPr>
          <w:rFonts w:ascii="仿宋" w:eastAsia="仿宋" w:hAnsi="仿宋" w:cs="仿宋" w:hint="eastAsia"/>
          <w:sz w:val="32"/>
          <w:szCs w:val="32"/>
        </w:rPr>
        <w:t>运动员，按照此排名顺序依次入选</w:t>
      </w:r>
      <w:r w:rsidRPr="00983AC6">
        <w:rPr>
          <w:rFonts w:ascii="仿宋" w:eastAsia="仿宋" w:hAnsi="仿宋" w:cs="仿宋" w:hint="eastAsia"/>
          <w:sz w:val="32"/>
          <w:szCs w:val="32"/>
        </w:rPr>
        <w:t>；</w:t>
      </w:r>
    </w:p>
    <w:p w:rsidR="00E30B69" w:rsidRPr="00983AC6" w:rsidRDefault="00E30B69" w:rsidP="00163357">
      <w:pPr>
        <w:pStyle w:val="Default"/>
        <w:snapToGrid w:val="0"/>
        <w:spacing w:line="580" w:lineRule="atLeast"/>
        <w:ind w:firstLine="640"/>
        <w:jc w:val="both"/>
        <w:rPr>
          <w:rFonts w:ascii="仿宋" w:eastAsia="仿宋" w:hAnsi="仿宋" w:cs="仿宋"/>
          <w:sz w:val="32"/>
          <w:szCs w:val="32"/>
        </w:rPr>
      </w:pPr>
      <w:r w:rsidRPr="00983AC6">
        <w:rPr>
          <w:rFonts w:ascii="仿宋" w:eastAsia="仿宋" w:hAnsi="仿宋" w:cs="仿宋"/>
          <w:sz w:val="32"/>
          <w:szCs w:val="32"/>
        </w:rPr>
        <w:t xml:space="preserve">2. </w:t>
      </w:r>
      <w:r w:rsidR="00C45812" w:rsidRPr="00983AC6">
        <w:rPr>
          <w:rFonts w:ascii="仿宋" w:eastAsia="仿宋" w:hAnsi="仿宋" w:cs="仿宋" w:hint="eastAsia"/>
          <w:sz w:val="32"/>
          <w:szCs w:val="32"/>
        </w:rPr>
        <w:t>如上述方式未产生参赛资格，则</w:t>
      </w:r>
      <w:r w:rsidRPr="00983AC6">
        <w:rPr>
          <w:rFonts w:ascii="仿宋" w:eastAsia="仿宋" w:hAnsi="仿宋" w:cs="仿宋" w:hint="eastAsia"/>
          <w:sz w:val="32"/>
          <w:szCs w:val="32"/>
        </w:rPr>
        <w:t>根据“国际铁联东京奥运会参赛资格系统”，通过</w:t>
      </w:r>
      <w:r w:rsidR="00DF79CE" w:rsidRPr="00983AC6">
        <w:rPr>
          <w:rFonts w:ascii="仿宋" w:eastAsia="仿宋" w:hAnsi="仿宋" w:cs="仿宋" w:hint="eastAsia"/>
          <w:sz w:val="32"/>
          <w:szCs w:val="32"/>
        </w:rPr>
        <w:t>“国际铁联世界排名”亚洲第一获得参赛资格的运动员</w:t>
      </w:r>
      <w:r w:rsidR="00C45812" w:rsidRPr="00983AC6">
        <w:rPr>
          <w:rFonts w:ascii="仿宋" w:eastAsia="仿宋" w:hAnsi="仿宋" w:cs="仿宋" w:hint="eastAsia"/>
          <w:sz w:val="32"/>
          <w:szCs w:val="32"/>
        </w:rPr>
        <w:t>入选。</w:t>
      </w:r>
    </w:p>
    <w:p w:rsidR="00E30B69" w:rsidRPr="00983AC6" w:rsidRDefault="00783B7C"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lastRenderedPageBreak/>
        <w:t>（二）混合接力赛运动员选拔</w:t>
      </w:r>
    </w:p>
    <w:p w:rsidR="004D69E3" w:rsidRPr="00983AC6" w:rsidRDefault="004D69E3"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如我队获得东京奥运会混合接力参赛资格，则按照以下先后次序确定参赛运动员：</w:t>
      </w:r>
    </w:p>
    <w:p w:rsidR="002B6F4D" w:rsidRPr="00983AC6" w:rsidRDefault="00783B7C"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1</w:t>
      </w:r>
      <w:r w:rsidRPr="00983AC6">
        <w:rPr>
          <w:rFonts w:ascii="仿宋" w:eastAsia="仿宋" w:hAnsi="仿宋" w:cs="仿宋"/>
          <w:sz w:val="32"/>
          <w:szCs w:val="32"/>
        </w:rPr>
        <w:t xml:space="preserve">. </w:t>
      </w:r>
      <w:r w:rsidR="004D69E3" w:rsidRPr="00983AC6">
        <w:rPr>
          <w:rFonts w:ascii="仿宋" w:eastAsia="仿宋" w:hAnsi="仿宋" w:cs="仿宋" w:hint="eastAsia"/>
          <w:sz w:val="32"/>
          <w:szCs w:val="32"/>
        </w:rPr>
        <w:t>为我队获得混合接力参赛资格且符合国际铁联最低参赛资格标准的运动员；</w:t>
      </w:r>
    </w:p>
    <w:p w:rsidR="005579AB" w:rsidRPr="00983AC6" w:rsidRDefault="005579AB"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2</w:t>
      </w:r>
      <w:r w:rsidRPr="00983AC6">
        <w:rPr>
          <w:rFonts w:ascii="仿宋" w:eastAsia="仿宋" w:hAnsi="仿宋" w:cs="仿宋"/>
          <w:sz w:val="32"/>
          <w:szCs w:val="32"/>
        </w:rPr>
        <w:t xml:space="preserve">. </w:t>
      </w:r>
      <w:r w:rsidRPr="00983AC6">
        <w:rPr>
          <w:rFonts w:ascii="仿宋" w:eastAsia="仿宋" w:hAnsi="仿宋" w:cs="仿宋" w:hint="eastAsia"/>
          <w:sz w:val="32"/>
          <w:szCs w:val="32"/>
        </w:rPr>
        <w:t>“国际铁联奥运资格个人排名”靠前且符合国际铁联最低参赛资格标准的运动员。</w:t>
      </w:r>
    </w:p>
    <w:p w:rsidR="004D69E3" w:rsidRPr="00983AC6" w:rsidRDefault="004D69E3"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说明：根据“国际铁联东京奥运会参赛资格系统”，参加东京奥运会铁人三项混合接力比赛的运动员，须满足“国际铁联奥运资格个人排名”前1</w:t>
      </w:r>
      <w:r w:rsidRPr="00983AC6">
        <w:rPr>
          <w:rFonts w:ascii="仿宋" w:eastAsia="仿宋" w:hAnsi="仿宋" w:cs="仿宋"/>
          <w:sz w:val="32"/>
          <w:szCs w:val="32"/>
        </w:rPr>
        <w:t>40</w:t>
      </w:r>
      <w:r w:rsidRPr="00983AC6">
        <w:rPr>
          <w:rFonts w:ascii="仿宋" w:eastAsia="仿宋" w:hAnsi="仿宋" w:cs="仿宋" w:hint="eastAsia"/>
          <w:sz w:val="32"/>
          <w:szCs w:val="32"/>
        </w:rPr>
        <w:t>名的最低参赛资格标准。</w:t>
      </w:r>
    </w:p>
    <w:p w:rsidR="00285DA2" w:rsidRPr="00983AC6" w:rsidRDefault="00285DA2"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（三）运动员的替换</w:t>
      </w:r>
    </w:p>
    <w:p w:rsidR="00285DA2" w:rsidRPr="00983AC6" w:rsidRDefault="00285DA2"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所有参赛名额原则上由获得该名额且符合</w:t>
      </w:r>
      <w:r w:rsidR="005579AB" w:rsidRPr="00983AC6">
        <w:rPr>
          <w:rFonts w:ascii="仿宋" w:eastAsia="仿宋" w:hAnsi="仿宋" w:cs="仿宋" w:hint="eastAsia"/>
          <w:sz w:val="32"/>
          <w:szCs w:val="32"/>
        </w:rPr>
        <w:t>国际铁联</w:t>
      </w:r>
      <w:r w:rsidRPr="00983AC6">
        <w:rPr>
          <w:rFonts w:ascii="仿宋" w:eastAsia="仿宋" w:hAnsi="仿宋" w:cs="仿宋" w:hint="eastAsia"/>
          <w:sz w:val="32"/>
          <w:szCs w:val="32"/>
        </w:rPr>
        <w:t>最低参赛资格标准的运动员本人使用。如已获得参赛名额的运动员因伤病、违反</w:t>
      </w:r>
      <w:proofErr w:type="gramStart"/>
      <w:r w:rsidRPr="00983AC6">
        <w:rPr>
          <w:rFonts w:ascii="仿宋" w:eastAsia="仿宋" w:hAnsi="仿宋" w:cs="仿宋" w:hint="eastAsia"/>
          <w:sz w:val="32"/>
          <w:szCs w:val="32"/>
        </w:rPr>
        <w:t>反</w:t>
      </w:r>
      <w:proofErr w:type="gramEnd"/>
      <w:r w:rsidRPr="00983AC6">
        <w:rPr>
          <w:rFonts w:ascii="仿宋" w:eastAsia="仿宋" w:hAnsi="仿宋" w:cs="仿宋" w:hint="eastAsia"/>
          <w:sz w:val="32"/>
          <w:szCs w:val="32"/>
        </w:rPr>
        <w:t>兴奋剂规定</w:t>
      </w:r>
      <w:r w:rsidR="006074C8" w:rsidRPr="00983AC6">
        <w:rPr>
          <w:rFonts w:ascii="仿宋" w:eastAsia="仿宋" w:hAnsi="仿宋" w:cs="仿宋" w:hint="eastAsia"/>
          <w:sz w:val="32"/>
          <w:szCs w:val="32"/>
        </w:rPr>
        <w:t>、违反国家法律法规</w:t>
      </w:r>
      <w:r w:rsidRPr="00983AC6">
        <w:rPr>
          <w:rFonts w:ascii="仿宋" w:eastAsia="仿宋" w:hAnsi="仿宋" w:cs="仿宋" w:hint="eastAsia"/>
          <w:sz w:val="32"/>
          <w:szCs w:val="32"/>
        </w:rPr>
        <w:t>等原因无法使用该名额，则</w:t>
      </w:r>
      <w:r w:rsidR="00662F54" w:rsidRPr="00983AC6">
        <w:rPr>
          <w:rFonts w:ascii="仿宋" w:eastAsia="仿宋" w:hAnsi="仿宋" w:cs="仿宋" w:hint="eastAsia"/>
          <w:sz w:val="32"/>
          <w:szCs w:val="32"/>
        </w:rPr>
        <w:t>依次</w:t>
      </w:r>
      <w:r w:rsidRPr="00983AC6">
        <w:rPr>
          <w:rFonts w:ascii="仿宋" w:eastAsia="仿宋" w:hAnsi="仿宋" w:cs="仿宋" w:hint="eastAsia"/>
          <w:sz w:val="32"/>
          <w:szCs w:val="32"/>
        </w:rPr>
        <w:t>考虑以下因素由其他符合条件的运动员替换：</w:t>
      </w:r>
    </w:p>
    <w:p w:rsidR="00285DA2" w:rsidRPr="00983AC6" w:rsidRDefault="00285DA2"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1</w:t>
      </w:r>
      <w:r w:rsidRPr="00983AC6">
        <w:rPr>
          <w:rFonts w:ascii="仿宋" w:eastAsia="仿宋" w:hAnsi="仿宋" w:cs="仿宋"/>
          <w:sz w:val="32"/>
          <w:szCs w:val="32"/>
        </w:rPr>
        <w:t xml:space="preserve">. </w:t>
      </w:r>
      <w:r w:rsidRPr="00983AC6">
        <w:rPr>
          <w:rFonts w:ascii="仿宋" w:eastAsia="仿宋" w:hAnsi="仿宋" w:cs="仿宋" w:hint="eastAsia"/>
          <w:sz w:val="32"/>
          <w:szCs w:val="32"/>
        </w:rPr>
        <w:t>国际铁联奥运资格个人排名；</w:t>
      </w:r>
    </w:p>
    <w:p w:rsidR="00285DA2" w:rsidRPr="00983AC6" w:rsidRDefault="00285DA2"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2．国际铁联世界排名；</w:t>
      </w:r>
    </w:p>
    <w:p w:rsidR="00285DA2" w:rsidRPr="00983AC6" w:rsidRDefault="00285DA2"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3</w:t>
      </w:r>
      <w:r w:rsidRPr="00983AC6">
        <w:rPr>
          <w:rFonts w:ascii="仿宋" w:eastAsia="仿宋" w:hAnsi="仿宋" w:cs="仿宋"/>
          <w:sz w:val="32"/>
          <w:szCs w:val="32"/>
        </w:rPr>
        <w:t xml:space="preserve">. </w:t>
      </w:r>
      <w:r w:rsidRPr="00983AC6">
        <w:rPr>
          <w:rFonts w:ascii="仿宋" w:eastAsia="仿宋" w:hAnsi="仿宋" w:cs="仿宋" w:hint="eastAsia"/>
          <w:sz w:val="32"/>
          <w:szCs w:val="32"/>
        </w:rPr>
        <w:t>奥运会前的</w:t>
      </w:r>
      <w:r w:rsidR="007D59F6" w:rsidRPr="00983AC6">
        <w:rPr>
          <w:rFonts w:ascii="仿宋" w:eastAsia="仿宋" w:hAnsi="仿宋" w:cs="仿宋" w:hint="eastAsia"/>
          <w:sz w:val="32"/>
          <w:szCs w:val="32"/>
        </w:rPr>
        <w:t>训练</w:t>
      </w:r>
      <w:r w:rsidR="00A86AE6" w:rsidRPr="00983AC6">
        <w:rPr>
          <w:rFonts w:ascii="仿宋" w:eastAsia="仿宋" w:hAnsi="仿宋" w:cs="仿宋" w:hint="eastAsia"/>
          <w:sz w:val="32"/>
          <w:szCs w:val="32"/>
        </w:rPr>
        <w:t>比赛</w:t>
      </w:r>
      <w:r w:rsidR="007D59F6" w:rsidRPr="00983AC6">
        <w:rPr>
          <w:rFonts w:ascii="仿宋" w:eastAsia="仿宋" w:hAnsi="仿宋" w:cs="仿宋" w:hint="eastAsia"/>
          <w:sz w:val="32"/>
          <w:szCs w:val="32"/>
        </w:rPr>
        <w:t>表现。</w:t>
      </w:r>
    </w:p>
    <w:p w:rsidR="006074C8" w:rsidRPr="00983AC6" w:rsidRDefault="006074C8"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运动员替换须遵循与运动员选拔相同的工作程序。</w:t>
      </w:r>
    </w:p>
    <w:p w:rsidR="00662F54" w:rsidRPr="00983AC6" w:rsidRDefault="00662F54"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（四）运动员可以兼项参赛。</w:t>
      </w:r>
    </w:p>
    <w:p w:rsidR="004071F6" w:rsidRPr="00983AC6" w:rsidRDefault="00710D0F" w:rsidP="00163357">
      <w:pPr>
        <w:snapToGrid w:val="0"/>
        <w:spacing w:line="580" w:lineRule="atLeast"/>
        <w:ind w:firstLineChars="200" w:firstLine="640"/>
        <w:rPr>
          <w:rFonts w:ascii="黑体" w:eastAsia="黑体" w:hAnsi="黑体" w:cs="仿宋"/>
          <w:sz w:val="32"/>
          <w:szCs w:val="32"/>
        </w:rPr>
      </w:pPr>
      <w:r w:rsidRPr="00983AC6">
        <w:rPr>
          <w:rFonts w:ascii="黑体" w:eastAsia="黑体" w:hAnsi="黑体" w:cs="仿宋" w:hint="eastAsia"/>
          <w:sz w:val="32"/>
          <w:szCs w:val="32"/>
        </w:rPr>
        <w:t>六</w:t>
      </w:r>
      <w:r w:rsidR="004071F6" w:rsidRPr="00983AC6">
        <w:rPr>
          <w:rFonts w:ascii="黑体" w:eastAsia="黑体" w:hAnsi="黑体" w:cs="仿宋" w:hint="eastAsia"/>
          <w:sz w:val="32"/>
          <w:szCs w:val="32"/>
        </w:rPr>
        <w:t>、</w:t>
      </w:r>
      <w:r w:rsidR="000A2519" w:rsidRPr="00983AC6">
        <w:rPr>
          <w:rFonts w:ascii="黑体" w:eastAsia="黑体" w:hAnsi="黑体" w:cs="仿宋" w:hint="eastAsia"/>
          <w:sz w:val="32"/>
          <w:szCs w:val="32"/>
        </w:rPr>
        <w:t>教练</w:t>
      </w:r>
      <w:r w:rsidR="004071F6" w:rsidRPr="00983AC6">
        <w:rPr>
          <w:rFonts w:ascii="黑体" w:eastAsia="黑体" w:hAnsi="黑体" w:cs="仿宋" w:hint="eastAsia"/>
          <w:sz w:val="32"/>
          <w:szCs w:val="32"/>
        </w:rPr>
        <w:t>员选拔</w:t>
      </w:r>
      <w:r w:rsidR="000A2519" w:rsidRPr="00983AC6">
        <w:rPr>
          <w:rFonts w:ascii="黑体" w:eastAsia="黑体" w:hAnsi="黑体" w:cs="仿宋" w:hint="eastAsia"/>
          <w:sz w:val="32"/>
          <w:szCs w:val="32"/>
        </w:rPr>
        <w:t>依据</w:t>
      </w:r>
    </w:p>
    <w:p w:rsidR="0070171A" w:rsidRPr="00983AC6" w:rsidRDefault="007E0F5C"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以有利于实现东京奥运会备战参赛目标为基本原则，从国家铁人三项队教练员团队中选拔</w:t>
      </w:r>
      <w:r w:rsidR="004E56FD" w:rsidRPr="00983AC6">
        <w:rPr>
          <w:rFonts w:ascii="仿宋" w:eastAsia="仿宋" w:hAnsi="仿宋" w:cs="仿宋" w:hint="eastAsia"/>
          <w:sz w:val="32"/>
          <w:szCs w:val="32"/>
        </w:rPr>
        <w:t>东京奥运会</w:t>
      </w:r>
      <w:r w:rsidR="007B634A" w:rsidRPr="00983AC6">
        <w:rPr>
          <w:rFonts w:ascii="仿宋" w:eastAsia="仿宋" w:hAnsi="仿宋" w:cs="仿宋" w:hint="eastAsia"/>
          <w:sz w:val="32"/>
          <w:szCs w:val="32"/>
        </w:rPr>
        <w:t>参赛</w:t>
      </w:r>
      <w:r w:rsidRPr="00983AC6">
        <w:rPr>
          <w:rFonts w:ascii="仿宋" w:eastAsia="仿宋" w:hAnsi="仿宋" w:cs="仿宋" w:hint="eastAsia"/>
          <w:sz w:val="32"/>
          <w:szCs w:val="32"/>
        </w:rPr>
        <w:t>教练员。</w:t>
      </w:r>
      <w:r w:rsidR="0063031D" w:rsidRPr="00983AC6">
        <w:rPr>
          <w:rFonts w:ascii="仿宋" w:eastAsia="仿宋" w:hAnsi="仿宋" w:cs="仿宋" w:hint="eastAsia"/>
          <w:sz w:val="32"/>
          <w:szCs w:val="32"/>
        </w:rPr>
        <w:t>参赛</w:t>
      </w:r>
      <w:r w:rsidR="00127F4B" w:rsidRPr="00983AC6">
        <w:rPr>
          <w:rFonts w:ascii="仿宋" w:eastAsia="仿宋" w:hAnsi="仿宋" w:cs="仿宋" w:hint="eastAsia"/>
          <w:sz w:val="32"/>
          <w:szCs w:val="32"/>
        </w:rPr>
        <w:t>教练员按照以下</w:t>
      </w:r>
      <w:r w:rsidR="0070171A" w:rsidRPr="00983AC6">
        <w:rPr>
          <w:rFonts w:ascii="仿宋" w:eastAsia="仿宋" w:hAnsi="仿宋" w:cs="仿宋" w:hint="eastAsia"/>
          <w:sz w:val="32"/>
          <w:szCs w:val="32"/>
        </w:rPr>
        <w:t>方式</w:t>
      </w:r>
      <w:r w:rsidR="00127F4B" w:rsidRPr="00983AC6">
        <w:rPr>
          <w:rFonts w:ascii="仿宋" w:eastAsia="仿宋" w:hAnsi="仿宋" w:cs="仿宋" w:hint="eastAsia"/>
          <w:sz w:val="32"/>
          <w:szCs w:val="32"/>
        </w:rPr>
        <w:t>产生</w:t>
      </w:r>
      <w:r w:rsidR="0070171A" w:rsidRPr="00983AC6">
        <w:rPr>
          <w:rFonts w:ascii="仿宋" w:eastAsia="仿宋" w:hAnsi="仿宋" w:cs="仿宋" w:hint="eastAsia"/>
          <w:sz w:val="32"/>
          <w:szCs w:val="32"/>
        </w:rPr>
        <w:t>：</w:t>
      </w:r>
    </w:p>
    <w:p w:rsidR="0046676E" w:rsidRPr="00983AC6" w:rsidRDefault="00127F4B"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lastRenderedPageBreak/>
        <w:t>（一）</w:t>
      </w:r>
      <w:r w:rsidR="002D4212" w:rsidRPr="00983AC6">
        <w:rPr>
          <w:rFonts w:ascii="仿宋" w:eastAsia="仿宋" w:hAnsi="仿宋" w:cs="仿宋" w:hint="eastAsia"/>
          <w:sz w:val="32"/>
          <w:szCs w:val="32"/>
        </w:rPr>
        <w:t>思想政治与能力水平并重，</w:t>
      </w:r>
      <w:r w:rsidR="00EE615B" w:rsidRPr="00983AC6">
        <w:rPr>
          <w:rFonts w:ascii="仿宋" w:eastAsia="仿宋" w:hAnsi="仿宋" w:cs="仿宋" w:hint="eastAsia"/>
          <w:sz w:val="32"/>
          <w:szCs w:val="32"/>
        </w:rPr>
        <w:t>重点</w:t>
      </w:r>
      <w:proofErr w:type="gramStart"/>
      <w:r w:rsidR="005578E2" w:rsidRPr="00983AC6">
        <w:rPr>
          <w:rFonts w:ascii="仿宋" w:eastAsia="仿宋" w:hAnsi="仿宋" w:cs="仿宋" w:hint="eastAsia"/>
          <w:sz w:val="32"/>
          <w:szCs w:val="32"/>
        </w:rPr>
        <w:t>考量</w:t>
      </w:r>
      <w:proofErr w:type="gramEnd"/>
      <w:r w:rsidR="005578E2" w:rsidRPr="00983AC6">
        <w:rPr>
          <w:rFonts w:ascii="仿宋" w:eastAsia="仿宋" w:hAnsi="仿宋" w:cs="仿宋" w:hint="eastAsia"/>
          <w:sz w:val="32"/>
          <w:szCs w:val="32"/>
        </w:rPr>
        <w:t>教练员的临场指挥能力，</w:t>
      </w:r>
      <w:r w:rsidR="002D4212" w:rsidRPr="00983AC6">
        <w:rPr>
          <w:rFonts w:ascii="仿宋" w:eastAsia="仿宋" w:hAnsi="仿宋" w:cs="仿宋" w:hint="eastAsia"/>
          <w:sz w:val="32"/>
          <w:szCs w:val="32"/>
        </w:rPr>
        <w:t>选拔最能让运动员临场发挥出最佳实力的教练员参赛。</w:t>
      </w:r>
    </w:p>
    <w:p w:rsidR="0070171A" w:rsidRPr="00983AC6" w:rsidRDefault="00A36992"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（二）</w:t>
      </w:r>
      <w:r w:rsidR="00467D3E" w:rsidRPr="00983AC6">
        <w:rPr>
          <w:rFonts w:ascii="仿宋" w:eastAsia="仿宋" w:hAnsi="仿宋" w:cs="仿宋" w:hint="eastAsia"/>
          <w:sz w:val="32"/>
          <w:szCs w:val="32"/>
        </w:rPr>
        <w:t>教练员人选议定过程中，</w:t>
      </w:r>
      <w:r w:rsidR="005B1085" w:rsidRPr="00983AC6">
        <w:rPr>
          <w:rFonts w:ascii="仿宋" w:eastAsia="仿宋" w:hAnsi="仿宋" w:cs="仿宋" w:hint="eastAsia"/>
          <w:sz w:val="32"/>
          <w:szCs w:val="32"/>
        </w:rPr>
        <w:t>由</w:t>
      </w:r>
      <w:r w:rsidR="005F7F0F" w:rsidRPr="00983AC6">
        <w:rPr>
          <w:rFonts w:ascii="仿宋" w:eastAsia="仿宋" w:hAnsi="仿宋" w:cs="仿宋" w:hint="eastAsia"/>
          <w:sz w:val="32"/>
          <w:szCs w:val="32"/>
        </w:rPr>
        <w:t>东京奥运会</w:t>
      </w:r>
      <w:r w:rsidR="005B1085" w:rsidRPr="00983AC6">
        <w:rPr>
          <w:rFonts w:ascii="仿宋" w:eastAsia="仿宋" w:hAnsi="仿宋" w:cs="仿宋" w:hint="eastAsia"/>
          <w:sz w:val="32"/>
          <w:szCs w:val="32"/>
        </w:rPr>
        <w:t>选拔工作机构充分酝酿，组织专家审议，科学</w:t>
      </w:r>
      <w:r w:rsidR="004E543C" w:rsidRPr="00983AC6">
        <w:rPr>
          <w:rFonts w:ascii="仿宋" w:eastAsia="仿宋" w:hAnsi="仿宋" w:cs="仿宋" w:hint="eastAsia"/>
          <w:sz w:val="32"/>
          <w:szCs w:val="32"/>
        </w:rPr>
        <w:t>确定人选</w:t>
      </w:r>
      <w:r w:rsidR="005B1085" w:rsidRPr="00983AC6">
        <w:rPr>
          <w:rFonts w:ascii="仿宋" w:eastAsia="仿宋" w:hAnsi="仿宋" w:cs="仿宋" w:hint="eastAsia"/>
          <w:sz w:val="32"/>
          <w:szCs w:val="32"/>
        </w:rPr>
        <w:t>。</w:t>
      </w:r>
    </w:p>
    <w:p w:rsidR="002E2554" w:rsidRPr="00983AC6" w:rsidRDefault="002E2554" w:rsidP="00163357">
      <w:pPr>
        <w:snapToGrid w:val="0"/>
        <w:spacing w:line="580" w:lineRule="atLeast"/>
        <w:ind w:firstLineChars="200" w:firstLine="640"/>
        <w:rPr>
          <w:rFonts w:ascii="黑体" w:eastAsia="黑体" w:hAnsi="黑体" w:cs="仿宋"/>
          <w:sz w:val="32"/>
          <w:szCs w:val="32"/>
        </w:rPr>
      </w:pPr>
      <w:r w:rsidRPr="00983AC6">
        <w:rPr>
          <w:rFonts w:ascii="黑体" w:eastAsia="黑体" w:hAnsi="黑体" w:cs="仿宋" w:hint="eastAsia"/>
          <w:sz w:val="32"/>
          <w:szCs w:val="32"/>
        </w:rPr>
        <w:t>七、奖励与处罚</w:t>
      </w:r>
    </w:p>
    <w:p w:rsidR="00BF351A" w:rsidRPr="00983AC6" w:rsidRDefault="002E2554" w:rsidP="00163357">
      <w:pPr>
        <w:snapToGrid w:val="0"/>
        <w:spacing w:line="580" w:lineRule="atLeast"/>
        <w:ind w:firstLine="640"/>
        <w:rPr>
          <w:rFonts w:ascii="仿宋" w:eastAsia="仿宋" w:hAnsi="仿宋" w:cs="仿宋"/>
          <w:sz w:val="32"/>
          <w:szCs w:val="32"/>
        </w:rPr>
      </w:pPr>
      <w:r w:rsidRPr="00983AC6">
        <w:rPr>
          <w:rFonts w:ascii="仿宋" w:eastAsia="仿宋" w:hAnsi="仿宋" w:cs="仿宋" w:hint="eastAsia"/>
          <w:sz w:val="32"/>
          <w:szCs w:val="32"/>
        </w:rPr>
        <w:t>（一）</w:t>
      </w:r>
      <w:r w:rsidR="00BF351A" w:rsidRPr="00983AC6">
        <w:rPr>
          <w:rFonts w:ascii="仿宋" w:eastAsia="仿宋" w:hAnsi="仿宋" w:cs="仿宋" w:hint="eastAsia"/>
          <w:sz w:val="32"/>
          <w:szCs w:val="32"/>
        </w:rPr>
        <w:t>为东京奥运会</w:t>
      </w:r>
      <w:r w:rsidR="00365AB5" w:rsidRPr="00983AC6">
        <w:rPr>
          <w:rFonts w:ascii="仿宋" w:eastAsia="仿宋" w:hAnsi="仿宋" w:cs="仿宋" w:hint="eastAsia"/>
          <w:sz w:val="32"/>
          <w:szCs w:val="32"/>
        </w:rPr>
        <w:t>备战参赛</w:t>
      </w:r>
      <w:r w:rsidR="00BF351A" w:rsidRPr="00983AC6">
        <w:rPr>
          <w:rFonts w:ascii="仿宋" w:eastAsia="仿宋" w:hAnsi="仿宋" w:cs="仿宋" w:hint="eastAsia"/>
          <w:sz w:val="32"/>
          <w:szCs w:val="32"/>
        </w:rPr>
        <w:t>做出</w:t>
      </w:r>
      <w:r w:rsidR="00365AB5" w:rsidRPr="00983AC6">
        <w:rPr>
          <w:rFonts w:ascii="仿宋" w:eastAsia="仿宋" w:hAnsi="仿宋" w:cs="仿宋" w:hint="eastAsia"/>
          <w:sz w:val="32"/>
          <w:szCs w:val="32"/>
        </w:rPr>
        <w:t>重大</w:t>
      </w:r>
      <w:r w:rsidR="00BF351A" w:rsidRPr="00983AC6">
        <w:rPr>
          <w:rFonts w:ascii="仿宋" w:eastAsia="仿宋" w:hAnsi="仿宋" w:cs="仿宋" w:hint="eastAsia"/>
          <w:sz w:val="32"/>
          <w:szCs w:val="32"/>
        </w:rPr>
        <w:t>贡献的运动员</w:t>
      </w:r>
      <w:r w:rsidR="00365AB5" w:rsidRPr="00983AC6">
        <w:rPr>
          <w:rFonts w:ascii="仿宋" w:eastAsia="仿宋" w:hAnsi="仿宋" w:cs="仿宋" w:hint="eastAsia"/>
          <w:sz w:val="32"/>
          <w:szCs w:val="32"/>
        </w:rPr>
        <w:t>、</w:t>
      </w:r>
      <w:r w:rsidR="00BF351A" w:rsidRPr="00983AC6">
        <w:rPr>
          <w:rFonts w:ascii="仿宋" w:eastAsia="仿宋" w:hAnsi="仿宋" w:cs="仿宋" w:hint="eastAsia"/>
          <w:sz w:val="32"/>
          <w:szCs w:val="32"/>
        </w:rPr>
        <w:t>教练员</w:t>
      </w:r>
      <w:r w:rsidR="00365AB5" w:rsidRPr="00983AC6">
        <w:rPr>
          <w:rFonts w:ascii="仿宋" w:eastAsia="仿宋" w:hAnsi="仿宋" w:cs="仿宋" w:hint="eastAsia"/>
          <w:sz w:val="32"/>
          <w:szCs w:val="32"/>
        </w:rPr>
        <w:t>和保障人员，</w:t>
      </w:r>
      <w:proofErr w:type="gramStart"/>
      <w:r w:rsidR="00410DA2" w:rsidRPr="00983AC6">
        <w:rPr>
          <w:rFonts w:ascii="仿宋" w:eastAsia="仿宋" w:hAnsi="仿宋" w:cs="仿宋" w:hint="eastAsia"/>
          <w:sz w:val="32"/>
          <w:szCs w:val="32"/>
        </w:rPr>
        <w:t>中铁协将</w:t>
      </w:r>
      <w:proofErr w:type="gramEnd"/>
      <w:r w:rsidR="00410DA2" w:rsidRPr="00983AC6">
        <w:rPr>
          <w:rFonts w:ascii="仿宋" w:eastAsia="仿宋" w:hAnsi="仿宋" w:cs="仿宋" w:hint="eastAsia"/>
          <w:sz w:val="32"/>
          <w:szCs w:val="32"/>
        </w:rPr>
        <w:t>给予荣誉奖励</w:t>
      </w:r>
      <w:r w:rsidR="00BF351A" w:rsidRPr="00983AC6">
        <w:rPr>
          <w:rFonts w:ascii="仿宋" w:eastAsia="仿宋" w:hAnsi="仿宋" w:cs="仿宋" w:hint="eastAsia"/>
          <w:sz w:val="32"/>
          <w:szCs w:val="32"/>
        </w:rPr>
        <w:t>。</w:t>
      </w:r>
    </w:p>
    <w:p w:rsidR="00C615B2" w:rsidRPr="00983AC6" w:rsidRDefault="00410DA2" w:rsidP="00163357">
      <w:pPr>
        <w:snapToGrid w:val="0"/>
        <w:spacing w:line="580" w:lineRule="atLeast"/>
        <w:ind w:firstLine="640"/>
        <w:rPr>
          <w:rFonts w:ascii="仿宋" w:eastAsia="仿宋" w:hAnsi="仿宋" w:cs="仿宋"/>
          <w:sz w:val="32"/>
          <w:szCs w:val="32"/>
        </w:rPr>
      </w:pPr>
      <w:r w:rsidRPr="00983AC6">
        <w:rPr>
          <w:rFonts w:ascii="仿宋" w:eastAsia="仿宋" w:hAnsi="仿宋" w:cs="仿宋" w:hint="eastAsia"/>
          <w:sz w:val="32"/>
          <w:szCs w:val="32"/>
        </w:rPr>
        <w:t>（二）在东京奥运会资格赛、积分赛等相关国际比赛中取得优异成绩的运动员、教练员和保障人员，</w:t>
      </w:r>
      <w:proofErr w:type="gramStart"/>
      <w:r w:rsidRPr="00983AC6">
        <w:rPr>
          <w:rFonts w:ascii="仿宋" w:eastAsia="仿宋" w:hAnsi="仿宋" w:cs="仿宋" w:hint="eastAsia"/>
          <w:sz w:val="32"/>
          <w:szCs w:val="32"/>
        </w:rPr>
        <w:t>中铁协将</w:t>
      </w:r>
      <w:proofErr w:type="gramEnd"/>
      <w:r w:rsidRPr="00983AC6">
        <w:rPr>
          <w:rFonts w:ascii="仿宋" w:eastAsia="仿宋" w:hAnsi="仿宋" w:cs="仿宋" w:hint="eastAsia"/>
          <w:sz w:val="32"/>
          <w:szCs w:val="32"/>
        </w:rPr>
        <w:t>按照</w:t>
      </w:r>
      <w:r w:rsidR="00C615B2" w:rsidRPr="00983AC6">
        <w:rPr>
          <w:rFonts w:ascii="仿宋" w:eastAsia="仿宋" w:hAnsi="仿宋" w:cs="仿宋" w:hint="eastAsia"/>
          <w:sz w:val="32"/>
          <w:szCs w:val="32"/>
        </w:rPr>
        <w:t>《国家铁人三项队成绩奖励发放办法（2019-2020年）》</w:t>
      </w:r>
      <w:r w:rsidR="001E6D01" w:rsidRPr="00983AC6">
        <w:rPr>
          <w:rFonts w:ascii="仿宋" w:eastAsia="仿宋" w:hAnsi="仿宋" w:cs="仿宋" w:hint="eastAsia"/>
          <w:sz w:val="32"/>
          <w:szCs w:val="32"/>
        </w:rPr>
        <w:t>（</w:t>
      </w:r>
      <w:proofErr w:type="gramStart"/>
      <w:r w:rsidR="001E6D01" w:rsidRPr="00983AC6">
        <w:rPr>
          <w:rFonts w:ascii="仿宋" w:eastAsia="仿宋" w:hAnsi="仿宋" w:cs="仿宋" w:hint="eastAsia"/>
          <w:sz w:val="32"/>
          <w:szCs w:val="32"/>
        </w:rPr>
        <w:t>中铁协字</w:t>
      </w:r>
      <w:proofErr w:type="gramEnd"/>
      <w:r w:rsidR="001E6D01" w:rsidRPr="00983AC6">
        <w:rPr>
          <w:rFonts w:ascii="仿宋" w:eastAsia="仿宋" w:hAnsi="仿宋" w:cs="仿宋" w:hint="eastAsia"/>
          <w:sz w:val="32"/>
          <w:szCs w:val="32"/>
        </w:rPr>
        <w:t>[2019]49号）</w:t>
      </w:r>
      <w:r w:rsidRPr="00983AC6">
        <w:rPr>
          <w:rFonts w:ascii="仿宋" w:eastAsia="仿宋" w:hAnsi="仿宋" w:cs="仿宋" w:hint="eastAsia"/>
          <w:sz w:val="32"/>
          <w:szCs w:val="32"/>
        </w:rPr>
        <w:t>发放奖金。</w:t>
      </w:r>
    </w:p>
    <w:p w:rsidR="00BA6767" w:rsidRPr="00983AC6" w:rsidRDefault="00BA6767" w:rsidP="00163357">
      <w:pPr>
        <w:snapToGrid w:val="0"/>
        <w:spacing w:line="580" w:lineRule="atLeast"/>
        <w:ind w:firstLine="640"/>
        <w:rPr>
          <w:rFonts w:ascii="仿宋" w:eastAsia="仿宋" w:hAnsi="仿宋" w:cs="仿宋"/>
          <w:sz w:val="32"/>
          <w:szCs w:val="32"/>
        </w:rPr>
      </w:pPr>
      <w:r w:rsidRPr="00983AC6">
        <w:rPr>
          <w:rFonts w:ascii="仿宋" w:eastAsia="仿宋" w:hAnsi="仿宋" w:cs="仿宋" w:hint="eastAsia"/>
          <w:sz w:val="32"/>
          <w:szCs w:val="32"/>
        </w:rPr>
        <w:t>（三）获得东京奥运会参赛资格的运动员和所属单位，</w:t>
      </w:r>
      <w:proofErr w:type="gramStart"/>
      <w:r w:rsidRPr="00983AC6">
        <w:rPr>
          <w:rFonts w:ascii="仿宋" w:eastAsia="仿宋" w:hAnsi="仿宋" w:cs="仿宋" w:hint="eastAsia"/>
          <w:sz w:val="32"/>
          <w:szCs w:val="32"/>
        </w:rPr>
        <w:t>中铁协将</w:t>
      </w:r>
      <w:proofErr w:type="gramEnd"/>
      <w:r w:rsidRPr="00983AC6">
        <w:rPr>
          <w:rFonts w:ascii="仿宋" w:eastAsia="仿宋" w:hAnsi="仿宋" w:cs="仿宋" w:hint="eastAsia"/>
          <w:sz w:val="32"/>
          <w:szCs w:val="32"/>
        </w:rPr>
        <w:t>在国家队</w:t>
      </w:r>
      <w:r w:rsidR="0032775C" w:rsidRPr="00983AC6">
        <w:rPr>
          <w:rFonts w:ascii="仿宋" w:eastAsia="仿宋" w:hAnsi="仿宋" w:cs="仿宋" w:hint="eastAsia"/>
          <w:sz w:val="32"/>
          <w:szCs w:val="32"/>
        </w:rPr>
        <w:t>集训</w:t>
      </w:r>
      <w:r w:rsidR="00EB4797" w:rsidRPr="00983AC6">
        <w:rPr>
          <w:rFonts w:ascii="仿宋" w:eastAsia="仿宋" w:hAnsi="仿宋" w:cs="仿宋" w:hint="eastAsia"/>
          <w:sz w:val="32"/>
          <w:szCs w:val="32"/>
        </w:rPr>
        <w:t>人员</w:t>
      </w:r>
      <w:r w:rsidRPr="00983AC6">
        <w:rPr>
          <w:rFonts w:ascii="仿宋" w:eastAsia="仿宋" w:hAnsi="仿宋" w:cs="仿宋" w:hint="eastAsia"/>
          <w:sz w:val="32"/>
          <w:szCs w:val="32"/>
        </w:rPr>
        <w:t>选拔、十四运会参赛名额</w:t>
      </w:r>
      <w:r w:rsidR="00803D03" w:rsidRPr="00983AC6">
        <w:rPr>
          <w:rFonts w:ascii="仿宋" w:eastAsia="仿宋" w:hAnsi="仿宋" w:cs="仿宋" w:hint="eastAsia"/>
          <w:sz w:val="32"/>
          <w:szCs w:val="32"/>
        </w:rPr>
        <w:t>分配等方面给予</w:t>
      </w:r>
      <w:r w:rsidR="00520BE8" w:rsidRPr="00983AC6">
        <w:rPr>
          <w:rFonts w:ascii="仿宋" w:eastAsia="仿宋" w:hAnsi="仿宋" w:cs="仿宋" w:hint="eastAsia"/>
          <w:sz w:val="32"/>
          <w:szCs w:val="32"/>
        </w:rPr>
        <w:t>特殊</w:t>
      </w:r>
      <w:r w:rsidR="00803D03" w:rsidRPr="00983AC6">
        <w:rPr>
          <w:rFonts w:ascii="仿宋" w:eastAsia="仿宋" w:hAnsi="仿宋" w:cs="仿宋" w:hint="eastAsia"/>
          <w:sz w:val="32"/>
          <w:szCs w:val="32"/>
        </w:rPr>
        <w:t>政策</w:t>
      </w:r>
      <w:r w:rsidR="00537575" w:rsidRPr="00983AC6">
        <w:rPr>
          <w:rFonts w:ascii="仿宋" w:eastAsia="仿宋" w:hAnsi="仿宋" w:cs="仿宋" w:hint="eastAsia"/>
          <w:sz w:val="32"/>
          <w:szCs w:val="32"/>
        </w:rPr>
        <w:t>支持</w:t>
      </w:r>
      <w:r w:rsidR="00803D03" w:rsidRPr="00983AC6">
        <w:rPr>
          <w:rFonts w:ascii="仿宋" w:eastAsia="仿宋" w:hAnsi="仿宋" w:cs="仿宋" w:hint="eastAsia"/>
          <w:sz w:val="32"/>
          <w:szCs w:val="32"/>
        </w:rPr>
        <w:t>。</w:t>
      </w:r>
    </w:p>
    <w:p w:rsidR="00BF351A" w:rsidRPr="00983AC6" w:rsidRDefault="00BF351A" w:rsidP="00163357">
      <w:pPr>
        <w:snapToGrid w:val="0"/>
        <w:spacing w:line="580" w:lineRule="atLeast"/>
        <w:ind w:firstLine="640"/>
        <w:rPr>
          <w:rFonts w:ascii="仿宋" w:eastAsia="仿宋" w:hAnsi="仿宋" w:cs="仿宋"/>
          <w:sz w:val="32"/>
          <w:szCs w:val="32"/>
        </w:rPr>
      </w:pPr>
      <w:r w:rsidRPr="00983AC6">
        <w:rPr>
          <w:rFonts w:ascii="仿宋" w:eastAsia="仿宋" w:hAnsi="仿宋" w:cs="仿宋" w:hint="eastAsia"/>
          <w:sz w:val="32"/>
          <w:szCs w:val="32"/>
        </w:rPr>
        <w:t>（</w:t>
      </w:r>
      <w:r w:rsidR="00803D03" w:rsidRPr="00983AC6">
        <w:rPr>
          <w:rFonts w:ascii="仿宋" w:eastAsia="仿宋" w:hAnsi="仿宋" w:cs="仿宋" w:hint="eastAsia"/>
          <w:sz w:val="32"/>
          <w:szCs w:val="32"/>
        </w:rPr>
        <w:t>四</w:t>
      </w:r>
      <w:r w:rsidRPr="00983AC6">
        <w:rPr>
          <w:rFonts w:ascii="仿宋" w:eastAsia="仿宋" w:hAnsi="仿宋" w:cs="仿宋" w:hint="eastAsia"/>
          <w:sz w:val="32"/>
          <w:szCs w:val="32"/>
        </w:rPr>
        <w:t>）违反选拔工作原则</w:t>
      </w:r>
      <w:r w:rsidR="00D86E21" w:rsidRPr="00983AC6">
        <w:rPr>
          <w:rFonts w:ascii="仿宋" w:eastAsia="仿宋" w:hAnsi="仿宋" w:cs="仿宋" w:hint="eastAsia"/>
          <w:sz w:val="32"/>
          <w:szCs w:val="32"/>
        </w:rPr>
        <w:t>和程序、</w:t>
      </w:r>
      <w:r w:rsidR="00265CA5" w:rsidRPr="00983AC6">
        <w:rPr>
          <w:rFonts w:ascii="仿宋" w:eastAsia="仿宋" w:hAnsi="仿宋" w:cs="仿宋" w:hint="eastAsia"/>
          <w:sz w:val="32"/>
          <w:szCs w:val="32"/>
        </w:rPr>
        <w:t>无正当理由不服从国家队备战参赛安排的运动员、教练员和保障人员，</w:t>
      </w:r>
      <w:proofErr w:type="gramStart"/>
      <w:r w:rsidR="00265CA5" w:rsidRPr="00983AC6">
        <w:rPr>
          <w:rFonts w:ascii="仿宋" w:eastAsia="仿宋" w:hAnsi="仿宋" w:cs="仿宋" w:hint="eastAsia"/>
          <w:sz w:val="32"/>
          <w:szCs w:val="32"/>
        </w:rPr>
        <w:t>中铁协将</w:t>
      </w:r>
      <w:proofErr w:type="gramEnd"/>
      <w:r w:rsidR="00265CA5" w:rsidRPr="00983AC6">
        <w:rPr>
          <w:rFonts w:ascii="仿宋" w:eastAsia="仿宋" w:hAnsi="仿宋" w:cs="仿宋" w:hint="eastAsia"/>
          <w:sz w:val="32"/>
          <w:szCs w:val="32"/>
        </w:rPr>
        <w:t>按照有关规定给予处罚，</w:t>
      </w:r>
      <w:r w:rsidR="00F609EB" w:rsidRPr="00983AC6">
        <w:rPr>
          <w:rFonts w:ascii="仿宋" w:eastAsia="仿宋" w:hAnsi="仿宋" w:cs="仿宋" w:hint="eastAsia"/>
          <w:sz w:val="32"/>
          <w:szCs w:val="32"/>
        </w:rPr>
        <w:t>对</w:t>
      </w:r>
      <w:r w:rsidR="00265CA5" w:rsidRPr="00983AC6">
        <w:rPr>
          <w:rFonts w:ascii="仿宋" w:eastAsia="仿宋" w:hAnsi="仿宋" w:cs="仿宋" w:hint="eastAsia"/>
          <w:sz w:val="32"/>
          <w:szCs w:val="32"/>
        </w:rPr>
        <w:t>相关管理人员将提请所属单位给予</w:t>
      </w:r>
      <w:r w:rsidRPr="00983AC6">
        <w:rPr>
          <w:rFonts w:ascii="仿宋" w:eastAsia="仿宋" w:hAnsi="仿宋" w:cs="仿宋" w:hint="eastAsia"/>
          <w:sz w:val="32"/>
          <w:szCs w:val="32"/>
        </w:rPr>
        <w:t>党纪政纪处分。</w:t>
      </w:r>
    </w:p>
    <w:p w:rsidR="00323D0D" w:rsidRPr="00983AC6" w:rsidRDefault="002E2554" w:rsidP="00163357">
      <w:pPr>
        <w:snapToGrid w:val="0"/>
        <w:spacing w:line="580" w:lineRule="atLeast"/>
        <w:ind w:firstLineChars="200" w:firstLine="640"/>
        <w:rPr>
          <w:rFonts w:ascii="黑体" w:eastAsia="黑体" w:hAnsi="黑体" w:cs="仿宋"/>
          <w:sz w:val="32"/>
          <w:szCs w:val="32"/>
        </w:rPr>
      </w:pPr>
      <w:r w:rsidRPr="00983AC6">
        <w:rPr>
          <w:rFonts w:ascii="黑体" w:eastAsia="黑体" w:hAnsi="黑体" w:cs="仿宋" w:hint="eastAsia"/>
          <w:sz w:val="32"/>
          <w:szCs w:val="32"/>
        </w:rPr>
        <w:t>八</w:t>
      </w:r>
      <w:r w:rsidR="00323D0D" w:rsidRPr="00983AC6">
        <w:rPr>
          <w:rFonts w:ascii="黑体" w:eastAsia="黑体" w:hAnsi="黑体" w:cs="仿宋" w:hint="eastAsia"/>
          <w:sz w:val="32"/>
          <w:szCs w:val="32"/>
        </w:rPr>
        <w:t>、附则</w:t>
      </w:r>
    </w:p>
    <w:p w:rsidR="00323D0D" w:rsidRPr="00983AC6" w:rsidRDefault="00323D0D"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（一）本办法解释权</w:t>
      </w:r>
      <w:r w:rsidR="00E35354" w:rsidRPr="00983AC6">
        <w:rPr>
          <w:rFonts w:ascii="仿宋" w:eastAsia="仿宋" w:hAnsi="仿宋" w:cs="仿宋" w:hint="eastAsia"/>
          <w:sz w:val="32"/>
          <w:szCs w:val="32"/>
        </w:rPr>
        <w:t>和修订权</w:t>
      </w:r>
      <w:r w:rsidRPr="00983AC6">
        <w:rPr>
          <w:rFonts w:ascii="仿宋" w:eastAsia="仿宋" w:hAnsi="仿宋" w:cs="仿宋" w:hint="eastAsia"/>
          <w:sz w:val="32"/>
          <w:szCs w:val="32"/>
        </w:rPr>
        <w:t>归中国铁人三项运动协会。</w:t>
      </w:r>
    </w:p>
    <w:p w:rsidR="00C270A3" w:rsidRPr="00983AC6" w:rsidRDefault="00C270A3"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（二）本办法如与体育总局有关东京奥运会选拔工作的政策</w:t>
      </w:r>
      <w:r w:rsidR="00725C47" w:rsidRPr="00983AC6">
        <w:rPr>
          <w:rFonts w:ascii="仿宋" w:eastAsia="仿宋" w:hAnsi="仿宋" w:cs="仿宋" w:hint="eastAsia"/>
          <w:sz w:val="32"/>
          <w:szCs w:val="32"/>
        </w:rPr>
        <w:t>规定</w:t>
      </w:r>
      <w:r w:rsidRPr="00983AC6">
        <w:rPr>
          <w:rFonts w:ascii="仿宋" w:eastAsia="仿宋" w:hAnsi="仿宋" w:cs="仿宋" w:hint="eastAsia"/>
          <w:sz w:val="32"/>
          <w:szCs w:val="32"/>
        </w:rPr>
        <w:t>相违背，本办法将做出必要的调整。</w:t>
      </w:r>
    </w:p>
    <w:p w:rsidR="006739C2" w:rsidRDefault="00323D0D" w:rsidP="00163357">
      <w:pPr>
        <w:snapToGrid w:val="0"/>
        <w:spacing w:line="580" w:lineRule="atLeas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C270A3" w:rsidRPr="00983AC6">
        <w:rPr>
          <w:rFonts w:ascii="仿宋" w:eastAsia="仿宋" w:hAnsi="仿宋" w:cs="仿宋" w:hint="eastAsia"/>
          <w:sz w:val="32"/>
          <w:szCs w:val="32"/>
        </w:rPr>
        <w:t>三</w:t>
      </w:r>
      <w:r w:rsidRPr="00983AC6">
        <w:rPr>
          <w:rFonts w:ascii="仿宋" w:eastAsia="仿宋" w:hAnsi="仿宋" w:cs="仿宋" w:hint="eastAsia"/>
          <w:sz w:val="32"/>
          <w:szCs w:val="32"/>
        </w:rPr>
        <w:t>）本办法自</w:t>
      </w:r>
      <w:r w:rsidR="00AF4F41" w:rsidRPr="00983AC6">
        <w:rPr>
          <w:rFonts w:ascii="仿宋" w:eastAsia="仿宋" w:hAnsi="仿宋" w:cs="仿宋" w:hint="eastAsia"/>
          <w:sz w:val="32"/>
          <w:szCs w:val="32"/>
        </w:rPr>
        <w:t>正式</w:t>
      </w:r>
      <w:r w:rsidRPr="00983AC6">
        <w:rPr>
          <w:rFonts w:ascii="仿宋" w:eastAsia="仿宋" w:hAnsi="仿宋" w:cs="仿宋" w:hint="eastAsia"/>
          <w:sz w:val="32"/>
          <w:szCs w:val="32"/>
        </w:rPr>
        <w:t>发布之日起实施。</w:t>
      </w:r>
    </w:p>
    <w:sectPr w:rsidR="006739C2" w:rsidSect="00570626">
      <w:footerReference w:type="default" r:id="rId8"/>
      <w:pgSz w:w="11906" w:h="16838"/>
      <w:pgMar w:top="1361" w:right="1361" w:bottom="1361" w:left="1361"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D9" w:rsidRDefault="00894DD9" w:rsidP="00C47679">
      <w:r>
        <w:separator/>
      </w:r>
    </w:p>
  </w:endnote>
  <w:endnote w:type="continuationSeparator" w:id="0">
    <w:p w:rsidR="00894DD9" w:rsidRDefault="00894DD9" w:rsidP="00C4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626" w:rsidRPr="00570626" w:rsidRDefault="00570626">
    <w:pPr>
      <w:pStyle w:val="a6"/>
      <w:jc w:val="center"/>
      <w:rPr>
        <w:rFonts w:ascii="仿宋" w:eastAsia="仿宋" w:hAnsi="仿宋"/>
        <w:sz w:val="28"/>
        <w:szCs w:val="28"/>
      </w:rPr>
    </w:pPr>
    <w:r>
      <w:rPr>
        <w:rFonts w:ascii="仿宋" w:eastAsia="仿宋" w:hAnsi="仿宋" w:hint="eastAsia"/>
        <w:sz w:val="28"/>
        <w:szCs w:val="28"/>
      </w:rPr>
      <w:t xml:space="preserve">— </w:t>
    </w:r>
    <w:sdt>
      <w:sdtPr>
        <w:id w:val="2134895103"/>
        <w:docPartObj>
          <w:docPartGallery w:val="Page Numbers (Bottom of Page)"/>
          <w:docPartUnique/>
        </w:docPartObj>
      </w:sdtPr>
      <w:sdtEndPr>
        <w:rPr>
          <w:rFonts w:ascii="仿宋" w:eastAsia="仿宋" w:hAnsi="仿宋"/>
          <w:sz w:val="28"/>
          <w:szCs w:val="28"/>
        </w:rPr>
      </w:sdtEndPr>
      <w:sdtContent>
        <w:r w:rsidRPr="00570626">
          <w:rPr>
            <w:rFonts w:ascii="仿宋" w:eastAsia="仿宋" w:hAnsi="仿宋"/>
            <w:sz w:val="28"/>
            <w:szCs w:val="28"/>
          </w:rPr>
          <w:fldChar w:fldCharType="begin"/>
        </w:r>
        <w:r w:rsidRPr="00570626">
          <w:rPr>
            <w:rFonts w:ascii="仿宋" w:eastAsia="仿宋" w:hAnsi="仿宋"/>
            <w:sz w:val="28"/>
            <w:szCs w:val="28"/>
          </w:rPr>
          <w:instrText>PAGE   \* MERGEFORMAT</w:instrText>
        </w:r>
        <w:r w:rsidRPr="00570626">
          <w:rPr>
            <w:rFonts w:ascii="仿宋" w:eastAsia="仿宋" w:hAnsi="仿宋"/>
            <w:sz w:val="28"/>
            <w:szCs w:val="28"/>
          </w:rPr>
          <w:fldChar w:fldCharType="separate"/>
        </w:r>
        <w:r w:rsidRPr="00570626">
          <w:rPr>
            <w:rFonts w:ascii="仿宋" w:eastAsia="仿宋" w:hAnsi="仿宋"/>
            <w:sz w:val="28"/>
            <w:szCs w:val="28"/>
            <w:lang w:val="zh-CN"/>
          </w:rPr>
          <w:t>2</w:t>
        </w:r>
        <w:r w:rsidRPr="00570626">
          <w:rPr>
            <w:rFonts w:ascii="仿宋" w:eastAsia="仿宋" w:hAnsi="仿宋"/>
            <w:sz w:val="28"/>
            <w:szCs w:val="28"/>
          </w:rPr>
          <w:fldChar w:fldCharType="end"/>
        </w:r>
        <w:r>
          <w:rPr>
            <w:rFonts w:ascii="仿宋" w:eastAsia="仿宋" w:hAnsi="仿宋"/>
            <w:sz w:val="28"/>
            <w:szCs w:val="28"/>
          </w:rPr>
          <w:t xml:space="preserve"> </w:t>
        </w:r>
      </w:sdtContent>
    </w:sdt>
    <w:r>
      <w:rPr>
        <w:rFonts w:ascii="仿宋" w:eastAsia="仿宋" w:hAnsi="仿宋" w:hint="eastAsia"/>
        <w:sz w:val="28"/>
        <w:szCs w:val="28"/>
      </w:rPr>
      <w:t>—</w:t>
    </w:r>
  </w:p>
  <w:p w:rsidR="00570626" w:rsidRDefault="005706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D9" w:rsidRDefault="00894DD9" w:rsidP="00C47679">
      <w:r>
        <w:separator/>
      </w:r>
    </w:p>
  </w:footnote>
  <w:footnote w:type="continuationSeparator" w:id="0">
    <w:p w:rsidR="00894DD9" w:rsidRDefault="00894DD9" w:rsidP="00C4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86BA50"/>
    <w:multiLevelType w:val="singleLevel"/>
    <w:tmpl w:val="A386BA50"/>
    <w:lvl w:ilvl="0">
      <w:start w:val="1"/>
      <w:numFmt w:val="chineseCounting"/>
      <w:suff w:val="nothing"/>
      <w:lvlText w:val="（%1）"/>
      <w:lvlJc w:val="left"/>
      <w:rPr>
        <w:rFonts w:hint="eastAsia"/>
      </w:rPr>
    </w:lvl>
  </w:abstractNum>
  <w:abstractNum w:abstractNumId="1" w15:restartNumberingAfterBreak="0">
    <w:nsid w:val="F866F7D5"/>
    <w:multiLevelType w:val="singleLevel"/>
    <w:tmpl w:val="F866F7D5"/>
    <w:lvl w:ilvl="0">
      <w:start w:val="1"/>
      <w:numFmt w:val="chineseCounting"/>
      <w:suff w:val="nothing"/>
      <w:lvlText w:val="（%1）"/>
      <w:lvlJc w:val="left"/>
      <w:rPr>
        <w:rFonts w:hint="eastAsia"/>
      </w:rPr>
    </w:lvl>
  </w:abstractNum>
  <w:abstractNum w:abstractNumId="2" w15:restartNumberingAfterBreak="0">
    <w:nsid w:val="292E955A"/>
    <w:multiLevelType w:val="singleLevel"/>
    <w:tmpl w:val="292E955A"/>
    <w:lvl w:ilvl="0">
      <w:start w:val="1"/>
      <w:numFmt w:val="chineseCounting"/>
      <w:suff w:val="nothing"/>
      <w:lvlText w:val="（%1）"/>
      <w:lvlJc w:val="left"/>
      <w:rPr>
        <w:rFonts w:hint="eastAsia"/>
      </w:rPr>
    </w:lvl>
  </w:abstractNum>
  <w:abstractNum w:abstractNumId="3" w15:restartNumberingAfterBreak="0">
    <w:nsid w:val="736AAC7F"/>
    <w:multiLevelType w:val="singleLevel"/>
    <w:tmpl w:val="736AAC7F"/>
    <w:lvl w:ilvl="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DE2E88"/>
    <w:rsid w:val="00026671"/>
    <w:rsid w:val="00032524"/>
    <w:rsid w:val="00053530"/>
    <w:rsid w:val="000852C6"/>
    <w:rsid w:val="000A2519"/>
    <w:rsid w:val="000B4AE1"/>
    <w:rsid w:val="000D1BAE"/>
    <w:rsid w:val="001243E0"/>
    <w:rsid w:val="00127F4B"/>
    <w:rsid w:val="00157B47"/>
    <w:rsid w:val="00163357"/>
    <w:rsid w:val="0019251F"/>
    <w:rsid w:val="00195FE1"/>
    <w:rsid w:val="001D5371"/>
    <w:rsid w:val="001E287C"/>
    <w:rsid w:val="001E6D01"/>
    <w:rsid w:val="002326C4"/>
    <w:rsid w:val="00265166"/>
    <w:rsid w:val="00265CA5"/>
    <w:rsid w:val="00272D0D"/>
    <w:rsid w:val="00285DA2"/>
    <w:rsid w:val="0029322E"/>
    <w:rsid w:val="002949B4"/>
    <w:rsid w:val="002B6F4D"/>
    <w:rsid w:val="002C452A"/>
    <w:rsid w:val="002D4212"/>
    <w:rsid w:val="002E0ADE"/>
    <w:rsid w:val="002E2554"/>
    <w:rsid w:val="0030602C"/>
    <w:rsid w:val="00307A1A"/>
    <w:rsid w:val="00323D0D"/>
    <w:rsid w:val="0032775C"/>
    <w:rsid w:val="003547CA"/>
    <w:rsid w:val="003646B6"/>
    <w:rsid w:val="00365AB5"/>
    <w:rsid w:val="00396F1B"/>
    <w:rsid w:val="003A37C7"/>
    <w:rsid w:val="003A63EB"/>
    <w:rsid w:val="003B0DD3"/>
    <w:rsid w:val="003C2347"/>
    <w:rsid w:val="003C373C"/>
    <w:rsid w:val="004003AD"/>
    <w:rsid w:val="0040408A"/>
    <w:rsid w:val="004071F6"/>
    <w:rsid w:val="00410DA2"/>
    <w:rsid w:val="00423B1C"/>
    <w:rsid w:val="0046676E"/>
    <w:rsid w:val="00467D3E"/>
    <w:rsid w:val="00473D1D"/>
    <w:rsid w:val="004D69E3"/>
    <w:rsid w:val="004E543C"/>
    <w:rsid w:val="004E56FD"/>
    <w:rsid w:val="004F478C"/>
    <w:rsid w:val="00505A05"/>
    <w:rsid w:val="00520BE8"/>
    <w:rsid w:val="00537575"/>
    <w:rsid w:val="005460A6"/>
    <w:rsid w:val="005578E2"/>
    <w:rsid w:val="005579AB"/>
    <w:rsid w:val="00570626"/>
    <w:rsid w:val="0057284D"/>
    <w:rsid w:val="005848C3"/>
    <w:rsid w:val="00586E2C"/>
    <w:rsid w:val="005916B3"/>
    <w:rsid w:val="005B1085"/>
    <w:rsid w:val="005B61C6"/>
    <w:rsid w:val="005C1E75"/>
    <w:rsid w:val="005E69A9"/>
    <w:rsid w:val="005F7F0F"/>
    <w:rsid w:val="006074C8"/>
    <w:rsid w:val="0063031D"/>
    <w:rsid w:val="00662F54"/>
    <w:rsid w:val="00673776"/>
    <w:rsid w:val="006739C2"/>
    <w:rsid w:val="006766CF"/>
    <w:rsid w:val="006A21F8"/>
    <w:rsid w:val="006C5271"/>
    <w:rsid w:val="0070171A"/>
    <w:rsid w:val="00710D0F"/>
    <w:rsid w:val="00725C47"/>
    <w:rsid w:val="0073077A"/>
    <w:rsid w:val="007362C2"/>
    <w:rsid w:val="00742A61"/>
    <w:rsid w:val="00743614"/>
    <w:rsid w:val="0076787C"/>
    <w:rsid w:val="00783B7C"/>
    <w:rsid w:val="00786470"/>
    <w:rsid w:val="007B634A"/>
    <w:rsid w:val="007C26E5"/>
    <w:rsid w:val="007C4215"/>
    <w:rsid w:val="007D59F6"/>
    <w:rsid w:val="007E0F5C"/>
    <w:rsid w:val="00800CB3"/>
    <w:rsid w:val="00803D03"/>
    <w:rsid w:val="0081107A"/>
    <w:rsid w:val="00842396"/>
    <w:rsid w:val="0086789B"/>
    <w:rsid w:val="008711CA"/>
    <w:rsid w:val="008918EB"/>
    <w:rsid w:val="00894DD9"/>
    <w:rsid w:val="008D1A67"/>
    <w:rsid w:val="008D64F3"/>
    <w:rsid w:val="008E28D1"/>
    <w:rsid w:val="008F1641"/>
    <w:rsid w:val="008F7DA7"/>
    <w:rsid w:val="00951427"/>
    <w:rsid w:val="00983AC6"/>
    <w:rsid w:val="009B311C"/>
    <w:rsid w:val="009B43F7"/>
    <w:rsid w:val="009B6F81"/>
    <w:rsid w:val="009D061E"/>
    <w:rsid w:val="00A36992"/>
    <w:rsid w:val="00A85823"/>
    <w:rsid w:val="00A86AE6"/>
    <w:rsid w:val="00AC48D8"/>
    <w:rsid w:val="00AF01DF"/>
    <w:rsid w:val="00AF4F41"/>
    <w:rsid w:val="00B00C27"/>
    <w:rsid w:val="00B072A9"/>
    <w:rsid w:val="00B10124"/>
    <w:rsid w:val="00B758FB"/>
    <w:rsid w:val="00B810E4"/>
    <w:rsid w:val="00B8251E"/>
    <w:rsid w:val="00B94534"/>
    <w:rsid w:val="00BA6767"/>
    <w:rsid w:val="00BD0DBD"/>
    <w:rsid w:val="00BD2073"/>
    <w:rsid w:val="00BF351A"/>
    <w:rsid w:val="00C07CBA"/>
    <w:rsid w:val="00C16F4D"/>
    <w:rsid w:val="00C22B37"/>
    <w:rsid w:val="00C270A3"/>
    <w:rsid w:val="00C27145"/>
    <w:rsid w:val="00C45812"/>
    <w:rsid w:val="00C47679"/>
    <w:rsid w:val="00C615B2"/>
    <w:rsid w:val="00C96058"/>
    <w:rsid w:val="00CC3743"/>
    <w:rsid w:val="00D2367D"/>
    <w:rsid w:val="00D3295D"/>
    <w:rsid w:val="00D427BF"/>
    <w:rsid w:val="00D43BE4"/>
    <w:rsid w:val="00D86E21"/>
    <w:rsid w:val="00DD2F09"/>
    <w:rsid w:val="00DF79CE"/>
    <w:rsid w:val="00E11D9F"/>
    <w:rsid w:val="00E16D6B"/>
    <w:rsid w:val="00E30B69"/>
    <w:rsid w:val="00E35354"/>
    <w:rsid w:val="00E62C07"/>
    <w:rsid w:val="00E65EFD"/>
    <w:rsid w:val="00E72FDF"/>
    <w:rsid w:val="00E74078"/>
    <w:rsid w:val="00E851B8"/>
    <w:rsid w:val="00EB4797"/>
    <w:rsid w:val="00EB782B"/>
    <w:rsid w:val="00ED746D"/>
    <w:rsid w:val="00EE615B"/>
    <w:rsid w:val="00F07651"/>
    <w:rsid w:val="00F116D6"/>
    <w:rsid w:val="00F36C9C"/>
    <w:rsid w:val="00F609EB"/>
    <w:rsid w:val="00F66F34"/>
    <w:rsid w:val="00F77CDF"/>
    <w:rsid w:val="00F94D68"/>
    <w:rsid w:val="00FA6FA8"/>
    <w:rsid w:val="00FC6BFB"/>
    <w:rsid w:val="00FD4F23"/>
    <w:rsid w:val="00FE4427"/>
    <w:rsid w:val="00FE4803"/>
    <w:rsid w:val="00FE7234"/>
    <w:rsid w:val="099B765C"/>
    <w:rsid w:val="51C63203"/>
    <w:rsid w:val="68DE2E88"/>
    <w:rsid w:val="7437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71CA5"/>
  <w15:docId w15:val="{49FB3537-49B1-43AB-A797-90EAFF33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F94D68"/>
    <w:pPr>
      <w:ind w:firstLineChars="200" w:firstLine="420"/>
    </w:pPr>
  </w:style>
  <w:style w:type="paragraph" w:styleId="a4">
    <w:name w:val="header"/>
    <w:basedOn w:val="a"/>
    <w:link w:val="a5"/>
    <w:rsid w:val="00C476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47679"/>
    <w:rPr>
      <w:rFonts w:ascii="Calibri" w:hAnsi="Calibri"/>
      <w:kern w:val="2"/>
      <w:sz w:val="18"/>
      <w:szCs w:val="18"/>
    </w:rPr>
  </w:style>
  <w:style w:type="paragraph" w:styleId="a6">
    <w:name w:val="footer"/>
    <w:basedOn w:val="a"/>
    <w:link w:val="a7"/>
    <w:uiPriority w:val="99"/>
    <w:rsid w:val="00C47679"/>
    <w:pPr>
      <w:tabs>
        <w:tab w:val="center" w:pos="4153"/>
        <w:tab w:val="right" w:pos="8306"/>
      </w:tabs>
      <w:snapToGrid w:val="0"/>
      <w:jc w:val="left"/>
    </w:pPr>
    <w:rPr>
      <w:sz w:val="18"/>
      <w:szCs w:val="18"/>
    </w:rPr>
  </w:style>
  <w:style w:type="character" w:customStyle="1" w:styleId="a7">
    <w:name w:val="页脚 字符"/>
    <w:basedOn w:val="a0"/>
    <w:link w:val="a6"/>
    <w:uiPriority w:val="99"/>
    <w:rsid w:val="00C47679"/>
    <w:rPr>
      <w:rFonts w:ascii="Calibri" w:hAnsi="Calibri"/>
      <w:kern w:val="2"/>
      <w:sz w:val="18"/>
      <w:szCs w:val="18"/>
    </w:rPr>
  </w:style>
  <w:style w:type="paragraph" w:customStyle="1" w:styleId="Default">
    <w:name w:val="Default"/>
    <w:rsid w:val="00DF79CE"/>
    <w:pPr>
      <w:widowControl w:val="0"/>
      <w:autoSpaceDE w:val="0"/>
      <w:autoSpaceDN w:val="0"/>
      <w:adjustRightInd w:val="0"/>
    </w:pPr>
    <w:rPr>
      <w:rFonts w:ascii="宋体" w:cs="宋体"/>
      <w:color w:val="000000"/>
      <w:sz w:val="24"/>
      <w:szCs w:val="24"/>
    </w:rPr>
  </w:style>
  <w:style w:type="paragraph" w:styleId="a8">
    <w:name w:val="Balloon Text"/>
    <w:basedOn w:val="a"/>
    <w:link w:val="a9"/>
    <w:rsid w:val="002C452A"/>
    <w:rPr>
      <w:sz w:val="18"/>
      <w:szCs w:val="18"/>
    </w:rPr>
  </w:style>
  <w:style w:type="character" w:customStyle="1" w:styleId="a9">
    <w:name w:val="批注框文本 字符"/>
    <w:basedOn w:val="a0"/>
    <w:link w:val="a8"/>
    <w:rsid w:val="002C452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李湛然</dc:creator>
  <cp:lastModifiedBy>Jianqiu Qin</cp:lastModifiedBy>
  <cp:revision>160</cp:revision>
  <dcterms:created xsi:type="dcterms:W3CDTF">2019-12-07T09:18:00Z</dcterms:created>
  <dcterms:modified xsi:type="dcterms:W3CDTF">2020-02-28T09:19:00Z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