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2DD59" w14:textId="77777777" w:rsidR="006A77DC" w:rsidRDefault="007030F6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中国铁人三项运动协会会员信息系统</w:t>
      </w:r>
    </w:p>
    <w:p w14:paraId="3C629259" w14:textId="77777777" w:rsidR="006A77DC" w:rsidRDefault="006622E9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 w:rsidRPr="00051DD1">
        <w:rPr>
          <w:rFonts w:ascii="华文中宋" w:eastAsia="华文中宋" w:hAnsi="华文中宋" w:cs="华文中宋" w:hint="eastAsia"/>
          <w:b/>
          <w:sz w:val="36"/>
          <w:szCs w:val="36"/>
        </w:rPr>
        <w:t>自由个人会员</w:t>
      </w:r>
      <w:r w:rsidR="007030F6">
        <w:rPr>
          <w:rFonts w:ascii="华文中宋" w:eastAsia="华文中宋" w:hAnsi="华文中宋" w:cs="华文中宋" w:hint="eastAsia"/>
          <w:b/>
          <w:sz w:val="36"/>
          <w:szCs w:val="36"/>
        </w:rPr>
        <w:t>使用操作说明</w:t>
      </w:r>
    </w:p>
    <w:p w14:paraId="2C953334" w14:textId="77777777" w:rsidR="006A77DC" w:rsidRDefault="007030F6">
      <w:pPr>
        <w:spacing w:line="360" w:lineRule="auto"/>
        <w:jc w:val="center"/>
        <w:rPr>
          <w:rFonts w:ascii="华文中宋" w:eastAsia="华文中宋" w:hAnsi="华文中宋" w:cs="华文中宋"/>
          <w:b/>
          <w:sz w:val="28"/>
          <w:szCs w:val="28"/>
        </w:rPr>
      </w:pPr>
      <w:r>
        <w:rPr>
          <w:rFonts w:ascii="华文中宋" w:eastAsia="华文中宋" w:hAnsi="华文中宋" w:cs="华文中宋" w:hint="eastAsia"/>
          <w:b/>
          <w:sz w:val="28"/>
          <w:szCs w:val="28"/>
        </w:rPr>
        <w:t>（</w:t>
      </w:r>
      <w:r w:rsidR="006622E9">
        <w:rPr>
          <w:rFonts w:ascii="华文中宋" w:eastAsia="华文中宋" w:hAnsi="华文中宋" w:cs="华文中宋" w:hint="eastAsia"/>
          <w:b/>
          <w:sz w:val="28"/>
          <w:szCs w:val="28"/>
        </w:rPr>
        <w:t>自由个人</w:t>
      </w:r>
      <w:r>
        <w:rPr>
          <w:rFonts w:ascii="华文中宋" w:eastAsia="华文中宋" w:hAnsi="华文中宋" w:cs="华文中宋" w:hint="eastAsia"/>
          <w:b/>
          <w:sz w:val="28"/>
          <w:szCs w:val="28"/>
        </w:rPr>
        <w:t>会员注册、个人信息修改</w:t>
      </w:r>
      <w:r w:rsidRPr="00DA40E0">
        <w:rPr>
          <w:rFonts w:ascii="华文中宋" w:eastAsia="华文中宋" w:hAnsi="华文中宋" w:cs="华文中宋" w:hint="eastAsia"/>
          <w:b/>
          <w:sz w:val="28"/>
          <w:szCs w:val="28"/>
        </w:rPr>
        <w:t>，</w:t>
      </w:r>
      <w:r w:rsidR="006622E9" w:rsidRPr="00DA40E0">
        <w:rPr>
          <w:rFonts w:ascii="华文中宋" w:eastAsia="华文中宋" w:hAnsi="华文中宋" w:cs="华文中宋" w:hint="eastAsia"/>
          <w:b/>
          <w:sz w:val="28"/>
          <w:szCs w:val="28"/>
        </w:rPr>
        <w:t>会费交纳，</w:t>
      </w:r>
      <w:r>
        <w:rPr>
          <w:rFonts w:ascii="华文中宋" w:eastAsia="华文中宋" w:hAnsi="华文中宋" w:cs="华文中宋" w:hint="eastAsia"/>
          <w:b/>
          <w:sz w:val="28"/>
          <w:szCs w:val="28"/>
        </w:rPr>
        <w:t>重新注册确认，交流）</w:t>
      </w:r>
    </w:p>
    <w:p w14:paraId="72DA27AE" w14:textId="77777777" w:rsidR="006A77DC" w:rsidRDefault="006A77DC">
      <w:pPr>
        <w:pStyle w:val="a4"/>
        <w:spacing w:line="360" w:lineRule="auto"/>
        <w:ind w:firstLineChars="0" w:firstLine="0"/>
      </w:pPr>
    </w:p>
    <w:p w14:paraId="36313D97" w14:textId="77777777" w:rsidR="006A77DC" w:rsidRDefault="006622E9">
      <w:pPr>
        <w:pStyle w:val="a4"/>
        <w:spacing w:line="480" w:lineRule="exact"/>
        <w:rPr>
          <w:rFonts w:eastAsia="等线 Light"/>
          <w:color w:val="FF0000"/>
        </w:rPr>
      </w:pPr>
      <w:r>
        <w:rPr>
          <w:rFonts w:ascii="等线 Light" w:eastAsia="等线 Light" w:hAnsi="等线 Light" w:cs="等线 Light" w:hint="eastAsia"/>
        </w:rPr>
        <w:t>自由个人会员</w:t>
      </w:r>
      <w:r w:rsidR="007030F6">
        <w:rPr>
          <w:rFonts w:ascii="等线 Light" w:eastAsia="等线 Light" w:hAnsi="等线 Light" w:cs="等线 Light" w:hint="eastAsia"/>
          <w:szCs w:val="21"/>
        </w:rPr>
        <w:t>首先要进行注册，点击主页右上方</w:t>
      </w:r>
      <w:r w:rsidR="002900A5">
        <w:rPr>
          <w:rFonts w:ascii="等线 Light" w:eastAsia="等线 Light" w:hAnsi="等线 Light" w:cs="等线 Light" w:hint="eastAsia"/>
          <w:szCs w:val="21"/>
        </w:rPr>
        <w:t>“注册-运动员注册”</w:t>
      </w:r>
      <w:r w:rsidR="007030F6">
        <w:rPr>
          <w:rFonts w:ascii="等线 Light" w:eastAsia="等线 Light" w:hAnsi="等线 Light" w:cs="等线 Light" w:hint="eastAsia"/>
          <w:szCs w:val="21"/>
        </w:rPr>
        <w:t>，然后录入个人信息后，点击“确定注册”，完成注册，得到注册号以及登陆账号密码（系统默认账号：注册时的证件号码+系统默认密码：注册时证件号码后6位）。</w:t>
      </w:r>
    </w:p>
    <w:p w14:paraId="1A149B9B" w14:textId="6FBDA773" w:rsidR="006A77DC" w:rsidRDefault="00FD6B91">
      <w:pPr>
        <w:spacing w:line="360" w:lineRule="auto"/>
      </w:pPr>
      <w:r w:rsidRPr="00FD6B91">
        <w:rPr>
          <w:noProof/>
        </w:rPr>
        <w:drawing>
          <wp:inline distT="0" distB="0" distL="0" distR="0" wp14:anchorId="59CDD452" wp14:editId="1A9F261D">
            <wp:extent cx="6188710" cy="2799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434E" w14:textId="3207B957" w:rsidR="006A77DC" w:rsidRDefault="005853CD">
      <w:pPr>
        <w:spacing w:line="360" w:lineRule="auto"/>
      </w:pPr>
      <w:r w:rsidRPr="005853CD">
        <w:rPr>
          <w:noProof/>
        </w:rPr>
        <w:lastRenderedPageBreak/>
        <w:drawing>
          <wp:inline distT="0" distB="0" distL="0" distR="0" wp14:anchorId="6D5E021D" wp14:editId="665A3F14">
            <wp:extent cx="6163733" cy="778192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9380" cy="77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D19D" w14:textId="164A5DFD" w:rsidR="00914C62" w:rsidRDefault="005853CD" w:rsidP="005853CD">
      <w:pPr>
        <w:spacing w:line="360" w:lineRule="auto"/>
        <w:jc w:val="center"/>
      </w:pPr>
      <w:r w:rsidRPr="005853CD">
        <w:rPr>
          <w:noProof/>
        </w:rPr>
        <w:lastRenderedPageBreak/>
        <w:drawing>
          <wp:inline distT="0" distB="0" distL="0" distR="0" wp14:anchorId="1763BE58" wp14:editId="1CA84055">
            <wp:extent cx="3598333" cy="161925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5592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BE44" w14:textId="77777777" w:rsidR="00914C62" w:rsidRDefault="00914C62" w:rsidP="00914C62">
      <w:pPr>
        <w:pStyle w:val="a4"/>
        <w:spacing w:line="480" w:lineRule="exac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点击“登陆”，使用账号和密码登录系统后，进入管理界面，如下图所示。个人信息、加入团体会员2个菜单与个人信息修改、重新注册确认、交流相关。</w:t>
      </w:r>
    </w:p>
    <w:p w14:paraId="22FCD171" w14:textId="0C280468" w:rsidR="006A77DC" w:rsidRDefault="00914C62" w:rsidP="005853CD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743EE295" wp14:editId="2B876E42">
            <wp:extent cx="6188400" cy="3096000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CB1E" w14:textId="687B5B66" w:rsidR="00914C62" w:rsidRDefault="00914C62" w:rsidP="005853CD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5F6E5329" wp14:editId="19078C72">
            <wp:extent cx="6188710" cy="284776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2849" cy="28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B52A" w14:textId="4CCEA8E6" w:rsidR="006A77DC" w:rsidRDefault="00914C62">
      <w:pPr>
        <w:spacing w:line="360" w:lineRule="auto"/>
      </w:pPr>
      <w:r w:rsidRPr="00914C62">
        <w:rPr>
          <w:noProof/>
        </w:rPr>
        <w:lastRenderedPageBreak/>
        <w:drawing>
          <wp:inline distT="0" distB="0" distL="0" distR="0" wp14:anchorId="2F32617D" wp14:editId="748B8D72">
            <wp:extent cx="6188710" cy="2912533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5693" cy="291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33E3" w14:textId="4B4E57C6" w:rsidR="00A76BED" w:rsidRPr="00BD5BB9" w:rsidRDefault="00A76BED" w:rsidP="00A76BED">
      <w:pPr>
        <w:pStyle w:val="a4"/>
        <w:numPr>
          <w:ilvl w:val="0"/>
          <w:numId w:val="15"/>
        </w:numPr>
        <w:spacing w:line="480" w:lineRule="exact"/>
        <w:ind w:firstLineChars="0"/>
        <w:rPr>
          <w:rFonts w:ascii="等线 Light" w:eastAsia="等线 Light" w:hAnsi="等线 Light" w:cs="等线 Light"/>
        </w:rPr>
      </w:pPr>
      <w:r w:rsidRPr="00BD5BB9">
        <w:rPr>
          <w:rFonts w:ascii="等线 Light" w:eastAsia="等线 Light" w:hAnsi="等线 Light" w:cs="等线 Light" w:hint="eastAsia"/>
        </w:rPr>
        <w:t>个人信息界面可以用来缴纳会费，</w:t>
      </w:r>
      <w:r w:rsidR="00A130B2">
        <w:rPr>
          <w:rFonts w:ascii="等线 Light" w:eastAsia="等线 Light" w:hAnsi="等线 Light" w:cs="等线 Light" w:hint="eastAsia"/>
        </w:rPr>
        <w:t>点击</w:t>
      </w:r>
      <w:proofErr w:type="gramStart"/>
      <w:r w:rsidR="00A130B2">
        <w:rPr>
          <w:rFonts w:ascii="等线 Light" w:eastAsia="等线 Light" w:hAnsi="等线 Light" w:cs="等线 Light" w:hint="eastAsia"/>
        </w:rPr>
        <w:t>“</w:t>
      </w:r>
      <w:proofErr w:type="gramEnd"/>
      <w:r w:rsidR="00A130B2">
        <w:rPr>
          <w:rFonts w:ascii="等线 Light" w:eastAsia="等线 Light" w:hAnsi="等线 Light" w:cs="等线 Light" w:hint="eastAsia"/>
        </w:rPr>
        <w:t>缴纳会费“，付款后即可完成会员缴费。</w:t>
      </w:r>
    </w:p>
    <w:p w14:paraId="13001290" w14:textId="465D2C4D" w:rsidR="00A76BED" w:rsidRDefault="001F5EB0">
      <w:pPr>
        <w:spacing w:line="360" w:lineRule="auto"/>
      </w:pPr>
      <w:r w:rsidRPr="001F5EB0">
        <w:rPr>
          <w:noProof/>
        </w:rPr>
        <w:drawing>
          <wp:inline distT="0" distB="0" distL="0" distR="0" wp14:anchorId="7F7966DA" wp14:editId="78814247">
            <wp:extent cx="6188710" cy="25946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4823" w14:textId="1582E1D1" w:rsidR="00A130B2" w:rsidRDefault="001F5EB0" w:rsidP="00A130B2">
      <w:pPr>
        <w:spacing w:line="360" w:lineRule="auto"/>
        <w:jc w:val="center"/>
      </w:pPr>
      <w:r w:rsidRPr="001F5EB0">
        <w:rPr>
          <w:noProof/>
        </w:rPr>
        <w:drawing>
          <wp:inline distT="0" distB="0" distL="0" distR="0" wp14:anchorId="591DC732" wp14:editId="6661BE30">
            <wp:extent cx="6188710" cy="13277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550F" w14:textId="205541B2" w:rsidR="006A77DC" w:rsidRPr="00BD5BB9" w:rsidRDefault="00BD5BB9" w:rsidP="00BD5BB9">
      <w:pPr>
        <w:spacing w:line="480" w:lineRule="exact"/>
        <w:ind w:firstLineChars="200"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二、</w:t>
      </w:r>
      <w:r w:rsidR="00A130B2">
        <w:rPr>
          <w:rFonts w:ascii="等线 Light" w:eastAsia="等线 Light" w:hAnsi="等线 Light" w:cs="等线 Light" w:hint="eastAsia"/>
        </w:rPr>
        <w:t>个人信息界面</w:t>
      </w:r>
      <w:r w:rsidRPr="00BD5BB9">
        <w:rPr>
          <w:rFonts w:ascii="等线 Light" w:eastAsia="等线 Light" w:hAnsi="等线 Light" w:cs="等线 Light" w:hint="eastAsia"/>
        </w:rPr>
        <w:t>还可以</w:t>
      </w:r>
      <w:r w:rsidR="007030F6" w:rsidRPr="00BD5BB9">
        <w:rPr>
          <w:rFonts w:ascii="等线 Light" w:eastAsia="等线 Light" w:hAnsi="等线 Light" w:cs="等线 Light" w:hint="eastAsia"/>
        </w:rPr>
        <w:t>编辑</w:t>
      </w:r>
      <w:r w:rsidR="006622E9" w:rsidRPr="00BD5BB9">
        <w:rPr>
          <w:rFonts w:ascii="等线 Light" w:eastAsia="等线 Light" w:hAnsi="等线 Light" w:cs="等线 Light" w:hint="eastAsia"/>
        </w:rPr>
        <w:t>自由个人</w:t>
      </w:r>
      <w:r w:rsidR="007030F6" w:rsidRPr="00BD5BB9">
        <w:rPr>
          <w:rFonts w:ascii="等线 Light" w:eastAsia="等线 Light" w:hAnsi="等线 Light" w:cs="等线 Light" w:hint="eastAsia"/>
        </w:rPr>
        <w:t>会员个人信息，可以随时修改（个人基本信息除外）。修改完成</w:t>
      </w:r>
      <w:r w:rsidR="007030F6" w:rsidRPr="00BD5BB9">
        <w:rPr>
          <w:rFonts w:ascii="等线 Light" w:eastAsia="等线 Light" w:hAnsi="等线 Light" w:cs="等线 Light" w:hint="eastAsia"/>
          <w:szCs w:val="21"/>
        </w:rPr>
        <w:t>后，点击“保存个人信息”，即可完成</w:t>
      </w:r>
      <w:r w:rsidR="006622E9" w:rsidRPr="00BD5BB9">
        <w:rPr>
          <w:rFonts w:ascii="等线 Light" w:eastAsia="等线 Light" w:hAnsi="等线 Light" w:cs="等线 Light" w:hint="eastAsia"/>
        </w:rPr>
        <w:t>自由个人会员</w:t>
      </w:r>
      <w:r w:rsidR="007030F6" w:rsidRPr="00BD5BB9">
        <w:rPr>
          <w:rFonts w:ascii="等线 Light" w:eastAsia="等线 Light" w:hAnsi="等线 Light" w:cs="等线 Light" w:hint="eastAsia"/>
          <w:szCs w:val="21"/>
        </w:rPr>
        <w:t>个人信息修改工作。</w:t>
      </w:r>
    </w:p>
    <w:p w14:paraId="4B61C923" w14:textId="39B9A89A" w:rsidR="006A77DC" w:rsidRDefault="00914C62">
      <w:pPr>
        <w:spacing w:line="360" w:lineRule="auto"/>
      </w:pPr>
      <w:r w:rsidRPr="00914C62">
        <w:rPr>
          <w:noProof/>
        </w:rPr>
        <w:lastRenderedPageBreak/>
        <w:drawing>
          <wp:inline distT="0" distB="0" distL="0" distR="0" wp14:anchorId="2285F3C3" wp14:editId="4E2A9A1D">
            <wp:extent cx="6188710" cy="30988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4373" cy="31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B7A2" w14:textId="706352AA" w:rsidR="00C61FD4" w:rsidRDefault="00A130B2" w:rsidP="00C61FD4">
      <w:pPr>
        <w:spacing w:line="480" w:lineRule="exact"/>
        <w:ind w:firstLineChars="200" w:firstLine="420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t>三</w:t>
      </w:r>
      <w:r w:rsidR="00C61FD4">
        <w:rPr>
          <w:rFonts w:ascii="等线 Light" w:eastAsia="等线 Light" w:hAnsi="等线 Light" w:cs="等线 Light" w:hint="eastAsia"/>
          <w:szCs w:val="21"/>
        </w:rPr>
        <w:t>、已注册的</w:t>
      </w:r>
      <w:r w:rsidR="00C61FD4">
        <w:rPr>
          <w:rFonts w:ascii="等线 Light" w:eastAsia="等线 Light" w:hAnsi="等线 Light" w:cs="等线 Light" w:hint="eastAsia"/>
        </w:rPr>
        <w:t>自由个人会员</w:t>
      </w:r>
      <w:r w:rsidR="00C61FD4">
        <w:rPr>
          <w:rFonts w:ascii="等线 Light" w:eastAsia="等线 Light" w:hAnsi="等线 Light" w:cs="等线 Light" w:hint="eastAsia"/>
          <w:szCs w:val="21"/>
        </w:rPr>
        <w:t>可根据已有的账号和密码登陆（（系统默认账号：注册时的证件号码+系统默认密码：注册时证件号码后6位）。</w:t>
      </w:r>
    </w:p>
    <w:p w14:paraId="7AF27CF7" w14:textId="77777777" w:rsidR="00C61FD4" w:rsidRDefault="00C61FD4" w:rsidP="00C61FD4">
      <w:pPr>
        <w:spacing w:line="480" w:lineRule="exact"/>
        <w:ind w:firstLineChars="200"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t>注意：已在中</w:t>
      </w:r>
      <w:proofErr w:type="gramStart"/>
      <w:r>
        <w:rPr>
          <w:rFonts w:ascii="等线 Light" w:eastAsia="等线 Light" w:hAnsi="等线 Light" w:cs="等线 Light" w:hint="eastAsia"/>
        </w:rPr>
        <w:t>铁协会</w:t>
      </w:r>
      <w:proofErr w:type="gramEnd"/>
      <w:r>
        <w:rPr>
          <w:rFonts w:ascii="等线 Light" w:eastAsia="等线 Light" w:hAnsi="等线 Light" w:cs="等线 Light" w:hint="eastAsia"/>
        </w:rPr>
        <w:t>员信息系统注册的自由个人会员每年都需要进行年度重新注册确认，点击“重新注册确认”按钮，重新注册确认后保留当年自由个人会员身份，有资格进行赛事报名等相关工作。</w:t>
      </w:r>
    </w:p>
    <w:p w14:paraId="016E0F66" w14:textId="3DCC6815" w:rsidR="006A77DC" w:rsidRDefault="00A130B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</w:rPr>
        <w:t>四</w:t>
      </w:r>
      <w:r w:rsidR="007030F6">
        <w:rPr>
          <w:rFonts w:ascii="等线 Light" w:eastAsia="等线 Light" w:hAnsi="等线 Light" w:cs="等线 Light" w:hint="eastAsia"/>
        </w:rPr>
        <w:t>、加入团体会员功能按钮可以申请加入团体会员（</w:t>
      </w:r>
      <w:r w:rsidR="00C61FD4">
        <w:rPr>
          <w:rFonts w:ascii="等线 Light" w:eastAsia="等线 Light" w:hAnsi="等线 Light" w:cs="等线 Light" w:hint="eastAsia"/>
        </w:rPr>
        <w:t>自由个人</w:t>
      </w:r>
      <w:r w:rsidR="007030F6">
        <w:rPr>
          <w:rFonts w:ascii="等线 Light" w:eastAsia="等线 Light" w:hAnsi="等线 Light" w:cs="等线 Light" w:hint="eastAsia"/>
        </w:rPr>
        <w:t>会员交流），点击“新增加入申请”，然后选择想要申请加入的团体会员名称，并填写申请说明，点击“保存申请”，即可完成加入申请。</w:t>
      </w:r>
      <w:r w:rsidR="006622E9">
        <w:rPr>
          <w:rFonts w:ascii="等线 Light" w:eastAsia="等线 Light" w:hAnsi="等线 Light" w:cs="等线 Light" w:hint="eastAsia"/>
        </w:rPr>
        <w:t>自由个人会员</w:t>
      </w:r>
      <w:r w:rsidR="007030F6">
        <w:rPr>
          <w:rFonts w:ascii="等线 Light" w:eastAsia="等线 Light" w:hAnsi="等线 Light" w:cs="等线 Light" w:hint="eastAsia"/>
          <w:szCs w:val="21"/>
        </w:rPr>
        <w:t>需等待新加入团体会员的审核结果（申请通过，交流成功；申请未通过，交流失败）。</w:t>
      </w:r>
    </w:p>
    <w:p w14:paraId="76515AB3" w14:textId="77777777" w:rsidR="006A77DC" w:rsidRDefault="007030F6">
      <w:pPr>
        <w:pStyle w:val="a4"/>
        <w:spacing w:line="480" w:lineRule="exact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  <w:szCs w:val="21"/>
        </w:rPr>
        <w:t>注：</w:t>
      </w:r>
      <w:r w:rsidR="006622E9">
        <w:rPr>
          <w:rFonts w:ascii="等线 Light" w:eastAsia="等线 Light" w:hAnsi="等线 Light" w:cs="等线 Light" w:hint="eastAsia"/>
        </w:rPr>
        <w:t>自由个人会员</w:t>
      </w:r>
      <w:r>
        <w:rPr>
          <w:rFonts w:ascii="等线 Light" w:eastAsia="等线 Light" w:hAnsi="等线 Light" w:cs="等线 Light" w:hint="eastAsia"/>
          <w:szCs w:val="21"/>
        </w:rPr>
        <w:t>交流不受集中注册与交流期的时间限制（集中注册与交流期：每年1月1日至2月28日），但每年度只允许交流一次。</w:t>
      </w:r>
    </w:p>
    <w:p w14:paraId="2A116A09" w14:textId="2866FC0E" w:rsidR="006A77DC" w:rsidRDefault="00914C62">
      <w:pPr>
        <w:spacing w:line="360" w:lineRule="auto"/>
      </w:pPr>
      <w:r w:rsidRPr="00914C62">
        <w:rPr>
          <w:noProof/>
        </w:rPr>
        <w:drawing>
          <wp:inline distT="0" distB="0" distL="0" distR="0" wp14:anchorId="11E05E42" wp14:editId="7B7619A9">
            <wp:extent cx="6188710" cy="2912533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6760" cy="29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9496" w14:textId="787B1C7A" w:rsidR="006A77DC" w:rsidRDefault="00914C62">
      <w:r w:rsidRPr="00914C62">
        <w:rPr>
          <w:noProof/>
        </w:rPr>
        <w:lastRenderedPageBreak/>
        <w:drawing>
          <wp:inline distT="0" distB="0" distL="0" distR="0" wp14:anchorId="26006C5B" wp14:editId="41B89ECA">
            <wp:extent cx="6188710" cy="11563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E750" w14:textId="65C1C777" w:rsidR="006A77DC" w:rsidRDefault="006A77DC">
      <w:pPr>
        <w:spacing w:line="480" w:lineRule="exact"/>
        <w:rPr>
          <w:rFonts w:ascii="等线 Light" w:eastAsia="等线 Light" w:hAnsi="等线 Light" w:cs="等线 Light"/>
        </w:rPr>
      </w:pPr>
    </w:p>
    <w:p w14:paraId="560E1844" w14:textId="77777777" w:rsidR="00A130B2" w:rsidRDefault="00A130B2">
      <w:pPr>
        <w:spacing w:line="480" w:lineRule="exact"/>
        <w:rPr>
          <w:rFonts w:ascii="等线 Light" w:eastAsia="等线 Light" w:hAnsi="等线 Light" w:cs="等线 Light"/>
        </w:rPr>
      </w:pPr>
    </w:p>
    <w:p w14:paraId="7EC6B23D" w14:textId="77777777" w:rsidR="0067184A" w:rsidRDefault="0067184A" w:rsidP="0067184A">
      <w:pPr>
        <w:widowControl/>
        <w:spacing w:line="56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联系方式：</w:t>
      </w:r>
    </w:p>
    <w:p w14:paraId="164EF349" w14:textId="77777777" w:rsidR="00160EA0" w:rsidRPr="004C57A4" w:rsidRDefault="00160EA0" w:rsidP="00160EA0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（一）中</w:t>
      </w:r>
      <w:proofErr w:type="gramStart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铁协会</w:t>
      </w:r>
      <w:proofErr w:type="gramEnd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员服务</w:t>
      </w:r>
    </w:p>
    <w:p w14:paraId="6DD7FE06" w14:textId="77777777" w:rsidR="00160EA0" w:rsidRPr="000E014A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姓名：王嘉琦</w:t>
      </w:r>
    </w:p>
    <w:p w14:paraId="12392977" w14:textId="77777777" w:rsidR="00160EA0" w:rsidRPr="000E014A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电话</w:t>
      </w: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010-68823772</w:t>
      </w:r>
    </w:p>
    <w:p w14:paraId="35F86251" w14:textId="77777777" w:rsidR="00160EA0" w:rsidRPr="000E014A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邮箱：m</w:t>
      </w:r>
      <w:r w:rsidRPr="000E014A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embers@ctsa.org.cn</w:t>
      </w:r>
    </w:p>
    <w:p w14:paraId="14E09E16" w14:textId="77777777" w:rsidR="00160EA0" w:rsidRDefault="00160EA0" w:rsidP="00160EA0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（二）会员信息系统技术支持</w:t>
      </w:r>
    </w:p>
    <w:p w14:paraId="081D719C" w14:textId="77777777" w:rsidR="00160EA0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</w:t>
      </w:r>
      <w:r w:rsidRPr="00FE508E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高牧</w:t>
      </w:r>
    </w:p>
    <w:p w14:paraId="6C9C2950" w14:textId="77777777" w:rsidR="00160EA0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电话</w:t>
      </w: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 w:rsidRPr="00FE508E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010-87182278转820</w:t>
      </w:r>
    </w:p>
    <w:p w14:paraId="3DE9D261" w14:textId="77777777" w:rsidR="00160EA0" w:rsidRPr="00153645" w:rsidRDefault="00160EA0" w:rsidP="00160EA0">
      <w:pPr>
        <w:widowControl/>
        <w:spacing w:line="600" w:lineRule="exact"/>
        <w:ind w:firstLineChars="200" w:firstLine="560"/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</w:t>
      </w:r>
      <w:hyperlink r:id="rId19" w:history="1">
        <w:r w:rsidRPr="00DE4695">
          <w:rPr>
            <w:rStyle w:val="a7"/>
            <w:rFonts w:ascii="仿宋" w:eastAsia="仿宋" w:hAnsi="仿宋" w:cs="宋体" w:hint="eastAsia"/>
            <w:kern w:val="0"/>
            <w:sz w:val="28"/>
            <w:szCs w:val="28"/>
            <w:shd w:val="clear" w:color="auto" w:fill="FFFFFF"/>
          </w:rPr>
          <w:t>m</w:t>
        </w:r>
        <w:r w:rsidRPr="00DE4695">
          <w:rPr>
            <w:rStyle w:val="a7"/>
            <w:rFonts w:ascii="仿宋" w:eastAsia="仿宋" w:hAnsi="仿宋" w:cs="宋体"/>
            <w:kern w:val="0"/>
            <w:sz w:val="28"/>
            <w:szCs w:val="28"/>
            <w:shd w:val="clear" w:color="auto" w:fill="FFFFFF"/>
          </w:rPr>
          <w:t>embers@ctsa.org.cn</w:t>
        </w:r>
      </w:hyperlink>
    </w:p>
    <w:p w14:paraId="44515B72" w14:textId="77777777" w:rsidR="006A77DC" w:rsidRPr="00160EA0" w:rsidRDefault="006A77DC">
      <w:pPr>
        <w:rPr>
          <w:rFonts w:ascii="等线 Light" w:eastAsia="等线 Light" w:hAnsi="等线 Light" w:cs="等线 Light"/>
        </w:rPr>
      </w:pPr>
      <w:bookmarkStart w:id="0" w:name="_GoBack"/>
      <w:bookmarkEnd w:id="0"/>
    </w:p>
    <w:sectPr w:rsidR="006A77DC" w:rsidRPr="00160EA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4A70F" w14:textId="77777777" w:rsidR="00573F71" w:rsidRDefault="00573F71" w:rsidP="006622E9">
      <w:r>
        <w:separator/>
      </w:r>
    </w:p>
  </w:endnote>
  <w:endnote w:type="continuationSeparator" w:id="0">
    <w:p w14:paraId="5FF858BB" w14:textId="77777777" w:rsidR="00573F71" w:rsidRDefault="00573F71" w:rsidP="00662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403E0" w14:textId="77777777" w:rsidR="00573F71" w:rsidRDefault="00573F71" w:rsidP="006622E9">
      <w:r>
        <w:separator/>
      </w:r>
    </w:p>
  </w:footnote>
  <w:footnote w:type="continuationSeparator" w:id="0">
    <w:p w14:paraId="14446BBE" w14:textId="77777777" w:rsidR="00573F71" w:rsidRDefault="00573F71" w:rsidP="00662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36E35F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DF8200E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44C839B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7560541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1B0AC92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A6CF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1B2591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27A20F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4D0B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776A8D3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5CF6B7C"/>
    <w:multiLevelType w:val="hybridMultilevel"/>
    <w:tmpl w:val="7DEEAC8A"/>
    <w:lvl w:ilvl="0" w:tplc="A47244AE">
      <w:start w:val="5"/>
      <w:numFmt w:val="japaneseCounting"/>
      <w:lvlText w:val="%1、"/>
      <w:lvlJc w:val="left"/>
      <w:pPr>
        <w:ind w:left="852" w:hanging="432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0EB772C"/>
    <w:multiLevelType w:val="hybridMultilevel"/>
    <w:tmpl w:val="6292F410"/>
    <w:lvl w:ilvl="0" w:tplc="71124E7C">
      <w:start w:val="4"/>
      <w:numFmt w:val="japaneseCounting"/>
      <w:lvlText w:val="%1、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03C9067"/>
    <w:multiLevelType w:val="singleLevel"/>
    <w:tmpl w:val="603C906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 w15:restartNumberingAfterBreak="0">
    <w:nsid w:val="6EE816B9"/>
    <w:multiLevelType w:val="hybridMultilevel"/>
    <w:tmpl w:val="547476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D0455E2"/>
    <w:multiLevelType w:val="hybridMultilevel"/>
    <w:tmpl w:val="EB1C3A40"/>
    <w:lvl w:ilvl="0" w:tplc="C8E48F96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7DC"/>
    <w:rsid w:val="00051DD1"/>
    <w:rsid w:val="00090B8D"/>
    <w:rsid w:val="001163D6"/>
    <w:rsid w:val="00160EA0"/>
    <w:rsid w:val="001C2F2F"/>
    <w:rsid w:val="001F5EB0"/>
    <w:rsid w:val="002900A5"/>
    <w:rsid w:val="003F1F2A"/>
    <w:rsid w:val="0044678E"/>
    <w:rsid w:val="00573F71"/>
    <w:rsid w:val="005753A3"/>
    <w:rsid w:val="005853CD"/>
    <w:rsid w:val="006622E9"/>
    <w:rsid w:val="0067184A"/>
    <w:rsid w:val="006A77DC"/>
    <w:rsid w:val="007030F6"/>
    <w:rsid w:val="008A7F17"/>
    <w:rsid w:val="00906466"/>
    <w:rsid w:val="00914C62"/>
    <w:rsid w:val="009774AB"/>
    <w:rsid w:val="00990422"/>
    <w:rsid w:val="009E576E"/>
    <w:rsid w:val="00A130B2"/>
    <w:rsid w:val="00A76BED"/>
    <w:rsid w:val="00BD5BB9"/>
    <w:rsid w:val="00C07B0D"/>
    <w:rsid w:val="00C61FD4"/>
    <w:rsid w:val="00D3426E"/>
    <w:rsid w:val="00DA40E0"/>
    <w:rsid w:val="00DB49F9"/>
    <w:rsid w:val="00FD6B91"/>
    <w:rsid w:val="04783318"/>
    <w:rsid w:val="135C7733"/>
    <w:rsid w:val="13C259F8"/>
    <w:rsid w:val="1C6A3BCA"/>
    <w:rsid w:val="1C822506"/>
    <w:rsid w:val="27075412"/>
    <w:rsid w:val="40F049ED"/>
    <w:rsid w:val="4290613B"/>
    <w:rsid w:val="43DD0B93"/>
    <w:rsid w:val="46CD4869"/>
    <w:rsid w:val="661A2915"/>
    <w:rsid w:val="7309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A01623"/>
  <w15:docId w15:val="{5E59AD4C-8A21-4614-9326-F6FEA7FD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6622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622E9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6718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members@ctsa.org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huain</dc:creator>
  <cp:lastModifiedBy>Bam</cp:lastModifiedBy>
  <cp:revision>17</cp:revision>
  <dcterms:created xsi:type="dcterms:W3CDTF">2014-10-29T12:08:00Z</dcterms:created>
  <dcterms:modified xsi:type="dcterms:W3CDTF">2019-12-26T01:45:00Z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