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52EDBE" w14:textId="77777777" w:rsidR="000323C9" w:rsidRDefault="00577874">
      <w:pPr>
        <w:spacing w:line="360" w:lineRule="auto"/>
        <w:jc w:val="center"/>
        <w:rPr>
          <w:rFonts w:ascii="华文中宋" w:eastAsia="华文中宋" w:hAnsi="华文中宋" w:cs="华文中宋"/>
          <w:b/>
          <w:sz w:val="36"/>
          <w:szCs w:val="36"/>
        </w:rPr>
      </w:pPr>
      <w:r>
        <w:rPr>
          <w:rFonts w:ascii="华文中宋" w:eastAsia="华文中宋" w:hAnsi="华文中宋" w:cs="华文中宋" w:hint="eastAsia"/>
          <w:b/>
          <w:sz w:val="36"/>
          <w:szCs w:val="36"/>
        </w:rPr>
        <w:t>中国铁人三项运动协会会员信息系统</w:t>
      </w:r>
    </w:p>
    <w:p w14:paraId="6D7762CB" w14:textId="77777777" w:rsidR="000323C9" w:rsidRDefault="00577874">
      <w:pPr>
        <w:spacing w:line="360" w:lineRule="auto"/>
        <w:jc w:val="center"/>
        <w:rPr>
          <w:rFonts w:ascii="华文中宋" w:eastAsia="华文中宋" w:hAnsi="华文中宋" w:cs="华文中宋"/>
          <w:b/>
          <w:sz w:val="36"/>
          <w:szCs w:val="36"/>
        </w:rPr>
      </w:pPr>
      <w:r>
        <w:rPr>
          <w:rFonts w:ascii="华文中宋" w:eastAsia="华文中宋" w:hAnsi="华文中宋" w:cs="华文中宋" w:hint="eastAsia"/>
          <w:b/>
          <w:sz w:val="36"/>
          <w:szCs w:val="36"/>
        </w:rPr>
        <w:t>团体会员使用操作说明</w:t>
      </w:r>
    </w:p>
    <w:p w14:paraId="1815FE9C" w14:textId="7DA3B5DB" w:rsidR="000323C9" w:rsidRDefault="00577874">
      <w:pPr>
        <w:spacing w:line="360" w:lineRule="auto"/>
        <w:jc w:val="center"/>
        <w:rPr>
          <w:rFonts w:ascii="华文中宋" w:eastAsia="华文中宋" w:hAnsi="华文中宋" w:cs="华文中宋"/>
          <w:b/>
          <w:szCs w:val="21"/>
        </w:rPr>
      </w:pPr>
      <w:r>
        <w:rPr>
          <w:rFonts w:ascii="华文中宋" w:eastAsia="华文中宋" w:hAnsi="华文中宋" w:cs="华文中宋" w:hint="eastAsia"/>
          <w:b/>
          <w:szCs w:val="21"/>
        </w:rPr>
        <w:t>（团体会员年审，个人会员注册确认、交流申请审核，新增个人会员、个人会员信息修改</w:t>
      </w:r>
      <w:r w:rsidR="00224818">
        <w:rPr>
          <w:rFonts w:ascii="华文中宋" w:eastAsia="华文中宋" w:hAnsi="华文中宋" w:cs="华文中宋" w:hint="eastAsia"/>
          <w:b/>
          <w:szCs w:val="21"/>
        </w:rPr>
        <w:t>，会费交纳</w:t>
      </w:r>
      <w:r>
        <w:rPr>
          <w:rFonts w:ascii="华文中宋" w:eastAsia="华文中宋" w:hAnsi="华文中宋" w:cs="华文中宋" w:hint="eastAsia"/>
          <w:b/>
          <w:szCs w:val="21"/>
        </w:rPr>
        <w:t>）</w:t>
      </w:r>
    </w:p>
    <w:p w14:paraId="1ED559B3" w14:textId="77777777" w:rsidR="000323C9" w:rsidRDefault="000323C9">
      <w:pPr>
        <w:spacing w:line="360" w:lineRule="auto"/>
        <w:rPr>
          <w:b/>
          <w:sz w:val="30"/>
          <w:szCs w:val="30"/>
        </w:rPr>
      </w:pPr>
    </w:p>
    <w:p w14:paraId="79DEF640" w14:textId="2BAB8E74" w:rsidR="000323C9" w:rsidRDefault="00577874">
      <w:pPr>
        <w:pStyle w:val="a9"/>
        <w:spacing w:line="480" w:lineRule="exact"/>
        <w:rPr>
          <w:rFonts w:ascii="等线 Light" w:eastAsia="等线 Light" w:hAnsi="等线 Light" w:cs="等线 Light"/>
        </w:rPr>
      </w:pPr>
      <w:r>
        <w:rPr>
          <w:rFonts w:ascii="等线 Light" w:eastAsia="等线 Light" w:hAnsi="等线 Light" w:cs="等线 Light" w:hint="eastAsia"/>
        </w:rPr>
        <w:t>团体会员将由系统管理员分配管理账号（账号和密码已发放给团体会员负责人和联系人），使用管理账号和密码登录系统后，进入管理界面</w:t>
      </w:r>
      <w:r w:rsidR="00B27BF7">
        <w:rPr>
          <w:rFonts w:ascii="等线 Light" w:eastAsia="等线 Light" w:hAnsi="等线 Light" w:cs="等线 Light" w:hint="eastAsia"/>
        </w:rPr>
        <w:t>，</w:t>
      </w:r>
      <w:r>
        <w:rPr>
          <w:rFonts w:ascii="等线 Light" w:eastAsia="等线 Light" w:hAnsi="等线 Light" w:cs="等线 Light" w:hint="eastAsia"/>
        </w:rPr>
        <w:t>如下图所示</w:t>
      </w:r>
      <w:r w:rsidR="00B27BF7">
        <w:rPr>
          <w:rFonts w:ascii="等线 Light" w:eastAsia="等线 Light" w:hAnsi="等线 Light" w:cs="等线 Light" w:hint="eastAsia"/>
        </w:rPr>
        <w:t>。</w:t>
      </w:r>
      <w:r>
        <w:rPr>
          <w:rFonts w:ascii="等线 Light" w:eastAsia="等线 Light" w:hAnsi="等线 Light" w:cs="等线 Light" w:hint="eastAsia"/>
        </w:rPr>
        <w:t>其中</w:t>
      </w:r>
      <w:r w:rsidR="00B27BF7">
        <w:rPr>
          <w:rFonts w:ascii="等线 Light" w:eastAsia="等线 Light" w:hAnsi="等线 Light" w:cs="等线 Light" w:hint="eastAsia"/>
        </w:rPr>
        <w:t>，</w:t>
      </w:r>
      <w:r>
        <w:rPr>
          <w:rFonts w:ascii="等线 Light" w:eastAsia="等线 Light" w:hAnsi="等线 Light" w:cs="等线 Light" w:hint="eastAsia"/>
        </w:rPr>
        <w:t>会员年审、运动员管理、加入申请审核3个菜单与团体会员年审、个人会员注册确认、交流申请审核</w:t>
      </w:r>
      <w:r w:rsidR="00B27BF7">
        <w:rPr>
          <w:rFonts w:ascii="等线 Light" w:eastAsia="等线 Light" w:hAnsi="等线 Light" w:cs="等线 Light" w:hint="eastAsia"/>
        </w:rPr>
        <w:t>、</w:t>
      </w:r>
      <w:r>
        <w:rPr>
          <w:rFonts w:ascii="等线 Light" w:eastAsia="等线 Light" w:hAnsi="等线 Light" w:cs="等线 Light" w:hint="eastAsia"/>
        </w:rPr>
        <w:t>新增个人会员、个人会员信息修改相关。</w:t>
      </w:r>
    </w:p>
    <w:p w14:paraId="387A1E63" w14:textId="77777777" w:rsidR="004F1209" w:rsidRDefault="004F1209" w:rsidP="004F1209">
      <w:pPr>
        <w:spacing w:line="360" w:lineRule="auto"/>
        <w:jc w:val="center"/>
      </w:pPr>
      <w:r w:rsidRPr="00914C62">
        <w:rPr>
          <w:noProof/>
        </w:rPr>
        <w:drawing>
          <wp:inline distT="0" distB="0" distL="0" distR="0" wp14:anchorId="726CAF4E" wp14:editId="4E8E49C2">
            <wp:extent cx="6188400" cy="3096000"/>
            <wp:effectExtent l="0" t="0" r="317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C9714" w14:textId="77777777" w:rsidR="004F1209" w:rsidRDefault="004F1209" w:rsidP="004F1209">
      <w:pPr>
        <w:spacing w:line="360" w:lineRule="auto"/>
        <w:jc w:val="center"/>
      </w:pPr>
      <w:r w:rsidRPr="00914C62">
        <w:rPr>
          <w:noProof/>
        </w:rPr>
        <w:drawing>
          <wp:inline distT="0" distB="0" distL="0" distR="0" wp14:anchorId="43B06C38" wp14:editId="7788F8BA">
            <wp:extent cx="6187791" cy="2971800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6235" cy="298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9E75D" w14:textId="72DC5C31" w:rsidR="000323C9" w:rsidRDefault="004F1209">
      <w:pPr>
        <w:spacing w:line="360" w:lineRule="auto"/>
      </w:pPr>
      <w:r w:rsidRPr="004F1209">
        <w:rPr>
          <w:noProof/>
        </w:rPr>
        <w:lastRenderedPageBreak/>
        <w:drawing>
          <wp:inline distT="0" distB="0" distL="0" distR="0" wp14:anchorId="0AC9CA4D" wp14:editId="357DB122">
            <wp:extent cx="6119257" cy="30988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0226" cy="310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DCD34" w14:textId="77777777" w:rsidR="000323C9" w:rsidRDefault="00577874">
      <w:pPr>
        <w:pStyle w:val="a9"/>
        <w:spacing w:line="480" w:lineRule="exact"/>
        <w:rPr>
          <w:rFonts w:ascii="等线 Light" w:eastAsia="等线 Light" w:hAnsi="等线 Light" w:cs="等线 Light"/>
        </w:rPr>
      </w:pPr>
      <w:r>
        <w:rPr>
          <w:rFonts w:ascii="等线 Light" w:eastAsia="等线 Light" w:hAnsi="等线 Light" w:cs="等线 Light" w:hint="eastAsia"/>
        </w:rPr>
        <w:t>一、会员年审界面是该团体会员的会员信息，团体会员年审期间（每年1月1日至2月28日），系统管理员会对团体会员信息进行审核，确认该团体会员是否保留中</w:t>
      </w:r>
      <w:proofErr w:type="gramStart"/>
      <w:r>
        <w:rPr>
          <w:rFonts w:ascii="等线 Light" w:eastAsia="等线 Light" w:hAnsi="等线 Light" w:cs="等线 Light" w:hint="eastAsia"/>
        </w:rPr>
        <w:t>铁协团体</w:t>
      </w:r>
      <w:proofErr w:type="gramEnd"/>
      <w:r>
        <w:rPr>
          <w:rFonts w:ascii="等线 Light" w:eastAsia="等线 Light" w:hAnsi="等线 Light" w:cs="等线 Light" w:hint="eastAsia"/>
        </w:rPr>
        <w:t>会员身份。</w:t>
      </w:r>
    </w:p>
    <w:p w14:paraId="63C60573" w14:textId="77777777" w:rsidR="000323C9" w:rsidRDefault="00577874">
      <w:pPr>
        <w:pStyle w:val="a9"/>
        <w:spacing w:line="480" w:lineRule="exact"/>
        <w:ind w:left="420" w:firstLineChars="0" w:firstLine="0"/>
        <w:rPr>
          <w:rFonts w:ascii="等线 Light" w:eastAsia="等线 Light" w:hAnsi="等线 Light" w:cs="等线 Light"/>
        </w:rPr>
      </w:pPr>
      <w:r>
        <w:rPr>
          <w:rFonts w:ascii="等线 Light" w:eastAsia="等线 Light" w:hAnsi="等线 Light" w:cs="等线 Light" w:hint="eastAsia"/>
        </w:rPr>
        <w:t>如果需要修改团体会员信息，直接修改内容，然后点击“确认信息”即可。</w:t>
      </w:r>
    </w:p>
    <w:p w14:paraId="3ECC0A82" w14:textId="185FFBA0" w:rsidR="000323C9" w:rsidRDefault="004F1209">
      <w:pPr>
        <w:jc w:val="left"/>
      </w:pPr>
      <w:r w:rsidRPr="004F1209">
        <w:rPr>
          <w:noProof/>
        </w:rPr>
        <w:drawing>
          <wp:inline distT="0" distB="0" distL="0" distR="0" wp14:anchorId="3544F1E2" wp14:editId="31D0DF4D">
            <wp:extent cx="6120130" cy="334708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1668F" w14:textId="0357D1FE" w:rsidR="000323C9" w:rsidRDefault="00577874">
      <w:pPr>
        <w:spacing w:line="480" w:lineRule="exact"/>
        <w:ind w:firstLineChars="200" w:firstLine="420"/>
        <w:jc w:val="left"/>
        <w:rPr>
          <w:rFonts w:ascii="等线 Light" w:eastAsia="等线 Light" w:hAnsi="等线 Light" w:cs="等线 Light"/>
        </w:rPr>
      </w:pPr>
      <w:r>
        <w:rPr>
          <w:rFonts w:ascii="等线 Light" w:eastAsia="等线 Light" w:hAnsi="等线 Light" w:cs="等线 Light" w:hint="eastAsia"/>
        </w:rPr>
        <w:t>二、运动员管理可以进行如下操作：查询个人会员，新增个人会员，修改个人会员信息，个人会员年度注册确认</w:t>
      </w:r>
      <w:r w:rsidR="004F6AF0">
        <w:rPr>
          <w:rFonts w:ascii="等线 Light" w:eastAsia="等线 Light" w:hAnsi="等线 Light" w:cs="等线 Light" w:hint="eastAsia"/>
        </w:rPr>
        <w:t>，支付会费</w:t>
      </w:r>
      <w:r>
        <w:rPr>
          <w:rFonts w:ascii="等线 Light" w:eastAsia="等线 Light" w:hAnsi="等线 Light" w:cs="等线 Light" w:hint="eastAsia"/>
        </w:rPr>
        <w:t>。</w:t>
      </w:r>
    </w:p>
    <w:p w14:paraId="04583DD1" w14:textId="77777777" w:rsidR="000323C9" w:rsidRDefault="00577874">
      <w:pPr>
        <w:spacing w:line="480" w:lineRule="exact"/>
        <w:ind w:leftChars="200" w:left="420"/>
        <w:rPr>
          <w:rFonts w:ascii="等线 Light" w:eastAsia="等线 Light" w:hAnsi="等线 Light" w:cs="等线 Light"/>
        </w:rPr>
      </w:pPr>
      <w:r>
        <w:rPr>
          <w:rFonts w:ascii="等线 Light" w:eastAsia="等线 Light" w:hAnsi="等线 Light" w:cs="等线 Light" w:hint="eastAsia"/>
        </w:rPr>
        <w:t>（一）输入查询条件，点击“查询”按钮，就可以查询到所有符合该查询条件的运动员信息。</w:t>
      </w:r>
    </w:p>
    <w:p w14:paraId="48482170" w14:textId="77777777" w:rsidR="000323C9" w:rsidRDefault="00577874">
      <w:pPr>
        <w:spacing w:line="480" w:lineRule="exact"/>
        <w:ind w:firstLine="420"/>
        <w:rPr>
          <w:rFonts w:ascii="等线 Light" w:eastAsia="等线 Light" w:hAnsi="等线 Light" w:cs="等线 Light"/>
        </w:rPr>
      </w:pPr>
      <w:r>
        <w:rPr>
          <w:rFonts w:ascii="等线 Light" w:eastAsia="等线 Light" w:hAnsi="等线 Light" w:cs="等线 Light" w:hint="eastAsia"/>
        </w:rPr>
        <w:t>（二）点击“导出运动员名单”，即可导出包含运动员信息的excel表格。</w:t>
      </w:r>
    </w:p>
    <w:p w14:paraId="1237AD77" w14:textId="77777777" w:rsidR="000323C9" w:rsidRDefault="00577874">
      <w:pPr>
        <w:spacing w:line="480" w:lineRule="exact"/>
        <w:ind w:firstLine="420"/>
        <w:rPr>
          <w:rFonts w:ascii="等线 Light" w:eastAsia="等线 Light" w:hAnsi="等线 Light" w:cs="等线 Light"/>
        </w:rPr>
      </w:pPr>
      <w:r>
        <w:rPr>
          <w:rFonts w:ascii="等线 Light" w:eastAsia="等线 Light" w:hAnsi="等线 Light" w:cs="等线 Light" w:hint="eastAsia"/>
        </w:rPr>
        <w:t>（三）点击“交流走的运动员”，即可查看本团体交流到其他团体的运动员信息。</w:t>
      </w:r>
    </w:p>
    <w:p w14:paraId="7D0677A8" w14:textId="77777777" w:rsidR="000323C9" w:rsidRDefault="00577874">
      <w:pPr>
        <w:spacing w:line="480" w:lineRule="exact"/>
        <w:ind w:firstLine="420"/>
        <w:rPr>
          <w:rFonts w:ascii="等线 Light" w:eastAsia="等线 Light" w:hAnsi="等线 Light" w:cs="等线 Light"/>
        </w:rPr>
      </w:pPr>
      <w:r>
        <w:rPr>
          <w:rFonts w:ascii="等线 Light" w:eastAsia="等线 Light" w:hAnsi="等线 Light" w:cs="等线 Light" w:hint="eastAsia"/>
        </w:rPr>
        <w:lastRenderedPageBreak/>
        <w:t>（四）每年的1月1日开始，系统自动把团体会员内个人会员状态变成未注册确认状态，如：2019年1月1日，团体会员登录系统后，个人会员状态栏显示为2019年未注册确认，</w:t>
      </w:r>
      <w:proofErr w:type="gramStart"/>
      <w:r>
        <w:rPr>
          <w:rFonts w:ascii="等线 Light" w:eastAsia="等线 Light" w:hAnsi="等线 Light" w:cs="等线 Light" w:hint="eastAsia"/>
        </w:rPr>
        <w:t>需团体</w:t>
      </w:r>
      <w:proofErr w:type="gramEnd"/>
      <w:r>
        <w:rPr>
          <w:rFonts w:ascii="等线 Light" w:eastAsia="等线 Light" w:hAnsi="等线 Light" w:cs="等线 Light" w:hint="eastAsia"/>
        </w:rPr>
        <w:t>会员进行个人会员注册确认操作，注册确认后个人会员状态栏显示</w:t>
      </w:r>
      <w:proofErr w:type="gramStart"/>
      <w:r>
        <w:rPr>
          <w:rFonts w:ascii="等线 Light" w:eastAsia="等线 Light" w:hAnsi="等线 Light" w:cs="等线 Light" w:hint="eastAsia"/>
        </w:rPr>
        <w:t>”</w:t>
      </w:r>
      <w:proofErr w:type="gramEnd"/>
      <w:r>
        <w:rPr>
          <w:rFonts w:ascii="等线 Light" w:eastAsia="等线 Light" w:hAnsi="等线 Light" w:cs="等线 Light" w:hint="eastAsia"/>
        </w:rPr>
        <w:t>2019年已注册确认“。完成注册确认后等待系统管理员审核操作，系统管理员审核通过后个人会员状态栏显示</w:t>
      </w:r>
      <w:proofErr w:type="gramStart"/>
      <w:r>
        <w:rPr>
          <w:rFonts w:ascii="等线 Light" w:eastAsia="等线 Light" w:hAnsi="等线 Light" w:cs="等线 Light" w:hint="eastAsia"/>
        </w:rPr>
        <w:t>”</w:t>
      </w:r>
      <w:proofErr w:type="gramEnd"/>
      <w:r>
        <w:rPr>
          <w:rFonts w:ascii="等线 Light" w:eastAsia="等线 Light" w:hAnsi="等线 Light" w:cs="等线 Light" w:hint="eastAsia"/>
        </w:rPr>
        <w:t>2019年已通过“。</w:t>
      </w:r>
    </w:p>
    <w:p w14:paraId="7C296888" w14:textId="77777777" w:rsidR="000323C9" w:rsidRDefault="00577874">
      <w:pPr>
        <w:spacing w:line="480" w:lineRule="exact"/>
        <w:ind w:firstLine="420"/>
        <w:rPr>
          <w:rFonts w:ascii="等线 Light" w:eastAsia="等线 Light" w:hAnsi="等线 Light" w:cs="等线 Light"/>
        </w:rPr>
      </w:pPr>
      <w:r>
        <w:rPr>
          <w:rFonts w:ascii="等线 Light" w:eastAsia="等线 Light" w:hAnsi="等线 Light" w:cs="等线 Light" w:hint="eastAsia"/>
        </w:rPr>
        <w:t>（五）新增个人会员，点击“新增运动员”按钮，然后输入运动员个人信息，点击“添加”即可。</w:t>
      </w:r>
    </w:p>
    <w:p w14:paraId="5B9C1706" w14:textId="5B1FACB4" w:rsidR="000323C9" w:rsidRDefault="00577874">
      <w:pPr>
        <w:spacing w:line="480" w:lineRule="exact"/>
        <w:ind w:firstLine="420"/>
        <w:rPr>
          <w:rFonts w:ascii="等线 Light" w:eastAsia="等线 Light" w:hAnsi="等线 Light" w:cs="等线 Light"/>
        </w:rPr>
      </w:pPr>
      <w:r>
        <w:rPr>
          <w:rFonts w:ascii="等线 Light" w:eastAsia="等线 Light" w:hAnsi="等线 Light" w:cs="等线 Light" w:hint="eastAsia"/>
        </w:rPr>
        <w:t>（六）修改个人会员信息，点击“修改”，然后进行修改，完成后点击“修改”即可。</w:t>
      </w:r>
    </w:p>
    <w:p w14:paraId="693159E6" w14:textId="6EC6DE24" w:rsidR="004F6AF0" w:rsidRDefault="004F6AF0">
      <w:pPr>
        <w:spacing w:line="480" w:lineRule="exact"/>
        <w:ind w:firstLine="420"/>
        <w:rPr>
          <w:rFonts w:ascii="等线 Light" w:eastAsia="等线 Light" w:hAnsi="等线 Light" w:cs="等线 Light"/>
        </w:rPr>
      </w:pPr>
      <w:r>
        <w:rPr>
          <w:rFonts w:ascii="等线 Light" w:eastAsia="等线 Light" w:hAnsi="等线 Light" w:cs="等线 Light" w:hint="eastAsia"/>
        </w:rPr>
        <w:t>（七）</w:t>
      </w:r>
      <w:r w:rsidR="000162D4">
        <w:rPr>
          <w:rFonts w:ascii="等线 Light" w:eastAsia="等线 Light" w:hAnsi="等线 Light" w:cs="等线 Light" w:hint="eastAsia"/>
        </w:rPr>
        <w:t>支付会费，点击“支付会费”，点击“支付”，完成付款。</w:t>
      </w:r>
    </w:p>
    <w:p w14:paraId="0E2C377F" w14:textId="5037959C" w:rsidR="000323C9" w:rsidRDefault="00FF19CE">
      <w:pPr>
        <w:spacing w:line="360" w:lineRule="auto"/>
        <w:ind w:firstLine="420"/>
        <w:jc w:val="left"/>
      </w:pPr>
      <w:r w:rsidRPr="00FF19CE">
        <w:rPr>
          <w:noProof/>
        </w:rPr>
        <w:drawing>
          <wp:inline distT="0" distB="0" distL="0" distR="0" wp14:anchorId="7F7357B0" wp14:editId="258BCB50">
            <wp:extent cx="6120130" cy="34556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9AF58" w14:textId="77777777" w:rsidR="000323C9" w:rsidRDefault="00577874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 wp14:anchorId="14A71327" wp14:editId="689683A6">
            <wp:extent cx="5683885" cy="1614805"/>
            <wp:effectExtent l="0" t="0" r="5715" b="10795"/>
            <wp:docPr id="11" name="图片 11" descr="C:\Users\Administrator\Desktop\铁人三项\业余团体会员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铁人三项\业余团体会员\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16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8A340" w14:textId="35EC3CCB" w:rsidR="000323C9" w:rsidRDefault="00577874">
      <w:pPr>
        <w:spacing w:line="360" w:lineRule="auto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71457841" wp14:editId="1123469C">
            <wp:extent cx="5610860" cy="1894205"/>
            <wp:effectExtent l="0" t="0" r="2540" b="10795"/>
            <wp:docPr id="13" name="图片 13" descr="C:\Users\Administrator\Desktop\铁人三项\业余团体会员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铁人三项\业余团体会员\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5169B" w14:textId="5639A909" w:rsidR="000162D4" w:rsidRDefault="000162D4">
      <w:pPr>
        <w:spacing w:line="360" w:lineRule="auto"/>
        <w:jc w:val="center"/>
      </w:pPr>
      <w:r w:rsidRPr="000162D4">
        <w:rPr>
          <w:noProof/>
        </w:rPr>
        <w:drawing>
          <wp:inline distT="0" distB="0" distL="0" distR="0" wp14:anchorId="7D169927" wp14:editId="285D0CAC">
            <wp:extent cx="5654464" cy="1186862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9474" cy="119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BB7BF" w14:textId="77777777" w:rsidR="000323C9" w:rsidRDefault="00577874">
      <w:pPr>
        <w:pStyle w:val="a9"/>
        <w:spacing w:line="480" w:lineRule="exact"/>
        <w:rPr>
          <w:rFonts w:ascii="等线 Light" w:eastAsia="等线 Light" w:hAnsi="等线 Light" w:cs="等线 Light"/>
        </w:rPr>
      </w:pPr>
      <w:r>
        <w:rPr>
          <w:rFonts w:ascii="等线 Light" w:eastAsia="等线 Light" w:hAnsi="等线 Light" w:cs="等线 Light" w:hint="eastAsia"/>
        </w:rPr>
        <w:t>三、加入申请审核界面用来审核想要加入本团体的个人会员或临时会员。点击“审核”按钮，如果通过审核，选择通过审核，然后点击保存即可完成审核（交流通过）；如果未通过审核，选择未通过审核，然后在审核说明内输入未通过的原因，点击保存完成审核（交流未通过）。</w:t>
      </w:r>
    </w:p>
    <w:p w14:paraId="23151100" w14:textId="77777777" w:rsidR="000323C9" w:rsidRDefault="00577874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11587EDB" wp14:editId="0B07432C">
            <wp:extent cx="5964555" cy="2179320"/>
            <wp:effectExtent l="0" t="0" r="4445" b="5080"/>
            <wp:docPr id="25" name="图片 25" descr="C:\Users\Administrator\Desktop\铁人三项\业余团体会员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Desktop\铁人三项\业余团体会员\1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455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9F527" w14:textId="77777777" w:rsidR="000323C9" w:rsidRDefault="00577874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30A89786" wp14:editId="4EC9AD6C">
            <wp:extent cx="6093460" cy="828040"/>
            <wp:effectExtent l="0" t="0" r="2540" b="10160"/>
            <wp:docPr id="26" name="图片 26" descr="C:\Users\Administrator\Desktop\铁人三项\业余团体会员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铁人三项\业余团体会员\1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2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ED64D" w14:textId="77777777" w:rsidR="000323C9" w:rsidRDefault="000323C9">
      <w:pPr>
        <w:spacing w:line="360" w:lineRule="auto"/>
      </w:pPr>
    </w:p>
    <w:p w14:paraId="48F008A3" w14:textId="31AA7B6D" w:rsidR="00BA70FD" w:rsidRPr="0073681A" w:rsidRDefault="00AE3CB0" w:rsidP="00BA70FD">
      <w:pPr>
        <w:widowControl/>
        <w:spacing w:line="560" w:lineRule="exact"/>
        <w:ind w:firstLineChars="200" w:firstLine="562"/>
        <w:rPr>
          <w:rFonts w:ascii="仿宋" w:eastAsia="仿宋" w:hAnsi="仿宋" w:cs="宋体"/>
          <w:b/>
          <w:bCs/>
          <w:color w:val="000000" w:themeColor="text1"/>
          <w:kern w:val="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  <w:shd w:val="clear" w:color="auto" w:fill="FFFFFF"/>
        </w:rPr>
        <w:t>联系方式：</w:t>
      </w:r>
    </w:p>
    <w:p w14:paraId="529341B6" w14:textId="77777777" w:rsidR="00325B46" w:rsidRPr="004C57A4" w:rsidRDefault="00325B46" w:rsidP="00325B46">
      <w:pPr>
        <w:widowControl/>
        <w:spacing w:line="600" w:lineRule="exact"/>
        <w:ind w:firstLineChars="200" w:firstLine="562"/>
        <w:rPr>
          <w:rFonts w:ascii="仿宋" w:eastAsia="仿宋" w:hAnsi="仿宋" w:cs="宋体"/>
          <w:b/>
          <w:bCs/>
          <w:color w:val="000000" w:themeColor="text1"/>
          <w:kern w:val="0"/>
          <w:sz w:val="28"/>
          <w:szCs w:val="28"/>
          <w:shd w:val="clear" w:color="auto" w:fill="FFFFFF"/>
        </w:rPr>
      </w:pPr>
      <w:r w:rsidRPr="004C57A4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  <w:shd w:val="clear" w:color="auto" w:fill="FFFFFF"/>
        </w:rPr>
        <w:t>（一）中</w:t>
      </w:r>
      <w:proofErr w:type="gramStart"/>
      <w:r w:rsidRPr="004C57A4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  <w:shd w:val="clear" w:color="auto" w:fill="FFFFFF"/>
        </w:rPr>
        <w:t>铁协会</w:t>
      </w:r>
      <w:proofErr w:type="gramEnd"/>
      <w:r w:rsidRPr="004C57A4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  <w:shd w:val="clear" w:color="auto" w:fill="FFFFFF"/>
        </w:rPr>
        <w:t>员服务</w:t>
      </w:r>
    </w:p>
    <w:p w14:paraId="764CD3BB" w14:textId="77777777" w:rsidR="00325B46" w:rsidRPr="000E014A" w:rsidRDefault="00325B46" w:rsidP="00325B46">
      <w:pPr>
        <w:widowControl/>
        <w:spacing w:line="600" w:lineRule="exact"/>
        <w:ind w:firstLineChars="200" w:firstLine="560"/>
        <w:rPr>
          <w:rFonts w:ascii="仿宋" w:eastAsia="仿宋" w:hAnsi="仿宋" w:cs="宋体"/>
          <w:color w:val="000000" w:themeColor="text1"/>
          <w:kern w:val="0"/>
          <w:sz w:val="28"/>
          <w:szCs w:val="28"/>
          <w:shd w:val="clear" w:color="auto" w:fill="FFFFFF"/>
        </w:rPr>
      </w:pPr>
      <w:r w:rsidRPr="000E014A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  <w:t>姓名：王嘉琦</w:t>
      </w:r>
    </w:p>
    <w:p w14:paraId="7C63AD5B" w14:textId="77777777" w:rsidR="00325B46" w:rsidRPr="000E014A" w:rsidRDefault="00325B46" w:rsidP="00325B46">
      <w:pPr>
        <w:widowControl/>
        <w:spacing w:line="600" w:lineRule="exact"/>
        <w:ind w:firstLineChars="200" w:firstLine="560"/>
        <w:rPr>
          <w:rFonts w:ascii="仿宋" w:eastAsia="仿宋" w:hAnsi="仿宋" w:cs="宋体"/>
          <w:color w:val="000000" w:themeColor="text1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  <w:lastRenderedPageBreak/>
        <w:t>电话</w:t>
      </w:r>
      <w:r w:rsidRPr="000E014A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  <w:t>：</w:t>
      </w:r>
      <w:r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  <w:t>010-68823772</w:t>
      </w:r>
    </w:p>
    <w:p w14:paraId="16FE8927" w14:textId="77777777" w:rsidR="00325B46" w:rsidRPr="000E014A" w:rsidRDefault="00325B46" w:rsidP="00325B46">
      <w:pPr>
        <w:widowControl/>
        <w:spacing w:line="600" w:lineRule="exact"/>
        <w:ind w:firstLineChars="200" w:firstLine="560"/>
        <w:rPr>
          <w:rFonts w:ascii="仿宋" w:eastAsia="仿宋" w:hAnsi="仿宋" w:cs="宋体"/>
          <w:color w:val="000000" w:themeColor="text1"/>
          <w:kern w:val="0"/>
          <w:sz w:val="28"/>
          <w:szCs w:val="28"/>
          <w:shd w:val="clear" w:color="auto" w:fill="FFFFFF"/>
        </w:rPr>
      </w:pPr>
      <w:r w:rsidRPr="000E014A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  <w:t>邮箱：m</w:t>
      </w:r>
      <w:r w:rsidRPr="000E014A">
        <w:rPr>
          <w:rFonts w:ascii="仿宋" w:eastAsia="仿宋" w:hAnsi="仿宋" w:cs="宋体"/>
          <w:color w:val="000000" w:themeColor="text1"/>
          <w:kern w:val="0"/>
          <w:sz w:val="28"/>
          <w:szCs w:val="28"/>
          <w:shd w:val="clear" w:color="auto" w:fill="FFFFFF"/>
        </w:rPr>
        <w:t>embers@ctsa.org.cn</w:t>
      </w:r>
    </w:p>
    <w:p w14:paraId="3DE051D8" w14:textId="77777777" w:rsidR="00325B46" w:rsidRDefault="00325B46" w:rsidP="00325B46">
      <w:pPr>
        <w:widowControl/>
        <w:spacing w:line="600" w:lineRule="exact"/>
        <w:ind w:firstLineChars="200" w:firstLine="562"/>
        <w:rPr>
          <w:rFonts w:ascii="仿宋" w:eastAsia="仿宋" w:hAnsi="仿宋" w:cs="宋体"/>
          <w:b/>
          <w:bCs/>
          <w:color w:val="000000" w:themeColor="text1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  <w:shd w:val="clear" w:color="auto" w:fill="FFFFFF"/>
        </w:rPr>
        <w:t>（二）会员信息系统技术支持</w:t>
      </w:r>
    </w:p>
    <w:p w14:paraId="61B0998B" w14:textId="77777777" w:rsidR="00325B46" w:rsidRDefault="00325B46" w:rsidP="00325B46">
      <w:pPr>
        <w:widowControl/>
        <w:spacing w:line="600" w:lineRule="exact"/>
        <w:ind w:firstLineChars="200" w:firstLine="560"/>
        <w:rPr>
          <w:rFonts w:ascii="仿宋" w:eastAsia="仿宋" w:hAnsi="仿宋" w:cs="宋体"/>
          <w:color w:val="000000" w:themeColor="text1"/>
          <w:kern w:val="0"/>
          <w:sz w:val="28"/>
          <w:szCs w:val="28"/>
          <w:shd w:val="clear" w:color="auto" w:fill="FFFFFF"/>
        </w:rPr>
      </w:pPr>
      <w:r w:rsidRPr="004C57A4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  <w:t>姓名：</w:t>
      </w:r>
      <w:r w:rsidRPr="00FE508E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  <w:t>高牧</w:t>
      </w:r>
    </w:p>
    <w:p w14:paraId="4EFF4DAD" w14:textId="77777777" w:rsidR="00325B46" w:rsidRDefault="00325B46" w:rsidP="00325B46">
      <w:pPr>
        <w:widowControl/>
        <w:spacing w:line="600" w:lineRule="exact"/>
        <w:ind w:firstLineChars="200" w:firstLine="560"/>
        <w:rPr>
          <w:rFonts w:ascii="仿宋" w:eastAsia="仿宋" w:hAnsi="仿宋" w:cs="宋体"/>
          <w:color w:val="000000" w:themeColor="text1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  <w:t>电话</w:t>
      </w:r>
      <w:r w:rsidRPr="004C57A4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  <w:t>：</w:t>
      </w:r>
      <w:r w:rsidRPr="00FE508E">
        <w:rPr>
          <w:rFonts w:ascii="仿宋" w:eastAsia="仿宋" w:hAnsi="仿宋" w:cs="宋体"/>
          <w:color w:val="000000" w:themeColor="text1"/>
          <w:kern w:val="0"/>
          <w:sz w:val="28"/>
          <w:szCs w:val="28"/>
          <w:shd w:val="clear" w:color="auto" w:fill="FFFFFF"/>
        </w:rPr>
        <w:t>010-87182278转820</w:t>
      </w:r>
    </w:p>
    <w:p w14:paraId="3353BA11" w14:textId="77777777" w:rsidR="00325B46" w:rsidRPr="00153645" w:rsidRDefault="00325B46" w:rsidP="00325B46">
      <w:pPr>
        <w:widowControl/>
        <w:spacing w:line="600" w:lineRule="exact"/>
        <w:ind w:firstLineChars="200" w:firstLine="560"/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</w:pPr>
      <w:r w:rsidRPr="000E014A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  <w:t>邮箱：</w:t>
      </w:r>
      <w:hyperlink r:id="rId18" w:history="1">
        <w:r w:rsidRPr="00DE4695">
          <w:rPr>
            <w:rStyle w:val="aa"/>
            <w:rFonts w:ascii="仿宋" w:eastAsia="仿宋" w:hAnsi="仿宋" w:cs="宋体" w:hint="eastAsia"/>
            <w:kern w:val="0"/>
            <w:sz w:val="28"/>
            <w:szCs w:val="28"/>
            <w:shd w:val="clear" w:color="auto" w:fill="FFFFFF"/>
          </w:rPr>
          <w:t>m</w:t>
        </w:r>
        <w:r w:rsidRPr="00DE4695">
          <w:rPr>
            <w:rStyle w:val="aa"/>
            <w:rFonts w:ascii="仿宋" w:eastAsia="仿宋" w:hAnsi="仿宋" w:cs="宋体"/>
            <w:kern w:val="0"/>
            <w:sz w:val="28"/>
            <w:szCs w:val="28"/>
            <w:shd w:val="clear" w:color="auto" w:fill="FFFFFF"/>
          </w:rPr>
          <w:t>embers@ctsa.org.cn</w:t>
        </w:r>
      </w:hyperlink>
    </w:p>
    <w:p w14:paraId="6035E982" w14:textId="7DF59CF4" w:rsidR="00AE3CB0" w:rsidRPr="00325B46" w:rsidRDefault="00AE3CB0" w:rsidP="00325B46">
      <w:pPr>
        <w:widowControl/>
        <w:spacing w:line="560" w:lineRule="exact"/>
        <w:ind w:firstLineChars="200" w:firstLine="562"/>
        <w:rPr>
          <w:rFonts w:ascii="仿宋" w:eastAsia="仿宋" w:hAnsi="仿宋" w:cs="宋体"/>
          <w:b/>
          <w:bCs/>
          <w:color w:val="000000" w:themeColor="text1"/>
          <w:kern w:val="0"/>
          <w:sz w:val="28"/>
          <w:szCs w:val="28"/>
          <w:shd w:val="clear" w:color="auto" w:fill="FFFFFF"/>
        </w:rPr>
      </w:pPr>
    </w:p>
    <w:sectPr w:rsidR="00AE3CB0" w:rsidRPr="00325B46">
      <w:footerReference w:type="default" r:id="rId19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EE3F3F" w14:textId="77777777" w:rsidR="005D306B" w:rsidRDefault="005D306B">
      <w:r>
        <w:separator/>
      </w:r>
    </w:p>
  </w:endnote>
  <w:endnote w:type="continuationSeparator" w:id="0">
    <w:p w14:paraId="557A50A7" w14:textId="77777777" w:rsidR="005D306B" w:rsidRDefault="005D3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altName w:val="STZhongsong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83305375"/>
    </w:sdtPr>
    <w:sdtEndPr/>
    <w:sdtContent>
      <w:p w14:paraId="58CB2C56" w14:textId="77777777" w:rsidR="000323C9" w:rsidRDefault="0057787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FE9D0A" w14:textId="77777777" w:rsidR="005D306B" w:rsidRDefault="005D306B">
      <w:r>
        <w:separator/>
      </w:r>
    </w:p>
  </w:footnote>
  <w:footnote w:type="continuationSeparator" w:id="0">
    <w:p w14:paraId="46026B51" w14:textId="77777777" w:rsidR="005D306B" w:rsidRDefault="005D30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692D"/>
    <w:rsid w:val="0000049B"/>
    <w:rsid w:val="00000A44"/>
    <w:rsid w:val="00012496"/>
    <w:rsid w:val="000162D4"/>
    <w:rsid w:val="000323C9"/>
    <w:rsid w:val="00112097"/>
    <w:rsid w:val="001772F4"/>
    <w:rsid w:val="001C6482"/>
    <w:rsid w:val="00204BA3"/>
    <w:rsid w:val="00224818"/>
    <w:rsid w:val="002475FA"/>
    <w:rsid w:val="0027692D"/>
    <w:rsid w:val="002B61A2"/>
    <w:rsid w:val="002D6FE6"/>
    <w:rsid w:val="00325B46"/>
    <w:rsid w:val="003E24F7"/>
    <w:rsid w:val="003E79F7"/>
    <w:rsid w:val="00425E63"/>
    <w:rsid w:val="004631F8"/>
    <w:rsid w:val="0046682D"/>
    <w:rsid w:val="004737AB"/>
    <w:rsid w:val="004933AC"/>
    <w:rsid w:val="004D5621"/>
    <w:rsid w:val="004F1209"/>
    <w:rsid w:val="004F6AF0"/>
    <w:rsid w:val="004F75E9"/>
    <w:rsid w:val="00511918"/>
    <w:rsid w:val="005349C9"/>
    <w:rsid w:val="005715F7"/>
    <w:rsid w:val="00577874"/>
    <w:rsid w:val="005D306B"/>
    <w:rsid w:val="0061517A"/>
    <w:rsid w:val="00685399"/>
    <w:rsid w:val="006B7A8F"/>
    <w:rsid w:val="006C3856"/>
    <w:rsid w:val="006D0D52"/>
    <w:rsid w:val="007163BF"/>
    <w:rsid w:val="00721C7E"/>
    <w:rsid w:val="0073569D"/>
    <w:rsid w:val="007F03C9"/>
    <w:rsid w:val="00800423"/>
    <w:rsid w:val="008C56FD"/>
    <w:rsid w:val="009416FF"/>
    <w:rsid w:val="00987707"/>
    <w:rsid w:val="00990157"/>
    <w:rsid w:val="009B4FF8"/>
    <w:rsid w:val="00A338EF"/>
    <w:rsid w:val="00A42D9C"/>
    <w:rsid w:val="00A70602"/>
    <w:rsid w:val="00AB7EDD"/>
    <w:rsid w:val="00AC73ED"/>
    <w:rsid w:val="00AE3CB0"/>
    <w:rsid w:val="00AF3BE7"/>
    <w:rsid w:val="00B27BF7"/>
    <w:rsid w:val="00B32F44"/>
    <w:rsid w:val="00B64150"/>
    <w:rsid w:val="00B6540D"/>
    <w:rsid w:val="00B67E99"/>
    <w:rsid w:val="00BA70FD"/>
    <w:rsid w:val="00BC0020"/>
    <w:rsid w:val="00BC7C8C"/>
    <w:rsid w:val="00BD104A"/>
    <w:rsid w:val="00C47721"/>
    <w:rsid w:val="00C52FD9"/>
    <w:rsid w:val="00D174F5"/>
    <w:rsid w:val="00D63265"/>
    <w:rsid w:val="00D726A6"/>
    <w:rsid w:val="00DB7A4C"/>
    <w:rsid w:val="00DC4F52"/>
    <w:rsid w:val="00DD1787"/>
    <w:rsid w:val="00E74B5A"/>
    <w:rsid w:val="00E86D12"/>
    <w:rsid w:val="00EA4068"/>
    <w:rsid w:val="00EC23A3"/>
    <w:rsid w:val="00ED08A2"/>
    <w:rsid w:val="00EF773E"/>
    <w:rsid w:val="00F07AC0"/>
    <w:rsid w:val="00F14B82"/>
    <w:rsid w:val="00F37303"/>
    <w:rsid w:val="00F858CA"/>
    <w:rsid w:val="00FD3CC3"/>
    <w:rsid w:val="00FF19CE"/>
    <w:rsid w:val="00FF3180"/>
    <w:rsid w:val="06355F20"/>
    <w:rsid w:val="0EF207FF"/>
    <w:rsid w:val="1A080285"/>
    <w:rsid w:val="26887C6A"/>
    <w:rsid w:val="288B3A6E"/>
    <w:rsid w:val="34055A74"/>
    <w:rsid w:val="348C0C38"/>
    <w:rsid w:val="3F641BC4"/>
    <w:rsid w:val="40F12C47"/>
    <w:rsid w:val="5B005E09"/>
    <w:rsid w:val="774A0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CC6F42"/>
  <w15:docId w15:val="{5E59AD4C-8A21-4614-9326-F6FEA7FDA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styleId="aa">
    <w:name w:val="Hyperlink"/>
    <w:basedOn w:val="a0"/>
    <w:uiPriority w:val="99"/>
    <w:unhideWhenUsed/>
    <w:rsid w:val="00AE3CB0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E3C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members@ctsa.org.cn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9B4C8F8-C1DD-45B3-8C34-3BB4FC435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164</Words>
  <Characters>939</Characters>
  <Application>Microsoft Office Word</Application>
  <DocSecurity>0</DocSecurity>
  <Lines>7</Lines>
  <Paragraphs>2</Paragraphs>
  <ScaleCrop>false</ScaleCrop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</dc:creator>
  <cp:lastModifiedBy>Bam</cp:lastModifiedBy>
  <cp:revision>37</cp:revision>
  <dcterms:created xsi:type="dcterms:W3CDTF">2018-03-20T12:33:00Z</dcterms:created>
  <dcterms:modified xsi:type="dcterms:W3CDTF">2019-12-26T01:46:00Z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2052-11.1.0.8205</vt:lpwstr>
  </property>
</Properties>
</file>