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20" w:rsidRDefault="00C50057" w:rsidP="003B5820">
      <w:pPr>
        <w:snapToGrid w:val="0"/>
        <w:spacing w:line="360" w:lineRule="auto"/>
        <w:ind w:right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="00E129C5">
        <w:rPr>
          <w:rFonts w:hint="eastAsia"/>
          <w:sz w:val="36"/>
          <w:szCs w:val="36"/>
        </w:rPr>
        <w:t xml:space="preserve">  </w:t>
      </w:r>
      <w:r w:rsidR="007D17EF" w:rsidRPr="007D17EF">
        <w:rPr>
          <w:rFonts w:hint="eastAsia"/>
          <w:sz w:val="36"/>
          <w:szCs w:val="36"/>
        </w:rPr>
        <w:t>全国</w:t>
      </w:r>
      <w:r w:rsidR="00E913F0">
        <w:rPr>
          <w:rFonts w:hint="eastAsia"/>
          <w:sz w:val="36"/>
          <w:szCs w:val="36"/>
        </w:rPr>
        <w:t>举重</w:t>
      </w:r>
      <w:r w:rsidR="007D17EF" w:rsidRPr="007D17EF">
        <w:rPr>
          <w:rFonts w:hint="eastAsia"/>
          <w:sz w:val="36"/>
          <w:szCs w:val="36"/>
        </w:rPr>
        <w:t>器材</w:t>
      </w:r>
      <w:r w:rsidR="007B3974">
        <w:rPr>
          <w:rFonts w:hint="eastAsia"/>
          <w:sz w:val="36"/>
          <w:szCs w:val="36"/>
        </w:rPr>
        <w:t>供应商合作</w:t>
      </w:r>
      <w:r w:rsidR="004B452C">
        <w:rPr>
          <w:rFonts w:hint="eastAsia"/>
          <w:sz w:val="36"/>
          <w:szCs w:val="36"/>
        </w:rPr>
        <w:t>办法</w:t>
      </w:r>
      <w:bookmarkStart w:id="0" w:name="_GoBack"/>
      <w:bookmarkEnd w:id="0"/>
    </w:p>
    <w:p w:rsidR="003B5820" w:rsidRPr="003B5820" w:rsidRDefault="003B5820" w:rsidP="003B5820">
      <w:pPr>
        <w:snapToGrid w:val="0"/>
        <w:spacing w:line="360" w:lineRule="auto"/>
        <w:ind w:right="720"/>
        <w:jc w:val="center"/>
        <w:rPr>
          <w:sz w:val="36"/>
          <w:szCs w:val="36"/>
        </w:rPr>
      </w:pPr>
    </w:p>
    <w:p w:rsidR="00C50057" w:rsidRPr="00370C99" w:rsidRDefault="00370C99" w:rsidP="00743403">
      <w:pPr>
        <w:pStyle w:val="a4"/>
        <w:widowControl w:val="0"/>
        <w:snapToGrid w:val="0"/>
        <w:spacing w:line="360" w:lineRule="auto"/>
        <w:ind w:firstLineChars="200" w:firstLine="643"/>
        <w:jc w:val="both"/>
        <w:rPr>
          <w:rStyle w:val="a5"/>
          <w:rFonts w:ascii="仿宋" w:eastAsia="仿宋" w:hAnsi="仿宋"/>
          <w:b w:val="0"/>
          <w:sz w:val="32"/>
          <w:szCs w:val="32"/>
        </w:rPr>
      </w:pPr>
      <w:r w:rsidRPr="00324E16"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50057">
        <w:rPr>
          <w:rFonts w:ascii="仿宋" w:eastAsia="仿宋" w:hAnsi="仿宋" w:hint="eastAsia"/>
          <w:sz w:val="32"/>
          <w:szCs w:val="32"/>
        </w:rPr>
        <w:t>为</w:t>
      </w:r>
      <w:r w:rsidR="00351366">
        <w:rPr>
          <w:rFonts w:ascii="仿宋" w:eastAsia="仿宋" w:hAnsi="仿宋" w:hint="eastAsia"/>
          <w:sz w:val="32"/>
          <w:szCs w:val="32"/>
        </w:rPr>
        <w:t>持续</w:t>
      </w:r>
      <w:r w:rsidRPr="00370C99">
        <w:rPr>
          <w:rStyle w:val="a5"/>
          <w:rFonts w:ascii="仿宋" w:eastAsia="仿宋" w:hAnsi="仿宋" w:hint="eastAsia"/>
          <w:b w:val="0"/>
          <w:sz w:val="32"/>
          <w:szCs w:val="32"/>
        </w:rPr>
        <w:t>推动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我国</w:t>
      </w:r>
      <w:r w:rsidRPr="00370C99">
        <w:rPr>
          <w:rStyle w:val="a5"/>
          <w:rFonts w:ascii="仿宋" w:eastAsia="仿宋" w:hAnsi="仿宋" w:hint="eastAsia"/>
          <w:b w:val="0"/>
          <w:sz w:val="32"/>
          <w:szCs w:val="32"/>
        </w:rPr>
        <w:t>举重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事业</w:t>
      </w:r>
      <w:r w:rsidR="00351366">
        <w:rPr>
          <w:rStyle w:val="a5"/>
          <w:rFonts w:ascii="仿宋" w:eastAsia="仿宋" w:hAnsi="仿宋" w:hint="eastAsia"/>
          <w:b w:val="0"/>
          <w:sz w:val="32"/>
          <w:szCs w:val="32"/>
        </w:rPr>
        <w:t>良性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发展</w:t>
      </w:r>
      <w:r w:rsidRPr="00370C99">
        <w:rPr>
          <w:rStyle w:val="a5"/>
          <w:rFonts w:ascii="仿宋" w:eastAsia="仿宋" w:hAnsi="仿宋" w:hint="eastAsia"/>
          <w:b w:val="0"/>
          <w:sz w:val="32"/>
          <w:szCs w:val="32"/>
        </w:rPr>
        <w:t>，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推广</w:t>
      </w:r>
      <w:r w:rsidR="00C50057" w:rsidRPr="00C50057">
        <w:rPr>
          <w:rStyle w:val="a5"/>
          <w:rFonts w:ascii="仿宋" w:eastAsia="仿宋" w:hAnsi="仿宋" w:hint="eastAsia"/>
          <w:b w:val="0"/>
          <w:sz w:val="32"/>
          <w:szCs w:val="32"/>
        </w:rPr>
        <w:t>我国</w:t>
      </w:r>
      <w:r w:rsidR="00C50057">
        <w:rPr>
          <w:rStyle w:val="a5"/>
          <w:rFonts w:ascii="仿宋" w:eastAsia="仿宋" w:hAnsi="仿宋" w:hint="eastAsia"/>
          <w:b w:val="0"/>
          <w:sz w:val="32"/>
          <w:szCs w:val="32"/>
        </w:rPr>
        <w:t>举重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器材的标准化</w:t>
      </w:r>
      <w:r w:rsidR="00701D03">
        <w:rPr>
          <w:rStyle w:val="a5"/>
          <w:rFonts w:ascii="仿宋" w:eastAsia="仿宋" w:hAnsi="仿宋" w:hint="eastAsia"/>
          <w:b w:val="0"/>
          <w:sz w:val="32"/>
          <w:szCs w:val="32"/>
        </w:rPr>
        <w:t>、国际化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，鼓励民族企业做大做强，进一步促进</w:t>
      </w:r>
      <w:r w:rsidR="00351366">
        <w:rPr>
          <w:rStyle w:val="a5"/>
          <w:rFonts w:ascii="仿宋" w:eastAsia="仿宋" w:hAnsi="仿宋" w:hint="eastAsia"/>
          <w:b w:val="0"/>
          <w:sz w:val="32"/>
          <w:szCs w:val="32"/>
        </w:rPr>
        <w:t>举重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器材市场</w:t>
      </w:r>
      <w:r w:rsidR="00351366">
        <w:rPr>
          <w:rStyle w:val="a5"/>
          <w:rFonts w:ascii="仿宋" w:eastAsia="仿宋" w:hAnsi="仿宋" w:hint="eastAsia"/>
          <w:b w:val="0"/>
          <w:sz w:val="32"/>
          <w:szCs w:val="32"/>
        </w:rPr>
        <w:t>有序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发展，</w:t>
      </w:r>
      <w:r w:rsidR="00C50057" w:rsidRPr="00370C99">
        <w:rPr>
          <w:rStyle w:val="a5"/>
          <w:rFonts w:ascii="仿宋" w:eastAsia="仿宋" w:hAnsi="仿宋" w:hint="eastAsia"/>
          <w:b w:val="0"/>
          <w:sz w:val="32"/>
          <w:szCs w:val="32"/>
        </w:rPr>
        <w:t>特制订</w:t>
      </w:r>
      <w:r w:rsidR="00C50057" w:rsidRPr="00370C99">
        <w:rPr>
          <w:rFonts w:ascii="仿宋" w:eastAsia="仿宋" w:hAnsi="仿宋"/>
          <w:sz w:val="32"/>
          <w:szCs w:val="32"/>
        </w:rPr>
        <w:t>本办法。</w:t>
      </w:r>
    </w:p>
    <w:p w:rsidR="007D17EF" w:rsidRPr="007D17EF" w:rsidRDefault="007D17EF" w:rsidP="00743403">
      <w:pPr>
        <w:pStyle w:val="a4"/>
        <w:widowControl w:val="0"/>
        <w:snapToGrid w:val="0"/>
        <w:spacing w:line="36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7D17EF">
        <w:rPr>
          <w:rStyle w:val="a5"/>
          <w:rFonts w:ascii="仿宋" w:eastAsia="仿宋" w:hAnsi="仿宋"/>
          <w:sz w:val="32"/>
          <w:szCs w:val="32"/>
        </w:rPr>
        <w:t>第二条</w:t>
      </w:r>
      <w:r w:rsidR="00E1745C">
        <w:rPr>
          <w:rStyle w:val="a5"/>
          <w:rFonts w:ascii="仿宋" w:eastAsia="仿宋" w:hAnsi="仿宋" w:hint="eastAsia"/>
          <w:sz w:val="32"/>
          <w:szCs w:val="32"/>
        </w:rPr>
        <w:t xml:space="preserve">  </w:t>
      </w:r>
      <w:r w:rsidR="004A1E25">
        <w:rPr>
          <w:rFonts w:ascii="仿宋" w:eastAsia="仿宋" w:hAnsi="仿宋" w:hint="eastAsia"/>
          <w:sz w:val="32"/>
          <w:szCs w:val="32"/>
        </w:rPr>
        <w:t>中国举重协会</w:t>
      </w:r>
      <w:r w:rsidR="004A1E25" w:rsidRPr="007D17EF">
        <w:rPr>
          <w:rFonts w:ascii="仿宋" w:eastAsia="仿宋" w:hAnsi="仿宋"/>
          <w:sz w:val="32"/>
          <w:szCs w:val="32"/>
        </w:rPr>
        <w:t>负责</w:t>
      </w:r>
      <w:r w:rsidR="004A1E25">
        <w:rPr>
          <w:rFonts w:ascii="仿宋" w:eastAsia="仿宋" w:hAnsi="仿宋" w:hint="eastAsia"/>
          <w:sz w:val="32"/>
          <w:szCs w:val="32"/>
        </w:rPr>
        <w:t>面向</w:t>
      </w:r>
      <w:r w:rsidR="004A1E25" w:rsidRPr="007D17EF">
        <w:rPr>
          <w:rFonts w:ascii="仿宋" w:eastAsia="仿宋" w:hAnsi="仿宋"/>
          <w:sz w:val="32"/>
          <w:szCs w:val="32"/>
        </w:rPr>
        <w:t>全国</w:t>
      </w:r>
      <w:r w:rsidR="00351366">
        <w:rPr>
          <w:rFonts w:ascii="仿宋" w:eastAsia="仿宋" w:hAnsi="仿宋" w:hint="eastAsia"/>
          <w:sz w:val="32"/>
          <w:szCs w:val="32"/>
        </w:rPr>
        <w:t>招募举重</w:t>
      </w:r>
      <w:r w:rsidR="004A1E25">
        <w:rPr>
          <w:rFonts w:ascii="仿宋" w:eastAsia="仿宋" w:hAnsi="仿宋" w:hint="eastAsia"/>
          <w:sz w:val="32"/>
          <w:szCs w:val="32"/>
        </w:rPr>
        <w:t>器材供应商合作伙伴</w:t>
      </w:r>
      <w:r w:rsidR="004A1E25" w:rsidRPr="007D17EF">
        <w:rPr>
          <w:rFonts w:ascii="仿宋" w:eastAsia="仿宋" w:hAnsi="仿宋"/>
          <w:sz w:val="32"/>
          <w:szCs w:val="32"/>
        </w:rPr>
        <w:t>。</w:t>
      </w:r>
      <w:r w:rsidR="004A1E25">
        <w:rPr>
          <w:rFonts w:ascii="仿宋" w:eastAsia="仿宋" w:hAnsi="仿宋" w:hint="eastAsia"/>
          <w:sz w:val="32"/>
          <w:szCs w:val="32"/>
        </w:rPr>
        <w:t>各供应商</w:t>
      </w:r>
      <w:r w:rsidR="004A1E25">
        <w:rPr>
          <w:rFonts w:ascii="仿宋" w:eastAsia="仿宋" w:hAnsi="仿宋"/>
          <w:sz w:val="32"/>
          <w:szCs w:val="32"/>
        </w:rPr>
        <w:t>遵循</w:t>
      </w:r>
      <w:r w:rsidR="004A1E25" w:rsidRPr="007D17EF">
        <w:rPr>
          <w:rFonts w:ascii="仿宋" w:eastAsia="仿宋" w:hAnsi="仿宋"/>
          <w:sz w:val="32"/>
          <w:szCs w:val="32"/>
        </w:rPr>
        <w:t>自愿申请原则</w:t>
      </w:r>
      <w:r w:rsidR="00E1745C">
        <w:rPr>
          <w:rFonts w:ascii="仿宋" w:eastAsia="仿宋" w:hAnsi="仿宋" w:hint="eastAsia"/>
          <w:sz w:val="32"/>
          <w:szCs w:val="32"/>
        </w:rPr>
        <w:t>，</w:t>
      </w:r>
      <w:r w:rsidR="00E1745C" w:rsidRPr="007D17EF">
        <w:rPr>
          <w:rFonts w:ascii="仿宋" w:eastAsia="仿宋" w:hAnsi="仿宋"/>
          <w:sz w:val="32"/>
          <w:szCs w:val="32"/>
        </w:rPr>
        <w:t>申请</w:t>
      </w:r>
      <w:r w:rsidR="00E1745C">
        <w:rPr>
          <w:rFonts w:ascii="仿宋" w:eastAsia="仿宋" w:hAnsi="仿宋" w:hint="eastAsia"/>
          <w:sz w:val="32"/>
          <w:szCs w:val="32"/>
        </w:rPr>
        <w:t>合作</w:t>
      </w:r>
      <w:r w:rsidR="00E1745C" w:rsidRPr="007D17EF">
        <w:rPr>
          <w:rFonts w:ascii="仿宋" w:eastAsia="仿宋" w:hAnsi="仿宋"/>
          <w:sz w:val="32"/>
          <w:szCs w:val="32"/>
        </w:rPr>
        <w:t>的</w:t>
      </w:r>
      <w:r w:rsidR="00E1745C">
        <w:rPr>
          <w:rFonts w:ascii="仿宋" w:eastAsia="仿宋" w:hAnsi="仿宋" w:hint="eastAsia"/>
          <w:sz w:val="32"/>
          <w:szCs w:val="32"/>
        </w:rPr>
        <w:t>供应商</w:t>
      </w:r>
      <w:r w:rsidR="00E1745C" w:rsidRPr="007D17EF">
        <w:rPr>
          <w:rFonts w:ascii="仿宋" w:eastAsia="仿宋" w:hAnsi="仿宋"/>
          <w:sz w:val="32"/>
          <w:szCs w:val="32"/>
        </w:rPr>
        <w:t>应当具有完善的质量保证体系和售后服务措施。</w:t>
      </w:r>
    </w:p>
    <w:p w:rsidR="004A1E25" w:rsidRDefault="007D17EF" w:rsidP="00743403">
      <w:pPr>
        <w:pStyle w:val="a4"/>
        <w:widowControl w:val="0"/>
        <w:snapToGrid w:val="0"/>
        <w:spacing w:line="36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7D17EF">
        <w:rPr>
          <w:rStyle w:val="a5"/>
          <w:rFonts w:ascii="仿宋" w:eastAsia="仿宋" w:hAnsi="仿宋"/>
          <w:sz w:val="32"/>
          <w:szCs w:val="32"/>
        </w:rPr>
        <w:t>第三条</w:t>
      </w:r>
      <w:r w:rsidR="00E1745C">
        <w:rPr>
          <w:rStyle w:val="a5"/>
          <w:rFonts w:ascii="仿宋" w:eastAsia="仿宋" w:hAnsi="仿宋" w:hint="eastAsia"/>
          <w:sz w:val="32"/>
          <w:szCs w:val="32"/>
        </w:rPr>
        <w:t xml:space="preserve">  </w:t>
      </w:r>
      <w:r w:rsidR="00351366" w:rsidRPr="00E1745C">
        <w:rPr>
          <w:rFonts w:ascii="仿宋" w:eastAsia="仿宋" w:hAnsi="仿宋" w:hint="eastAsia"/>
          <w:sz w:val="32"/>
          <w:szCs w:val="32"/>
        </w:rPr>
        <w:t>下列</w:t>
      </w:r>
      <w:r w:rsidR="00351366">
        <w:rPr>
          <w:rFonts w:ascii="仿宋" w:eastAsia="仿宋" w:hAnsi="仿宋" w:hint="eastAsia"/>
          <w:sz w:val="32"/>
          <w:szCs w:val="32"/>
        </w:rPr>
        <w:t>举重</w:t>
      </w:r>
      <w:r w:rsidR="00351366" w:rsidRPr="00E1745C">
        <w:rPr>
          <w:rFonts w:ascii="仿宋" w:eastAsia="仿宋" w:hAnsi="仿宋" w:hint="eastAsia"/>
          <w:sz w:val="32"/>
          <w:szCs w:val="32"/>
        </w:rPr>
        <w:t>器材</w:t>
      </w:r>
      <w:r w:rsidR="00351366">
        <w:rPr>
          <w:rFonts w:ascii="仿宋" w:eastAsia="仿宋" w:hAnsi="仿宋" w:hint="eastAsia"/>
          <w:sz w:val="32"/>
          <w:szCs w:val="32"/>
        </w:rPr>
        <w:t>招募合作伙伴，</w:t>
      </w:r>
      <w:r w:rsidR="0044575D">
        <w:rPr>
          <w:rFonts w:ascii="仿宋" w:eastAsia="仿宋" w:hAnsi="仿宋" w:hint="eastAsia"/>
          <w:sz w:val="32"/>
          <w:szCs w:val="32"/>
        </w:rPr>
        <w:t>包括但不限于：举重专项训练器材、辅助训练</w:t>
      </w:r>
      <w:r w:rsidR="00351366" w:rsidRPr="00E1745C">
        <w:rPr>
          <w:rFonts w:ascii="仿宋" w:eastAsia="仿宋" w:hAnsi="仿宋" w:hint="eastAsia"/>
          <w:sz w:val="32"/>
          <w:szCs w:val="32"/>
        </w:rPr>
        <w:t>器材（含健身器材）、训练辅助科研器材、竞赛器材、竞赛信息管理系统。</w:t>
      </w:r>
    </w:p>
    <w:p w:rsidR="00E1745C" w:rsidRPr="00E1745C" w:rsidRDefault="00E1745C" w:rsidP="00743403">
      <w:pPr>
        <w:pStyle w:val="a4"/>
        <w:widowControl w:val="0"/>
        <w:snapToGrid w:val="0"/>
        <w:spacing w:line="360" w:lineRule="auto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E1745C"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351366" w:rsidRPr="00351366">
        <w:rPr>
          <w:rStyle w:val="a5"/>
          <w:rFonts w:ascii="仿宋" w:eastAsia="仿宋" w:hAnsi="仿宋" w:hint="eastAsia"/>
          <w:b w:val="0"/>
          <w:sz w:val="32"/>
          <w:szCs w:val="32"/>
        </w:rPr>
        <w:t>由中国举重协会主办的</w:t>
      </w:r>
      <w:r w:rsidR="00351366">
        <w:rPr>
          <w:rFonts w:ascii="仿宋" w:eastAsia="仿宋" w:hAnsi="仿宋" w:hint="eastAsia"/>
          <w:sz w:val="32"/>
          <w:szCs w:val="32"/>
        </w:rPr>
        <w:t>全国举重赛事及其它活动应</w:t>
      </w:r>
      <w:r w:rsidR="00351366" w:rsidRPr="007D17EF">
        <w:rPr>
          <w:rFonts w:ascii="仿宋" w:eastAsia="仿宋" w:hAnsi="仿宋"/>
          <w:sz w:val="32"/>
          <w:szCs w:val="32"/>
        </w:rPr>
        <w:t>使用</w:t>
      </w:r>
      <w:r w:rsidR="00351366">
        <w:rPr>
          <w:rFonts w:ascii="仿宋" w:eastAsia="仿宋" w:hAnsi="仿宋" w:hint="eastAsia"/>
          <w:sz w:val="32"/>
          <w:szCs w:val="32"/>
        </w:rPr>
        <w:t>中国举重协会合作</w:t>
      </w:r>
      <w:r w:rsidR="0044575D">
        <w:rPr>
          <w:rFonts w:ascii="仿宋" w:eastAsia="仿宋" w:hAnsi="仿宋" w:hint="eastAsia"/>
          <w:sz w:val="32"/>
          <w:szCs w:val="32"/>
        </w:rPr>
        <w:t>供应商</w:t>
      </w:r>
      <w:r w:rsidR="00351366">
        <w:rPr>
          <w:rFonts w:ascii="仿宋" w:eastAsia="仿宋" w:hAnsi="仿宋" w:hint="eastAsia"/>
          <w:sz w:val="32"/>
          <w:szCs w:val="32"/>
        </w:rPr>
        <w:t>的器材及相关产品。</w:t>
      </w:r>
    </w:p>
    <w:p w:rsidR="001258F5" w:rsidRDefault="00721080" w:rsidP="00743403">
      <w:pPr>
        <w:pStyle w:val="a4"/>
        <w:widowControl w:val="0"/>
        <w:snapToGrid w:val="0"/>
        <w:spacing w:after="0" w:afterAutospacing="0" w:line="360" w:lineRule="auto"/>
        <w:ind w:firstLineChars="200" w:firstLine="643"/>
        <w:rPr>
          <w:rStyle w:val="a5"/>
          <w:rFonts w:ascii="仿宋" w:eastAsia="仿宋" w:hAnsi="仿宋"/>
          <w:b w:val="0"/>
          <w:sz w:val="32"/>
          <w:szCs w:val="32"/>
        </w:rPr>
      </w:pPr>
      <w:r w:rsidRPr="00721080">
        <w:rPr>
          <w:rStyle w:val="a5"/>
          <w:rFonts w:ascii="仿宋" w:eastAsia="仿宋" w:hAnsi="仿宋" w:hint="eastAsia"/>
          <w:sz w:val="32"/>
          <w:szCs w:val="32"/>
        </w:rPr>
        <w:t xml:space="preserve">第五条 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 xml:space="preserve"> </w:t>
      </w:r>
      <w:r w:rsidR="00A24E93">
        <w:rPr>
          <w:rStyle w:val="a5"/>
          <w:rFonts w:ascii="仿宋" w:eastAsia="仿宋" w:hAnsi="仿宋" w:hint="eastAsia"/>
          <w:b w:val="0"/>
          <w:sz w:val="32"/>
          <w:szCs w:val="32"/>
        </w:rPr>
        <w:t>中国举重协会</w:t>
      </w:r>
      <w:r w:rsidRPr="00721080">
        <w:rPr>
          <w:rStyle w:val="a5"/>
          <w:rFonts w:ascii="仿宋" w:eastAsia="仿宋" w:hAnsi="仿宋" w:hint="eastAsia"/>
          <w:b w:val="0"/>
          <w:sz w:val="32"/>
          <w:szCs w:val="32"/>
        </w:rPr>
        <w:t>采取</w:t>
      </w:r>
      <w:r w:rsidR="00E129C5">
        <w:rPr>
          <w:rStyle w:val="a5"/>
          <w:rFonts w:ascii="仿宋" w:eastAsia="仿宋" w:hAnsi="仿宋" w:hint="eastAsia"/>
          <w:b w:val="0"/>
          <w:sz w:val="32"/>
          <w:szCs w:val="32"/>
        </w:rPr>
        <w:t>每年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交纳合作</w:t>
      </w:r>
      <w:r w:rsidR="00FB095E">
        <w:rPr>
          <w:rStyle w:val="a5"/>
          <w:rFonts w:ascii="仿宋" w:eastAsia="仿宋" w:hAnsi="仿宋" w:hint="eastAsia"/>
          <w:b w:val="0"/>
          <w:sz w:val="32"/>
          <w:szCs w:val="32"/>
        </w:rPr>
        <w:t>费用</w:t>
      </w:r>
      <w:r w:rsidRPr="00721080">
        <w:rPr>
          <w:rStyle w:val="a5"/>
          <w:rFonts w:ascii="仿宋" w:eastAsia="仿宋" w:hAnsi="仿宋" w:hint="eastAsia"/>
          <w:b w:val="0"/>
          <w:sz w:val="32"/>
          <w:szCs w:val="32"/>
        </w:rPr>
        <w:t>的形式</w:t>
      </w:r>
      <w:r w:rsidR="001258F5">
        <w:rPr>
          <w:rStyle w:val="a5"/>
          <w:rFonts w:ascii="仿宋" w:eastAsia="仿宋" w:hAnsi="仿宋" w:hint="eastAsia"/>
          <w:b w:val="0"/>
          <w:sz w:val="32"/>
          <w:szCs w:val="32"/>
        </w:rPr>
        <w:t>招募合作</w:t>
      </w:r>
      <w:r w:rsidR="0044575D">
        <w:rPr>
          <w:rStyle w:val="a5"/>
          <w:rFonts w:ascii="仿宋" w:eastAsia="仿宋" w:hAnsi="仿宋" w:hint="eastAsia"/>
          <w:b w:val="0"/>
          <w:sz w:val="32"/>
          <w:szCs w:val="32"/>
        </w:rPr>
        <w:t>供应商</w:t>
      </w:r>
      <w:r w:rsidRPr="00721080">
        <w:rPr>
          <w:rStyle w:val="a5"/>
          <w:rFonts w:ascii="仿宋" w:eastAsia="仿宋" w:hAnsi="仿宋" w:hint="eastAsia"/>
          <w:b w:val="0"/>
          <w:sz w:val="32"/>
          <w:szCs w:val="32"/>
        </w:rPr>
        <w:t>。</w:t>
      </w:r>
      <w:r w:rsidR="0044575D">
        <w:rPr>
          <w:rStyle w:val="a5"/>
          <w:rFonts w:ascii="仿宋" w:eastAsia="仿宋" w:hAnsi="仿宋" w:hint="eastAsia"/>
          <w:b w:val="0"/>
          <w:sz w:val="32"/>
          <w:szCs w:val="32"/>
        </w:rPr>
        <w:t>举重专项训练、比赛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器材</w:t>
      </w:r>
      <w:r w:rsidRPr="00721080">
        <w:rPr>
          <w:rStyle w:val="a5"/>
          <w:rFonts w:ascii="仿宋" w:eastAsia="仿宋" w:hAnsi="仿宋" w:hint="eastAsia"/>
          <w:b w:val="0"/>
          <w:sz w:val="32"/>
          <w:szCs w:val="32"/>
        </w:rPr>
        <w:t>合作</w:t>
      </w:r>
      <w:r w:rsidR="00FB095E">
        <w:rPr>
          <w:rStyle w:val="a5"/>
          <w:rFonts w:ascii="仿宋" w:eastAsia="仿宋" w:hAnsi="仿宋" w:hint="eastAsia"/>
          <w:b w:val="0"/>
          <w:sz w:val="32"/>
          <w:szCs w:val="32"/>
        </w:rPr>
        <w:t>费用</w:t>
      </w:r>
      <w:r w:rsidRPr="00721080">
        <w:rPr>
          <w:rStyle w:val="a5"/>
          <w:rFonts w:ascii="仿宋" w:eastAsia="仿宋" w:hAnsi="仿宋" w:hint="eastAsia"/>
          <w:b w:val="0"/>
          <w:sz w:val="32"/>
          <w:szCs w:val="32"/>
        </w:rPr>
        <w:t>不低于</w:t>
      </w:r>
      <w:r w:rsidR="001258F5">
        <w:rPr>
          <w:rStyle w:val="a5"/>
          <w:rFonts w:ascii="仿宋" w:eastAsia="仿宋" w:hAnsi="仿宋" w:hint="eastAsia"/>
          <w:b w:val="0"/>
          <w:sz w:val="32"/>
          <w:szCs w:val="32"/>
        </w:rPr>
        <w:t>80</w:t>
      </w:r>
      <w:r w:rsidRPr="00721080">
        <w:rPr>
          <w:rStyle w:val="a5"/>
          <w:rFonts w:ascii="仿宋" w:eastAsia="仿宋" w:hAnsi="仿宋" w:hint="eastAsia"/>
          <w:b w:val="0"/>
          <w:sz w:val="32"/>
          <w:szCs w:val="32"/>
        </w:rPr>
        <w:t>万/</w:t>
      </w:r>
      <w:r w:rsidR="001258F5">
        <w:rPr>
          <w:rStyle w:val="a5"/>
          <w:rFonts w:ascii="仿宋" w:eastAsia="仿宋" w:hAnsi="仿宋" w:hint="eastAsia"/>
          <w:b w:val="0"/>
          <w:sz w:val="32"/>
          <w:szCs w:val="32"/>
        </w:rPr>
        <w:t>年、</w:t>
      </w:r>
      <w:r w:rsidR="0044575D">
        <w:rPr>
          <w:rStyle w:val="a5"/>
          <w:rFonts w:ascii="仿宋" w:eastAsia="仿宋" w:hAnsi="仿宋" w:hint="eastAsia"/>
          <w:b w:val="0"/>
          <w:sz w:val="32"/>
          <w:szCs w:val="32"/>
        </w:rPr>
        <w:t>辅助训练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器材（含健身器材）合作</w:t>
      </w:r>
      <w:r w:rsidR="00FB095E">
        <w:rPr>
          <w:rStyle w:val="a5"/>
          <w:rFonts w:ascii="仿宋" w:eastAsia="仿宋" w:hAnsi="仿宋" w:hint="eastAsia"/>
          <w:b w:val="0"/>
          <w:sz w:val="32"/>
          <w:szCs w:val="32"/>
        </w:rPr>
        <w:t>费用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不低于</w:t>
      </w:r>
      <w:r w:rsidR="001258F5">
        <w:rPr>
          <w:rStyle w:val="a5"/>
          <w:rFonts w:ascii="仿宋" w:eastAsia="仿宋" w:hAnsi="仿宋" w:hint="eastAsia"/>
          <w:b w:val="0"/>
          <w:sz w:val="32"/>
          <w:szCs w:val="32"/>
        </w:rPr>
        <w:t>50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万/年</w:t>
      </w:r>
      <w:r w:rsidR="001258F5">
        <w:rPr>
          <w:rStyle w:val="a5"/>
          <w:rFonts w:ascii="仿宋" w:eastAsia="仿宋" w:hAnsi="仿宋" w:hint="eastAsia"/>
          <w:b w:val="0"/>
          <w:sz w:val="32"/>
          <w:szCs w:val="32"/>
        </w:rPr>
        <w:t>、竞赛信息管理系统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合作</w:t>
      </w:r>
      <w:r w:rsidR="00FB095E">
        <w:rPr>
          <w:rStyle w:val="a5"/>
          <w:rFonts w:ascii="仿宋" w:eastAsia="仿宋" w:hAnsi="仿宋" w:hint="eastAsia"/>
          <w:b w:val="0"/>
          <w:sz w:val="32"/>
          <w:szCs w:val="32"/>
        </w:rPr>
        <w:t>费用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不低于50万/年、</w:t>
      </w:r>
      <w:r w:rsidR="001258F5">
        <w:rPr>
          <w:rStyle w:val="a5"/>
          <w:rFonts w:ascii="仿宋" w:eastAsia="仿宋" w:hAnsi="仿宋" w:hint="eastAsia"/>
          <w:b w:val="0"/>
          <w:sz w:val="32"/>
          <w:szCs w:val="32"/>
        </w:rPr>
        <w:t>其它类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器材（含</w:t>
      </w:r>
      <w:r w:rsidR="001258F5">
        <w:rPr>
          <w:rStyle w:val="a5"/>
          <w:rFonts w:ascii="仿宋" w:eastAsia="仿宋" w:hAnsi="仿宋" w:hint="eastAsia"/>
          <w:b w:val="0"/>
          <w:sz w:val="32"/>
          <w:szCs w:val="32"/>
        </w:rPr>
        <w:t>康复医疗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器材）合作</w:t>
      </w:r>
      <w:r w:rsidR="00FB095E">
        <w:rPr>
          <w:rStyle w:val="a5"/>
          <w:rFonts w:ascii="仿宋" w:eastAsia="仿宋" w:hAnsi="仿宋" w:hint="eastAsia"/>
          <w:b w:val="0"/>
          <w:sz w:val="32"/>
          <w:szCs w:val="32"/>
        </w:rPr>
        <w:t>费用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不低于</w:t>
      </w:r>
      <w:r w:rsidR="001258F5">
        <w:rPr>
          <w:rStyle w:val="a5"/>
          <w:rFonts w:ascii="仿宋" w:eastAsia="仿宋" w:hAnsi="仿宋" w:hint="eastAsia"/>
          <w:b w:val="0"/>
          <w:sz w:val="32"/>
          <w:szCs w:val="32"/>
        </w:rPr>
        <w:t>30</w:t>
      </w:r>
      <w:r w:rsidR="001258F5" w:rsidRPr="001258F5">
        <w:rPr>
          <w:rStyle w:val="a5"/>
          <w:rFonts w:ascii="仿宋" w:eastAsia="仿宋" w:hAnsi="仿宋" w:hint="eastAsia"/>
          <w:b w:val="0"/>
          <w:sz w:val="32"/>
          <w:szCs w:val="32"/>
        </w:rPr>
        <w:t>万/年</w:t>
      </w:r>
      <w:r w:rsidR="001258F5">
        <w:rPr>
          <w:rStyle w:val="a5"/>
          <w:rFonts w:ascii="仿宋" w:eastAsia="仿宋" w:hAnsi="仿宋" w:hint="eastAsia"/>
          <w:b w:val="0"/>
          <w:sz w:val="32"/>
          <w:szCs w:val="32"/>
        </w:rPr>
        <w:t>。</w:t>
      </w:r>
    </w:p>
    <w:p w:rsidR="00721080" w:rsidRPr="00FD2295" w:rsidRDefault="001258F5" w:rsidP="00743403">
      <w:pPr>
        <w:pStyle w:val="a4"/>
        <w:widowControl w:val="0"/>
        <w:snapToGrid w:val="0"/>
        <w:spacing w:after="0" w:afterAutospacing="0" w:line="360" w:lineRule="auto"/>
        <w:ind w:firstLineChars="200" w:firstLine="643"/>
        <w:rPr>
          <w:rStyle w:val="a5"/>
          <w:rFonts w:ascii="仿宋" w:eastAsia="仿宋" w:hAnsi="仿宋"/>
          <w:b w:val="0"/>
          <w:sz w:val="32"/>
          <w:szCs w:val="32"/>
        </w:rPr>
      </w:pPr>
      <w:r w:rsidRPr="001258F5">
        <w:rPr>
          <w:rStyle w:val="a5"/>
          <w:rFonts w:ascii="仿宋" w:eastAsia="仿宋" w:hAnsi="仿宋" w:hint="eastAsia"/>
          <w:sz w:val="32"/>
          <w:szCs w:val="32"/>
        </w:rPr>
        <w:t>第六条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 xml:space="preserve">  合作</w:t>
      </w:r>
      <w:r w:rsidR="0044575D">
        <w:rPr>
          <w:rStyle w:val="a5"/>
          <w:rFonts w:ascii="仿宋" w:eastAsia="仿宋" w:hAnsi="仿宋" w:hint="eastAsia"/>
          <w:b w:val="0"/>
          <w:sz w:val="32"/>
          <w:szCs w:val="32"/>
        </w:rPr>
        <w:t>供应商</w:t>
      </w:r>
      <w:r w:rsidR="00721080" w:rsidRPr="00721080">
        <w:rPr>
          <w:rStyle w:val="a5"/>
          <w:rFonts w:ascii="仿宋" w:eastAsia="仿宋" w:hAnsi="仿宋" w:hint="eastAsia"/>
          <w:b w:val="0"/>
          <w:sz w:val="32"/>
          <w:szCs w:val="32"/>
        </w:rPr>
        <w:t>具体权益为：</w:t>
      </w:r>
      <w:r w:rsidR="00743403">
        <w:rPr>
          <w:rStyle w:val="a5"/>
          <w:rFonts w:ascii="仿宋" w:eastAsia="仿宋" w:hAnsi="仿宋" w:hint="eastAsia"/>
          <w:b w:val="0"/>
          <w:sz w:val="32"/>
          <w:szCs w:val="32"/>
        </w:rPr>
        <w:t>可使用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中国举重协会</w:t>
      </w:r>
      <w:r w:rsidR="00743403">
        <w:rPr>
          <w:rStyle w:val="a5"/>
          <w:rFonts w:ascii="仿宋" w:eastAsia="仿宋" w:hAnsi="仿宋" w:hint="eastAsia"/>
          <w:b w:val="0"/>
          <w:sz w:val="32"/>
          <w:szCs w:val="32"/>
        </w:rPr>
        <w:lastRenderedPageBreak/>
        <w:t>器材供应商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称号，获得</w:t>
      </w:r>
      <w:r w:rsidR="00A24E93">
        <w:rPr>
          <w:rStyle w:val="a5"/>
          <w:rFonts w:ascii="仿宋" w:eastAsia="仿宋" w:hAnsi="仿宋" w:hint="eastAsia"/>
          <w:b w:val="0"/>
          <w:sz w:val="32"/>
          <w:szCs w:val="32"/>
        </w:rPr>
        <w:t>中国举重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协会</w:t>
      </w:r>
      <w:r w:rsidR="00A24E93">
        <w:rPr>
          <w:rStyle w:val="a5"/>
          <w:rFonts w:ascii="仿宋" w:eastAsia="仿宋" w:hAnsi="仿宋" w:hint="eastAsia"/>
          <w:b w:val="0"/>
          <w:sz w:val="32"/>
          <w:szCs w:val="32"/>
        </w:rPr>
        <w:t>主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办的赛事或其它活动</w:t>
      </w:r>
      <w:r w:rsidR="00743403">
        <w:rPr>
          <w:rStyle w:val="a5"/>
          <w:rFonts w:ascii="仿宋" w:eastAsia="仿宋" w:hAnsi="仿宋" w:hint="eastAsia"/>
          <w:b w:val="0"/>
          <w:sz w:val="32"/>
          <w:szCs w:val="32"/>
        </w:rPr>
        <w:t>的使用</w:t>
      </w:r>
      <w:r w:rsidR="00721080" w:rsidRPr="00721080">
        <w:rPr>
          <w:rStyle w:val="a5"/>
          <w:rFonts w:ascii="仿宋" w:eastAsia="仿宋" w:hAnsi="仿宋" w:hint="eastAsia"/>
          <w:b w:val="0"/>
          <w:sz w:val="32"/>
          <w:szCs w:val="32"/>
        </w:rPr>
        <w:t>资格，</w:t>
      </w:r>
      <w:r w:rsidR="00FD2295">
        <w:rPr>
          <w:rStyle w:val="a5"/>
          <w:rFonts w:ascii="仿宋" w:eastAsia="仿宋" w:hAnsi="仿宋" w:hint="eastAsia"/>
          <w:b w:val="0"/>
          <w:sz w:val="32"/>
          <w:szCs w:val="32"/>
        </w:rPr>
        <w:t>在中国举重协会组织的活动中设立广告位等</w:t>
      </w:r>
      <w:r w:rsidR="00721080" w:rsidRPr="00721080">
        <w:rPr>
          <w:rStyle w:val="a5"/>
          <w:rFonts w:ascii="仿宋" w:eastAsia="仿宋" w:hAnsi="仿宋" w:hint="eastAsia"/>
          <w:b w:val="0"/>
          <w:sz w:val="32"/>
          <w:szCs w:val="32"/>
        </w:rPr>
        <w:t>。</w:t>
      </w:r>
    </w:p>
    <w:p w:rsidR="007D17EF" w:rsidRPr="007D17EF" w:rsidRDefault="00D378E2" w:rsidP="00743403">
      <w:pPr>
        <w:pStyle w:val="a4"/>
        <w:widowControl w:val="0"/>
        <w:snapToGrid w:val="0"/>
        <w:spacing w:after="0" w:afterAutospacing="0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Style w:val="a5"/>
          <w:rFonts w:ascii="仿宋" w:eastAsia="仿宋" w:hAnsi="仿宋"/>
          <w:sz w:val="32"/>
          <w:szCs w:val="32"/>
        </w:rPr>
        <w:t>第</w:t>
      </w:r>
      <w:r w:rsidR="00FD2295">
        <w:rPr>
          <w:rStyle w:val="a5"/>
          <w:rFonts w:ascii="仿宋" w:eastAsia="仿宋" w:hAnsi="仿宋" w:hint="eastAsia"/>
          <w:sz w:val="32"/>
          <w:szCs w:val="32"/>
        </w:rPr>
        <w:t>七</w:t>
      </w:r>
      <w:r w:rsidR="007D17EF" w:rsidRPr="007D17EF">
        <w:rPr>
          <w:rStyle w:val="a5"/>
          <w:rFonts w:ascii="仿宋" w:eastAsia="仿宋" w:hAnsi="仿宋"/>
          <w:sz w:val="32"/>
          <w:szCs w:val="32"/>
        </w:rPr>
        <w:t>条</w:t>
      </w:r>
      <w:r w:rsidR="00351366">
        <w:rPr>
          <w:rStyle w:val="a5"/>
          <w:rFonts w:ascii="仿宋" w:eastAsia="仿宋" w:hAnsi="仿宋" w:hint="eastAsia"/>
          <w:sz w:val="32"/>
          <w:szCs w:val="32"/>
        </w:rPr>
        <w:t xml:space="preserve">  </w:t>
      </w:r>
      <w:r w:rsidR="00ED54C1">
        <w:rPr>
          <w:rFonts w:ascii="仿宋" w:eastAsia="仿宋" w:hAnsi="仿宋"/>
          <w:sz w:val="32"/>
          <w:szCs w:val="32"/>
        </w:rPr>
        <w:t>申请</w:t>
      </w:r>
      <w:r w:rsidR="00351366">
        <w:rPr>
          <w:rFonts w:ascii="仿宋" w:eastAsia="仿宋" w:hAnsi="仿宋" w:hint="eastAsia"/>
          <w:sz w:val="32"/>
          <w:szCs w:val="32"/>
        </w:rPr>
        <w:t>成为中国举重协会合作</w:t>
      </w:r>
      <w:r w:rsidR="00743403">
        <w:rPr>
          <w:rFonts w:ascii="仿宋" w:eastAsia="仿宋" w:hAnsi="仿宋" w:hint="eastAsia"/>
          <w:sz w:val="32"/>
          <w:szCs w:val="32"/>
        </w:rPr>
        <w:t>供应商</w:t>
      </w:r>
      <w:r w:rsidR="007D17EF" w:rsidRPr="007D17EF">
        <w:rPr>
          <w:rFonts w:ascii="仿宋" w:eastAsia="仿宋" w:hAnsi="仿宋"/>
          <w:sz w:val="32"/>
          <w:szCs w:val="32"/>
        </w:rPr>
        <w:t>，应向</w:t>
      </w:r>
      <w:r w:rsidR="00ED54C1">
        <w:rPr>
          <w:rFonts w:ascii="仿宋" w:eastAsia="仿宋" w:hAnsi="仿宋" w:hint="eastAsia"/>
          <w:sz w:val="32"/>
          <w:szCs w:val="32"/>
        </w:rPr>
        <w:t>中国举重协会</w:t>
      </w:r>
      <w:r w:rsidR="007D17EF" w:rsidRPr="007D17EF">
        <w:rPr>
          <w:rFonts w:ascii="仿宋" w:eastAsia="仿宋" w:hAnsi="仿宋"/>
          <w:sz w:val="32"/>
          <w:szCs w:val="32"/>
        </w:rPr>
        <w:t>提交下列材料:</w:t>
      </w:r>
    </w:p>
    <w:p w:rsidR="007D17EF" w:rsidRPr="007D17EF" w:rsidRDefault="007D17EF" w:rsidP="00743403">
      <w:pPr>
        <w:pStyle w:val="a4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D17EF">
        <w:rPr>
          <w:rFonts w:ascii="仿宋" w:eastAsia="仿宋" w:hAnsi="仿宋"/>
          <w:sz w:val="32"/>
          <w:szCs w:val="32"/>
        </w:rPr>
        <w:t>(</w:t>
      </w:r>
      <w:proofErr w:type="gramStart"/>
      <w:r w:rsidRPr="007D17EF">
        <w:rPr>
          <w:rFonts w:ascii="仿宋" w:eastAsia="仿宋" w:hAnsi="仿宋"/>
          <w:sz w:val="32"/>
          <w:szCs w:val="32"/>
        </w:rPr>
        <w:t>一</w:t>
      </w:r>
      <w:proofErr w:type="gramEnd"/>
      <w:r w:rsidRPr="007D17EF">
        <w:rPr>
          <w:rFonts w:ascii="仿宋" w:eastAsia="仿宋" w:hAnsi="仿宋"/>
          <w:sz w:val="32"/>
          <w:szCs w:val="32"/>
        </w:rPr>
        <w:t>)</w:t>
      </w:r>
      <w:r w:rsidR="00351366">
        <w:rPr>
          <w:rFonts w:ascii="仿宋" w:eastAsia="仿宋" w:hAnsi="仿宋" w:hint="eastAsia"/>
          <w:sz w:val="32"/>
          <w:szCs w:val="32"/>
        </w:rPr>
        <w:t xml:space="preserve"> 合作</w:t>
      </w:r>
      <w:r w:rsidRPr="007D17EF">
        <w:rPr>
          <w:rFonts w:ascii="仿宋" w:eastAsia="仿宋" w:hAnsi="仿宋"/>
          <w:sz w:val="32"/>
          <w:szCs w:val="32"/>
        </w:rPr>
        <w:t>申请书;</w:t>
      </w:r>
    </w:p>
    <w:p w:rsidR="007D17EF" w:rsidRPr="007D17EF" w:rsidRDefault="007D17EF" w:rsidP="00743403">
      <w:pPr>
        <w:pStyle w:val="Default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D17EF">
        <w:rPr>
          <w:rFonts w:ascii="仿宋" w:eastAsia="仿宋" w:hAnsi="仿宋"/>
          <w:sz w:val="32"/>
          <w:szCs w:val="32"/>
        </w:rPr>
        <w:t>(二)</w:t>
      </w:r>
      <w:r w:rsidR="00351366" w:rsidRPr="00351366">
        <w:rPr>
          <w:rFonts w:ascii="仿宋" w:eastAsia="仿宋" w:hAnsi="仿宋"/>
          <w:sz w:val="32"/>
          <w:szCs w:val="32"/>
        </w:rPr>
        <w:t xml:space="preserve"> </w:t>
      </w:r>
      <w:r w:rsidR="00351366" w:rsidRPr="007D17EF">
        <w:rPr>
          <w:rFonts w:ascii="仿宋" w:eastAsia="仿宋" w:hAnsi="仿宋"/>
          <w:sz w:val="32"/>
          <w:szCs w:val="32"/>
        </w:rPr>
        <w:t>营业执照复印件。委托代理机构申请的，并应提供委托书</w:t>
      </w:r>
      <w:r w:rsidR="00351366">
        <w:rPr>
          <w:rFonts w:ascii="仿宋" w:eastAsia="仿宋" w:hAnsi="仿宋" w:hint="eastAsia"/>
          <w:sz w:val="32"/>
          <w:szCs w:val="32"/>
        </w:rPr>
        <w:t>以及</w:t>
      </w:r>
      <w:r w:rsidR="00351366">
        <w:rPr>
          <w:rFonts w:ascii="仿宋" w:eastAsia="仿宋" w:hAnsi="仿宋"/>
          <w:sz w:val="32"/>
          <w:szCs w:val="32"/>
        </w:rPr>
        <w:t>代理机构</w:t>
      </w:r>
      <w:r w:rsidR="00351366">
        <w:rPr>
          <w:rFonts w:ascii="仿宋" w:eastAsia="仿宋" w:hAnsi="仿宋" w:hint="eastAsia"/>
          <w:sz w:val="32"/>
          <w:szCs w:val="32"/>
        </w:rPr>
        <w:t>合法存续</w:t>
      </w:r>
      <w:r w:rsidR="00351366" w:rsidRPr="007D17EF">
        <w:rPr>
          <w:rFonts w:ascii="仿宋" w:eastAsia="仿宋" w:hAnsi="仿宋"/>
          <w:sz w:val="32"/>
          <w:szCs w:val="32"/>
        </w:rPr>
        <w:t>证明</w:t>
      </w:r>
      <w:r w:rsidR="00351366">
        <w:rPr>
          <w:rFonts w:ascii="仿宋" w:eastAsia="仿宋" w:hAnsi="仿宋" w:hint="eastAsia"/>
          <w:sz w:val="32"/>
          <w:szCs w:val="32"/>
        </w:rPr>
        <w:t>的</w:t>
      </w:r>
      <w:r w:rsidR="00351366" w:rsidRPr="007D17EF">
        <w:rPr>
          <w:rFonts w:ascii="仿宋" w:eastAsia="仿宋" w:hAnsi="仿宋"/>
          <w:sz w:val="32"/>
          <w:szCs w:val="32"/>
        </w:rPr>
        <w:t>复印件;</w:t>
      </w:r>
    </w:p>
    <w:p w:rsidR="007D17EF" w:rsidRPr="007D17EF" w:rsidRDefault="007D17EF" w:rsidP="00743403">
      <w:pPr>
        <w:pStyle w:val="a4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D17EF">
        <w:rPr>
          <w:rFonts w:ascii="仿宋" w:eastAsia="仿宋" w:hAnsi="仿宋"/>
          <w:sz w:val="32"/>
          <w:szCs w:val="32"/>
        </w:rPr>
        <w:t>(三)产品的技术资料，包括产品使用说明书、功能介绍、性能指标及设备外观照片等;</w:t>
      </w:r>
    </w:p>
    <w:p w:rsidR="007D17EF" w:rsidRPr="007D17EF" w:rsidRDefault="007D17EF" w:rsidP="00743403">
      <w:pPr>
        <w:pStyle w:val="a4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D17EF">
        <w:rPr>
          <w:rFonts w:ascii="仿宋" w:eastAsia="仿宋" w:hAnsi="仿宋"/>
          <w:sz w:val="32"/>
          <w:szCs w:val="32"/>
        </w:rPr>
        <w:t>(四)</w:t>
      </w:r>
      <w:r w:rsidR="00351366" w:rsidRPr="00351366">
        <w:rPr>
          <w:rFonts w:ascii="仿宋" w:eastAsia="仿宋" w:hAnsi="仿宋" w:hint="eastAsia"/>
          <w:sz w:val="32"/>
          <w:szCs w:val="32"/>
        </w:rPr>
        <w:t xml:space="preserve"> </w:t>
      </w:r>
      <w:r w:rsidR="00351366">
        <w:rPr>
          <w:rFonts w:ascii="仿宋" w:eastAsia="仿宋" w:hAnsi="仿宋" w:hint="eastAsia"/>
          <w:sz w:val="32"/>
          <w:szCs w:val="32"/>
        </w:rPr>
        <w:t>商标注册证的</w:t>
      </w:r>
      <w:r w:rsidR="00351366" w:rsidRPr="007D17EF">
        <w:rPr>
          <w:rFonts w:ascii="仿宋" w:eastAsia="仿宋" w:hAnsi="仿宋"/>
          <w:sz w:val="32"/>
          <w:szCs w:val="32"/>
        </w:rPr>
        <w:t>复印件。</w:t>
      </w:r>
    </w:p>
    <w:p w:rsidR="007D17EF" w:rsidRPr="007D17EF" w:rsidRDefault="007D17EF" w:rsidP="00743403">
      <w:pPr>
        <w:pStyle w:val="a4"/>
        <w:widowControl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D17EF">
        <w:rPr>
          <w:rFonts w:ascii="仿宋" w:eastAsia="仿宋" w:hAnsi="仿宋"/>
          <w:sz w:val="32"/>
          <w:szCs w:val="32"/>
        </w:rPr>
        <w:t>(</w:t>
      </w:r>
      <w:r w:rsidR="00700700">
        <w:rPr>
          <w:rFonts w:ascii="仿宋" w:eastAsia="仿宋" w:hAnsi="仿宋" w:hint="eastAsia"/>
          <w:sz w:val="32"/>
          <w:szCs w:val="32"/>
        </w:rPr>
        <w:t>五</w:t>
      </w:r>
      <w:r w:rsidRPr="007D17EF">
        <w:rPr>
          <w:rFonts w:ascii="仿宋" w:eastAsia="仿宋" w:hAnsi="仿宋"/>
          <w:sz w:val="32"/>
          <w:szCs w:val="32"/>
        </w:rPr>
        <w:t>)</w:t>
      </w:r>
      <w:r w:rsidR="00351366" w:rsidRPr="007D17EF">
        <w:rPr>
          <w:rFonts w:ascii="仿宋" w:eastAsia="仿宋" w:hAnsi="仿宋"/>
          <w:sz w:val="32"/>
          <w:szCs w:val="32"/>
        </w:rPr>
        <w:t xml:space="preserve"> 提交的申请文件和资料，要求字迹工整、装订整齐，一律使用A4纸，图片</w:t>
      </w:r>
      <w:r w:rsidR="00351366">
        <w:rPr>
          <w:rFonts w:ascii="仿宋" w:eastAsia="仿宋" w:hAnsi="仿宋" w:hint="eastAsia"/>
          <w:sz w:val="32"/>
          <w:szCs w:val="32"/>
        </w:rPr>
        <w:t>亦应使用A4纸进行打印</w:t>
      </w:r>
      <w:r w:rsidR="00351366" w:rsidRPr="007D17EF">
        <w:rPr>
          <w:rFonts w:ascii="仿宋" w:eastAsia="仿宋" w:hAnsi="仿宋"/>
          <w:sz w:val="32"/>
          <w:szCs w:val="32"/>
        </w:rPr>
        <w:t>。</w:t>
      </w:r>
      <w:r w:rsidRPr="007D17EF">
        <w:rPr>
          <w:rFonts w:ascii="仿宋" w:eastAsia="仿宋" w:hAnsi="仿宋"/>
          <w:sz w:val="32"/>
          <w:szCs w:val="32"/>
        </w:rPr>
        <w:t>外文的文件资料，应具有中文对照文字。</w:t>
      </w:r>
    </w:p>
    <w:p w:rsidR="00FD2295" w:rsidRPr="00FD2295" w:rsidRDefault="00D378E2" w:rsidP="00743403">
      <w:pPr>
        <w:pStyle w:val="a4"/>
        <w:widowControl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Style w:val="a5"/>
          <w:rFonts w:ascii="仿宋" w:eastAsia="仿宋" w:hAnsi="仿宋"/>
          <w:sz w:val="32"/>
          <w:szCs w:val="32"/>
        </w:rPr>
        <w:t>第</w:t>
      </w:r>
      <w:r w:rsidR="00FD2295">
        <w:rPr>
          <w:rStyle w:val="a5"/>
          <w:rFonts w:ascii="仿宋" w:eastAsia="仿宋" w:hAnsi="仿宋" w:hint="eastAsia"/>
          <w:sz w:val="32"/>
          <w:szCs w:val="32"/>
        </w:rPr>
        <w:t>八</w:t>
      </w:r>
      <w:r w:rsidR="007D17EF" w:rsidRPr="007D17EF">
        <w:rPr>
          <w:rStyle w:val="a5"/>
          <w:rFonts w:ascii="仿宋" w:eastAsia="仿宋" w:hAnsi="仿宋"/>
          <w:sz w:val="32"/>
          <w:szCs w:val="32"/>
        </w:rPr>
        <w:t>条</w:t>
      </w:r>
      <w:r w:rsidR="00FD2295">
        <w:rPr>
          <w:rStyle w:val="a5"/>
          <w:rFonts w:ascii="仿宋" w:eastAsia="仿宋" w:hAnsi="仿宋" w:hint="eastAsia"/>
          <w:sz w:val="32"/>
          <w:szCs w:val="32"/>
        </w:rPr>
        <w:t xml:space="preserve">  </w:t>
      </w:r>
      <w:r w:rsidR="00FD2295"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合作供应商</w:t>
      </w:r>
      <w:r w:rsidR="00647C24">
        <w:rPr>
          <w:rStyle w:val="a5"/>
          <w:rFonts w:ascii="仿宋" w:eastAsia="仿宋" w:hAnsi="仿宋" w:hint="eastAsia"/>
          <w:b w:val="0"/>
          <w:sz w:val="32"/>
          <w:szCs w:val="32"/>
        </w:rPr>
        <w:t>的</w:t>
      </w:r>
      <w:r w:rsidR="00FD2295"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产品必须具有国家标准资质。</w:t>
      </w:r>
    </w:p>
    <w:p w:rsidR="007D17EF" w:rsidRDefault="00D378E2" w:rsidP="00743403">
      <w:pPr>
        <w:pStyle w:val="a4"/>
        <w:widowControl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Style w:val="a5"/>
          <w:rFonts w:ascii="仿宋" w:eastAsia="仿宋" w:hAnsi="仿宋"/>
          <w:sz w:val="32"/>
          <w:szCs w:val="32"/>
        </w:rPr>
        <w:t>第</w:t>
      </w:r>
      <w:r w:rsidR="00701D03">
        <w:rPr>
          <w:rStyle w:val="a5"/>
          <w:rFonts w:ascii="仿宋" w:eastAsia="仿宋" w:hAnsi="仿宋" w:hint="eastAsia"/>
          <w:sz w:val="32"/>
          <w:szCs w:val="32"/>
        </w:rPr>
        <w:t>九</w:t>
      </w:r>
      <w:r w:rsidR="007D17EF" w:rsidRPr="007D17EF">
        <w:rPr>
          <w:rStyle w:val="a5"/>
          <w:rFonts w:ascii="仿宋" w:eastAsia="仿宋" w:hAnsi="仿宋"/>
          <w:sz w:val="32"/>
          <w:szCs w:val="32"/>
        </w:rPr>
        <w:t>条</w:t>
      </w:r>
      <w:r w:rsidR="00FD2295">
        <w:rPr>
          <w:rFonts w:ascii="仿宋" w:eastAsia="仿宋" w:hAnsi="仿宋" w:hint="eastAsia"/>
          <w:sz w:val="32"/>
          <w:szCs w:val="32"/>
        </w:rPr>
        <w:t xml:space="preserve">  </w:t>
      </w:r>
      <w:r w:rsidR="00743403">
        <w:rPr>
          <w:rFonts w:ascii="仿宋" w:eastAsia="仿宋" w:hAnsi="仿宋" w:hint="eastAsia"/>
          <w:sz w:val="32"/>
          <w:szCs w:val="32"/>
        </w:rPr>
        <w:t>中国举重协会与</w:t>
      </w:r>
      <w:r w:rsidR="00647C24">
        <w:rPr>
          <w:rFonts w:ascii="仿宋" w:eastAsia="仿宋" w:hAnsi="仿宋" w:hint="eastAsia"/>
          <w:sz w:val="32"/>
          <w:szCs w:val="32"/>
        </w:rPr>
        <w:t>合作</w:t>
      </w:r>
      <w:r w:rsidR="00743403">
        <w:rPr>
          <w:rFonts w:ascii="仿宋" w:eastAsia="仿宋" w:hAnsi="仿宋" w:hint="eastAsia"/>
          <w:sz w:val="32"/>
          <w:szCs w:val="32"/>
        </w:rPr>
        <w:t>供应商的</w:t>
      </w:r>
      <w:r w:rsidR="00FD2295">
        <w:rPr>
          <w:rFonts w:ascii="仿宋" w:eastAsia="仿宋" w:hAnsi="仿宋" w:hint="eastAsia"/>
          <w:sz w:val="32"/>
          <w:szCs w:val="32"/>
        </w:rPr>
        <w:t>合作期限</w:t>
      </w:r>
      <w:r w:rsidR="00743403">
        <w:rPr>
          <w:rFonts w:ascii="仿宋" w:eastAsia="仿宋" w:hAnsi="仿宋" w:hint="eastAsia"/>
          <w:sz w:val="32"/>
          <w:szCs w:val="32"/>
        </w:rPr>
        <w:t>最少</w:t>
      </w:r>
      <w:r w:rsidR="00FD2295">
        <w:rPr>
          <w:rFonts w:ascii="仿宋" w:eastAsia="仿宋" w:hAnsi="仿宋" w:hint="eastAsia"/>
          <w:sz w:val="32"/>
          <w:szCs w:val="32"/>
        </w:rPr>
        <w:t>为</w:t>
      </w:r>
      <w:r w:rsidR="00743403">
        <w:rPr>
          <w:rFonts w:ascii="仿宋" w:eastAsia="仿宋" w:hAnsi="仿宋" w:hint="eastAsia"/>
          <w:sz w:val="32"/>
          <w:szCs w:val="32"/>
        </w:rPr>
        <w:t>两</w:t>
      </w:r>
      <w:r w:rsidR="00FD2295">
        <w:rPr>
          <w:rFonts w:ascii="仿宋" w:eastAsia="仿宋" w:hAnsi="仿宋" w:hint="eastAsia"/>
          <w:sz w:val="32"/>
          <w:szCs w:val="32"/>
        </w:rPr>
        <w:t>年，</w:t>
      </w:r>
      <w:r w:rsidR="00FD2295" w:rsidRPr="00FD2295">
        <w:rPr>
          <w:rFonts w:ascii="仿宋" w:eastAsia="仿宋" w:hAnsi="仿宋" w:hint="eastAsia"/>
          <w:sz w:val="32"/>
          <w:szCs w:val="32"/>
        </w:rPr>
        <w:t>以</w:t>
      </w:r>
      <w:r w:rsidR="00FD2295">
        <w:rPr>
          <w:rFonts w:ascii="仿宋" w:eastAsia="仿宋" w:hAnsi="仿宋" w:hint="eastAsia"/>
          <w:sz w:val="32"/>
          <w:szCs w:val="32"/>
        </w:rPr>
        <w:t>中国举重协会</w:t>
      </w:r>
      <w:r w:rsidR="00FD2295" w:rsidRPr="00FD2295">
        <w:rPr>
          <w:rFonts w:ascii="仿宋" w:eastAsia="仿宋" w:hAnsi="仿宋" w:hint="eastAsia"/>
          <w:sz w:val="32"/>
          <w:szCs w:val="32"/>
        </w:rPr>
        <w:t>颁发</w:t>
      </w:r>
      <w:r w:rsidR="00FD2295">
        <w:rPr>
          <w:rFonts w:ascii="仿宋" w:eastAsia="仿宋" w:hAnsi="仿宋" w:hint="eastAsia"/>
          <w:sz w:val="32"/>
          <w:szCs w:val="32"/>
        </w:rPr>
        <w:t>合作</w:t>
      </w:r>
      <w:r w:rsidR="00FD2295" w:rsidRPr="00FD2295">
        <w:rPr>
          <w:rFonts w:ascii="仿宋" w:eastAsia="仿宋" w:hAnsi="仿宋" w:hint="eastAsia"/>
          <w:sz w:val="32"/>
          <w:szCs w:val="32"/>
        </w:rPr>
        <w:t>证书日期为准。</w:t>
      </w:r>
      <w:r w:rsidR="00743403">
        <w:rPr>
          <w:rFonts w:ascii="仿宋" w:eastAsia="仿宋" w:hAnsi="仿宋" w:hint="eastAsia"/>
          <w:sz w:val="32"/>
          <w:szCs w:val="32"/>
        </w:rPr>
        <w:t>合作期满后，符合中国举重协会器材供应商资格，经双方协商可继续合作。</w:t>
      </w:r>
    </w:p>
    <w:p w:rsidR="00743403" w:rsidRDefault="00D378E2" w:rsidP="00743403">
      <w:pPr>
        <w:pStyle w:val="a4"/>
        <w:widowControl w:val="0"/>
        <w:snapToGrid w:val="0"/>
        <w:spacing w:line="360" w:lineRule="auto"/>
        <w:ind w:firstLineChars="200" w:firstLine="643"/>
        <w:jc w:val="both"/>
        <w:rPr>
          <w:rStyle w:val="a5"/>
          <w:rFonts w:ascii="仿宋" w:eastAsia="仿宋" w:hAnsi="仿宋"/>
          <w:b w:val="0"/>
          <w:sz w:val="32"/>
          <w:szCs w:val="32"/>
        </w:rPr>
      </w:pPr>
      <w:r>
        <w:rPr>
          <w:rStyle w:val="a5"/>
          <w:rFonts w:ascii="仿宋" w:eastAsia="仿宋" w:hAnsi="仿宋"/>
          <w:sz w:val="32"/>
          <w:szCs w:val="32"/>
        </w:rPr>
        <w:t>第十</w:t>
      </w:r>
      <w:r w:rsidR="007D17EF" w:rsidRPr="007D17EF">
        <w:rPr>
          <w:rStyle w:val="a5"/>
          <w:rFonts w:ascii="仿宋" w:eastAsia="仿宋" w:hAnsi="仿宋"/>
          <w:sz w:val="32"/>
          <w:szCs w:val="32"/>
        </w:rPr>
        <w:t>条</w:t>
      </w:r>
      <w:r w:rsidR="00FD2295">
        <w:rPr>
          <w:rStyle w:val="a5"/>
          <w:rFonts w:ascii="仿宋" w:eastAsia="仿宋" w:hAnsi="仿宋" w:hint="eastAsia"/>
          <w:sz w:val="32"/>
          <w:szCs w:val="32"/>
        </w:rPr>
        <w:t xml:space="preserve">  </w:t>
      </w:r>
      <w:r w:rsidR="00FD2295"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已获得</w:t>
      </w:r>
      <w:r w:rsidR="00FD2295">
        <w:rPr>
          <w:rStyle w:val="a5"/>
          <w:rFonts w:ascii="仿宋" w:eastAsia="仿宋" w:hAnsi="仿宋" w:hint="eastAsia"/>
          <w:b w:val="0"/>
          <w:sz w:val="32"/>
          <w:szCs w:val="32"/>
        </w:rPr>
        <w:t>合作</w:t>
      </w:r>
      <w:r w:rsidR="00FD2295"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证书的</w:t>
      </w:r>
      <w:r w:rsidR="00743403">
        <w:rPr>
          <w:rStyle w:val="a5"/>
          <w:rFonts w:ascii="仿宋" w:eastAsia="仿宋" w:hAnsi="仿宋" w:hint="eastAsia"/>
          <w:b w:val="0"/>
          <w:sz w:val="32"/>
          <w:szCs w:val="32"/>
        </w:rPr>
        <w:t>供应</w:t>
      </w:r>
      <w:r w:rsidR="00FD2295">
        <w:rPr>
          <w:rStyle w:val="a5"/>
          <w:rFonts w:ascii="仿宋" w:eastAsia="仿宋" w:hAnsi="仿宋" w:hint="eastAsia"/>
          <w:b w:val="0"/>
          <w:sz w:val="32"/>
          <w:szCs w:val="32"/>
        </w:rPr>
        <w:t>商</w:t>
      </w:r>
      <w:r w:rsidR="00FD2295"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有下列情况之一的，由中国举重协会予以警告，并向社会公告取消其</w:t>
      </w:r>
      <w:r w:rsidR="00FD2295">
        <w:rPr>
          <w:rStyle w:val="a5"/>
          <w:rFonts w:ascii="仿宋" w:eastAsia="仿宋" w:hAnsi="仿宋" w:hint="eastAsia"/>
          <w:b w:val="0"/>
          <w:sz w:val="32"/>
          <w:szCs w:val="32"/>
        </w:rPr>
        <w:t>合作</w:t>
      </w:r>
      <w:r w:rsidR="00FD2295"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资质;</w:t>
      </w:r>
      <w:r w:rsidR="00FD2295"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lastRenderedPageBreak/>
        <w:t>造成经济损失的，责令其赔偿;构成犯罪的，交由司法机构依法追究刑事责任。</w:t>
      </w:r>
      <w:r w:rsidR="00743403">
        <w:rPr>
          <w:rStyle w:val="a5"/>
          <w:rFonts w:ascii="仿宋" w:eastAsia="仿宋" w:hAnsi="仿宋" w:hint="eastAsia"/>
          <w:b w:val="0"/>
          <w:sz w:val="32"/>
          <w:szCs w:val="32"/>
        </w:rPr>
        <w:t xml:space="preserve"> </w:t>
      </w:r>
    </w:p>
    <w:p w:rsidR="00743403" w:rsidRDefault="00FD2295" w:rsidP="00743403">
      <w:pPr>
        <w:pStyle w:val="a4"/>
        <w:widowControl w:val="0"/>
        <w:snapToGrid w:val="0"/>
        <w:spacing w:line="360" w:lineRule="auto"/>
        <w:ind w:firstLineChars="250" w:firstLine="800"/>
        <w:jc w:val="both"/>
        <w:rPr>
          <w:rStyle w:val="a5"/>
          <w:rFonts w:ascii="仿宋" w:eastAsia="仿宋" w:hAnsi="仿宋"/>
          <w:b w:val="0"/>
          <w:sz w:val="32"/>
          <w:szCs w:val="32"/>
        </w:rPr>
      </w:pPr>
      <w:r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(</w:t>
      </w:r>
      <w:proofErr w:type="gramStart"/>
      <w:r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一</w:t>
      </w:r>
      <w:proofErr w:type="gramEnd"/>
      <w:r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)产品质量严重下降，用户反映较大，发生质量事故或造成其他严重后果的</w:t>
      </w:r>
      <w:r w:rsidR="005709D5">
        <w:rPr>
          <w:rStyle w:val="a5"/>
          <w:rFonts w:ascii="仿宋" w:eastAsia="仿宋" w:hAnsi="仿宋" w:hint="eastAsia"/>
          <w:b w:val="0"/>
          <w:sz w:val="32"/>
          <w:szCs w:val="32"/>
        </w:rPr>
        <w:t>;</w:t>
      </w:r>
    </w:p>
    <w:p w:rsidR="00743403" w:rsidRDefault="005709D5" w:rsidP="00743403">
      <w:pPr>
        <w:pStyle w:val="a4"/>
        <w:widowControl w:val="0"/>
        <w:snapToGrid w:val="0"/>
        <w:spacing w:line="360" w:lineRule="auto"/>
        <w:ind w:firstLineChars="200" w:firstLine="640"/>
        <w:jc w:val="both"/>
        <w:rPr>
          <w:rStyle w:val="a5"/>
          <w:rFonts w:ascii="仿宋" w:eastAsia="仿宋" w:hAnsi="仿宋"/>
          <w:b w:val="0"/>
          <w:sz w:val="32"/>
          <w:szCs w:val="32"/>
        </w:rPr>
      </w:pPr>
      <w:r>
        <w:rPr>
          <w:rStyle w:val="a5"/>
          <w:rFonts w:ascii="仿宋" w:eastAsia="仿宋" w:hAnsi="仿宋" w:hint="eastAsia"/>
          <w:b w:val="0"/>
          <w:sz w:val="32"/>
          <w:szCs w:val="32"/>
        </w:rPr>
        <w:t>（二）</w:t>
      </w:r>
      <w:r w:rsidR="00FD2295"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涂改、出租、出借、倒卖和转让</w:t>
      </w:r>
      <w:r w:rsidR="00647C24">
        <w:rPr>
          <w:rStyle w:val="a5"/>
          <w:rFonts w:ascii="仿宋" w:eastAsia="仿宋" w:hAnsi="仿宋" w:hint="eastAsia"/>
          <w:b w:val="0"/>
          <w:sz w:val="32"/>
          <w:szCs w:val="32"/>
        </w:rPr>
        <w:t>合作</w:t>
      </w:r>
      <w:r w:rsidR="00FD2295" w:rsidRPr="00FD2295">
        <w:rPr>
          <w:rStyle w:val="a5"/>
          <w:rFonts w:ascii="仿宋" w:eastAsia="仿宋" w:hAnsi="仿宋" w:hint="eastAsia"/>
          <w:b w:val="0"/>
          <w:sz w:val="32"/>
          <w:szCs w:val="32"/>
        </w:rPr>
        <w:t>证书的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;</w:t>
      </w:r>
    </w:p>
    <w:p w:rsidR="00743403" w:rsidRDefault="007D17EF" w:rsidP="00743403">
      <w:pPr>
        <w:pStyle w:val="a4"/>
        <w:widowControl w:val="0"/>
        <w:snapToGrid w:val="0"/>
        <w:spacing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7D17EF">
        <w:rPr>
          <w:rFonts w:ascii="仿宋" w:eastAsia="仿宋" w:hAnsi="仿宋"/>
          <w:sz w:val="32"/>
          <w:szCs w:val="32"/>
        </w:rPr>
        <w:t>(</w:t>
      </w:r>
      <w:r w:rsidR="00B3401E">
        <w:rPr>
          <w:rFonts w:ascii="仿宋" w:eastAsia="仿宋" w:hAnsi="仿宋" w:hint="eastAsia"/>
          <w:sz w:val="32"/>
          <w:szCs w:val="32"/>
        </w:rPr>
        <w:t>三</w:t>
      </w:r>
      <w:r w:rsidRPr="007D17EF">
        <w:rPr>
          <w:rFonts w:ascii="仿宋" w:eastAsia="仿宋" w:hAnsi="仿宋"/>
          <w:sz w:val="32"/>
          <w:szCs w:val="32"/>
        </w:rPr>
        <w:t>)不落实售后服务的。</w:t>
      </w:r>
    </w:p>
    <w:p w:rsidR="00CE17A0" w:rsidRDefault="00B3401E" w:rsidP="00743403">
      <w:pPr>
        <w:pStyle w:val="a4"/>
        <w:widowControl w:val="0"/>
        <w:snapToGrid w:val="0"/>
        <w:spacing w:line="360" w:lineRule="auto"/>
        <w:ind w:firstLineChars="200" w:firstLine="643"/>
        <w:jc w:val="both"/>
        <w:rPr>
          <w:rStyle w:val="a5"/>
          <w:rFonts w:ascii="仿宋" w:eastAsia="仿宋" w:hAnsi="仿宋"/>
          <w:b w:val="0"/>
          <w:sz w:val="32"/>
          <w:szCs w:val="32"/>
        </w:rPr>
      </w:pPr>
      <w:r>
        <w:rPr>
          <w:rStyle w:val="a5"/>
          <w:rFonts w:ascii="仿宋" w:eastAsia="仿宋" w:hAnsi="仿宋"/>
          <w:sz w:val="32"/>
          <w:szCs w:val="32"/>
        </w:rPr>
        <w:t>第</w:t>
      </w:r>
      <w:r w:rsidR="005709D5">
        <w:rPr>
          <w:rStyle w:val="a5"/>
          <w:rFonts w:ascii="仿宋" w:eastAsia="仿宋" w:hAnsi="仿宋" w:hint="eastAsia"/>
          <w:sz w:val="32"/>
          <w:szCs w:val="32"/>
        </w:rPr>
        <w:t>十</w:t>
      </w:r>
      <w:r w:rsidR="00701D03">
        <w:rPr>
          <w:rStyle w:val="a5"/>
          <w:rFonts w:ascii="仿宋" w:eastAsia="仿宋" w:hAnsi="仿宋" w:hint="eastAsia"/>
          <w:sz w:val="32"/>
          <w:szCs w:val="32"/>
        </w:rPr>
        <w:t>一</w:t>
      </w:r>
      <w:r w:rsidR="007D17EF" w:rsidRPr="007D17EF">
        <w:rPr>
          <w:rStyle w:val="a5"/>
          <w:rFonts w:ascii="仿宋" w:eastAsia="仿宋" w:hAnsi="仿宋"/>
          <w:sz w:val="32"/>
          <w:szCs w:val="32"/>
        </w:rPr>
        <w:t>条</w:t>
      </w:r>
      <w:r w:rsidR="00CE17A0">
        <w:rPr>
          <w:rStyle w:val="a5"/>
          <w:rFonts w:ascii="仿宋" w:eastAsia="仿宋" w:hAnsi="仿宋" w:hint="eastAsia"/>
          <w:sz w:val="32"/>
          <w:szCs w:val="32"/>
        </w:rPr>
        <w:t xml:space="preserve">  </w:t>
      </w:r>
      <w:r w:rsidR="00743403" w:rsidRPr="00CE17A0">
        <w:rPr>
          <w:rStyle w:val="a5"/>
          <w:rFonts w:ascii="仿宋" w:eastAsia="仿宋" w:hAnsi="仿宋" w:hint="eastAsia"/>
          <w:b w:val="0"/>
          <w:sz w:val="32"/>
          <w:szCs w:val="32"/>
        </w:rPr>
        <w:t>请</w:t>
      </w:r>
      <w:r w:rsidR="00CE17A0" w:rsidRPr="00CE17A0">
        <w:rPr>
          <w:rStyle w:val="a5"/>
          <w:rFonts w:ascii="仿宋" w:eastAsia="仿宋" w:hAnsi="仿宋" w:hint="eastAsia"/>
          <w:b w:val="0"/>
          <w:sz w:val="32"/>
          <w:szCs w:val="32"/>
        </w:rPr>
        <w:t>有合作意向的</w:t>
      </w:r>
      <w:r w:rsidR="00743403">
        <w:rPr>
          <w:rStyle w:val="a5"/>
          <w:rFonts w:ascii="仿宋" w:eastAsia="仿宋" w:hAnsi="仿宋" w:hint="eastAsia"/>
          <w:b w:val="0"/>
          <w:sz w:val="32"/>
          <w:szCs w:val="32"/>
        </w:rPr>
        <w:t>供应</w:t>
      </w:r>
      <w:r w:rsidR="00CE17A0">
        <w:rPr>
          <w:rStyle w:val="a5"/>
          <w:rFonts w:ascii="仿宋" w:eastAsia="仿宋" w:hAnsi="仿宋" w:hint="eastAsia"/>
          <w:b w:val="0"/>
          <w:sz w:val="32"/>
          <w:szCs w:val="32"/>
        </w:rPr>
        <w:t>商</w:t>
      </w:r>
      <w:r w:rsidR="00CE17A0" w:rsidRPr="00CE17A0">
        <w:rPr>
          <w:rStyle w:val="a5"/>
          <w:rFonts w:ascii="仿宋" w:eastAsia="仿宋" w:hAnsi="仿宋" w:hint="eastAsia"/>
          <w:b w:val="0"/>
          <w:sz w:val="32"/>
          <w:szCs w:val="32"/>
        </w:rPr>
        <w:t>将</w:t>
      </w:r>
      <w:r w:rsidR="00743403">
        <w:rPr>
          <w:rStyle w:val="a5"/>
          <w:rFonts w:ascii="仿宋" w:eastAsia="仿宋" w:hAnsi="仿宋" w:hint="eastAsia"/>
          <w:b w:val="0"/>
          <w:sz w:val="32"/>
          <w:szCs w:val="32"/>
        </w:rPr>
        <w:t>合作</w:t>
      </w:r>
      <w:r w:rsidR="00CE17A0" w:rsidRPr="00CE17A0">
        <w:rPr>
          <w:rStyle w:val="a5"/>
          <w:rFonts w:ascii="仿宋" w:eastAsia="仿宋" w:hAnsi="仿宋" w:hint="eastAsia"/>
          <w:b w:val="0"/>
          <w:sz w:val="32"/>
          <w:szCs w:val="32"/>
        </w:rPr>
        <w:t>申请函、厂家资料、产品资料、有关获奖或认证资料等寄到</w:t>
      </w:r>
      <w:r w:rsidR="00CE17A0">
        <w:rPr>
          <w:rStyle w:val="a5"/>
          <w:rFonts w:ascii="仿宋" w:eastAsia="仿宋" w:hAnsi="仿宋" w:hint="eastAsia"/>
          <w:b w:val="0"/>
          <w:sz w:val="32"/>
          <w:szCs w:val="32"/>
        </w:rPr>
        <w:t>中国举重协会</w:t>
      </w:r>
      <w:r w:rsidR="00CE17A0" w:rsidRPr="00CE17A0">
        <w:rPr>
          <w:rStyle w:val="a5"/>
          <w:rFonts w:ascii="仿宋" w:eastAsia="仿宋" w:hAnsi="仿宋" w:hint="eastAsia"/>
          <w:b w:val="0"/>
          <w:sz w:val="32"/>
          <w:szCs w:val="32"/>
        </w:rPr>
        <w:t>。地址：北京市东城区东大地街1号院10号楼301</w:t>
      </w:r>
      <w:r w:rsidR="00CE17A0">
        <w:rPr>
          <w:rStyle w:val="a5"/>
          <w:rFonts w:ascii="仿宋" w:eastAsia="仿宋" w:hAnsi="仿宋" w:hint="eastAsia"/>
          <w:b w:val="0"/>
          <w:sz w:val="32"/>
          <w:szCs w:val="32"/>
        </w:rPr>
        <w:t>室</w:t>
      </w:r>
      <w:r w:rsidR="00CE17A0" w:rsidRPr="00CE17A0">
        <w:rPr>
          <w:rStyle w:val="a5"/>
          <w:rFonts w:ascii="仿宋" w:eastAsia="仿宋" w:hAnsi="仿宋" w:hint="eastAsia"/>
          <w:b w:val="0"/>
          <w:sz w:val="32"/>
          <w:szCs w:val="32"/>
        </w:rPr>
        <w:t>。</w:t>
      </w:r>
      <w:r w:rsidR="00701D03" w:rsidRPr="00647C24">
        <w:rPr>
          <w:rStyle w:val="a5"/>
          <w:rFonts w:ascii="仿宋" w:eastAsia="仿宋" w:hAnsi="仿宋" w:hint="eastAsia"/>
          <w:b w:val="0"/>
          <w:sz w:val="32"/>
          <w:szCs w:val="32"/>
        </w:rPr>
        <w:t>中国举重协会</w:t>
      </w:r>
      <w:r w:rsidR="00701D03">
        <w:rPr>
          <w:rStyle w:val="a5"/>
          <w:rFonts w:ascii="仿宋" w:eastAsia="仿宋" w:hAnsi="仿宋" w:hint="eastAsia"/>
          <w:b w:val="0"/>
          <w:sz w:val="32"/>
          <w:szCs w:val="32"/>
        </w:rPr>
        <w:t>择</w:t>
      </w:r>
      <w:r w:rsidR="00701D03" w:rsidRPr="00647C24">
        <w:rPr>
          <w:rStyle w:val="a5"/>
          <w:rFonts w:ascii="仿宋" w:eastAsia="仿宋" w:hAnsi="仿宋" w:hint="eastAsia"/>
          <w:b w:val="0"/>
          <w:sz w:val="32"/>
          <w:szCs w:val="32"/>
        </w:rPr>
        <w:t>期向社会公布</w:t>
      </w:r>
      <w:r w:rsidR="00701D03">
        <w:rPr>
          <w:rStyle w:val="a5"/>
          <w:rFonts w:ascii="仿宋" w:eastAsia="仿宋" w:hAnsi="仿宋" w:hint="eastAsia"/>
          <w:b w:val="0"/>
          <w:sz w:val="32"/>
          <w:szCs w:val="32"/>
        </w:rPr>
        <w:t>合作</w:t>
      </w:r>
      <w:r w:rsidR="00743403">
        <w:rPr>
          <w:rStyle w:val="a5"/>
          <w:rFonts w:ascii="仿宋" w:eastAsia="仿宋" w:hAnsi="仿宋" w:hint="eastAsia"/>
          <w:b w:val="0"/>
          <w:sz w:val="32"/>
          <w:szCs w:val="32"/>
        </w:rPr>
        <w:t>供应商</w:t>
      </w:r>
      <w:r w:rsidR="00701D03">
        <w:rPr>
          <w:rStyle w:val="a5"/>
          <w:rFonts w:ascii="仿宋" w:eastAsia="仿宋" w:hAnsi="仿宋" w:hint="eastAsia"/>
          <w:b w:val="0"/>
          <w:sz w:val="32"/>
          <w:szCs w:val="32"/>
        </w:rPr>
        <w:t>及其</w:t>
      </w:r>
      <w:r w:rsidR="00701D03" w:rsidRPr="00647C24">
        <w:rPr>
          <w:rStyle w:val="a5"/>
          <w:rFonts w:ascii="仿宋" w:eastAsia="仿宋" w:hAnsi="仿宋" w:hint="eastAsia"/>
          <w:b w:val="0"/>
          <w:sz w:val="32"/>
          <w:szCs w:val="32"/>
        </w:rPr>
        <w:t>设备器材目录。</w:t>
      </w:r>
    </w:p>
    <w:p w:rsidR="00647C24" w:rsidRPr="00647C24" w:rsidRDefault="00647C24" w:rsidP="00743403">
      <w:pPr>
        <w:pStyle w:val="a4"/>
        <w:widowControl w:val="0"/>
        <w:snapToGrid w:val="0"/>
        <w:spacing w:line="360" w:lineRule="auto"/>
        <w:ind w:firstLineChars="200" w:firstLine="643"/>
        <w:rPr>
          <w:rStyle w:val="a5"/>
          <w:rFonts w:ascii="仿宋" w:eastAsia="仿宋" w:hAnsi="仿宋"/>
          <w:b w:val="0"/>
          <w:sz w:val="32"/>
          <w:szCs w:val="32"/>
        </w:rPr>
      </w:pPr>
      <w:r w:rsidRPr="00701D03">
        <w:rPr>
          <w:rStyle w:val="a5"/>
          <w:rFonts w:ascii="仿宋" w:eastAsia="仿宋" w:hAnsi="仿宋" w:hint="eastAsia"/>
          <w:sz w:val="32"/>
          <w:szCs w:val="32"/>
        </w:rPr>
        <w:t>第十</w:t>
      </w:r>
      <w:r w:rsidR="00701D03">
        <w:rPr>
          <w:rStyle w:val="a5"/>
          <w:rFonts w:ascii="仿宋" w:eastAsia="仿宋" w:hAnsi="仿宋" w:hint="eastAsia"/>
          <w:sz w:val="32"/>
          <w:szCs w:val="32"/>
        </w:rPr>
        <w:t>二</w:t>
      </w:r>
      <w:r w:rsidRPr="00701D03">
        <w:rPr>
          <w:rStyle w:val="a5"/>
          <w:rFonts w:ascii="仿宋" w:eastAsia="仿宋" w:hAnsi="仿宋" w:hint="eastAsia"/>
          <w:sz w:val="32"/>
          <w:szCs w:val="32"/>
        </w:rPr>
        <w:t>条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 xml:space="preserve">  </w:t>
      </w:r>
      <w:r w:rsidR="00701D03">
        <w:rPr>
          <w:rStyle w:val="a5"/>
          <w:rFonts w:ascii="仿宋" w:eastAsia="仿宋" w:hAnsi="仿宋" w:hint="eastAsia"/>
          <w:b w:val="0"/>
          <w:sz w:val="32"/>
          <w:szCs w:val="32"/>
        </w:rPr>
        <w:t>成为中国举重协会合作</w:t>
      </w:r>
      <w:r w:rsidR="00743403">
        <w:rPr>
          <w:rStyle w:val="a5"/>
          <w:rFonts w:ascii="仿宋" w:eastAsia="仿宋" w:hAnsi="仿宋" w:hint="eastAsia"/>
          <w:b w:val="0"/>
          <w:sz w:val="32"/>
          <w:szCs w:val="32"/>
        </w:rPr>
        <w:t>供应商</w:t>
      </w:r>
      <w:r w:rsidR="00701D03">
        <w:rPr>
          <w:rStyle w:val="a5"/>
          <w:rFonts w:ascii="仿宋" w:eastAsia="仿宋" w:hAnsi="仿宋" w:hint="eastAsia"/>
          <w:b w:val="0"/>
          <w:sz w:val="32"/>
          <w:szCs w:val="32"/>
        </w:rPr>
        <w:t>后</w:t>
      </w:r>
      <w:r w:rsidR="00701D03" w:rsidRPr="00647C24">
        <w:rPr>
          <w:rStyle w:val="a5"/>
          <w:rFonts w:ascii="仿宋" w:eastAsia="仿宋" w:hAnsi="仿宋" w:hint="eastAsia"/>
          <w:b w:val="0"/>
          <w:sz w:val="32"/>
          <w:szCs w:val="32"/>
        </w:rPr>
        <w:t>，应当保证产品质量不低于</w:t>
      </w:r>
      <w:r w:rsidR="00701D03">
        <w:rPr>
          <w:rStyle w:val="a5"/>
          <w:rFonts w:ascii="仿宋" w:eastAsia="仿宋" w:hAnsi="仿宋" w:hint="eastAsia"/>
          <w:b w:val="0"/>
          <w:sz w:val="32"/>
          <w:szCs w:val="32"/>
        </w:rPr>
        <w:t>合作前</w:t>
      </w:r>
      <w:r w:rsidR="00701D03" w:rsidRPr="00647C24">
        <w:rPr>
          <w:rStyle w:val="a5"/>
          <w:rFonts w:ascii="仿宋" w:eastAsia="仿宋" w:hAnsi="仿宋" w:hint="eastAsia"/>
          <w:b w:val="0"/>
          <w:sz w:val="32"/>
          <w:szCs w:val="32"/>
        </w:rPr>
        <w:t>的水平。</w:t>
      </w:r>
    </w:p>
    <w:p w:rsidR="00647C24" w:rsidRPr="00CE17A0" w:rsidRDefault="00701D03" w:rsidP="00743403">
      <w:pPr>
        <w:pStyle w:val="a4"/>
        <w:widowControl w:val="0"/>
        <w:snapToGrid w:val="0"/>
        <w:spacing w:line="360" w:lineRule="auto"/>
        <w:ind w:firstLineChars="200" w:firstLine="643"/>
        <w:rPr>
          <w:rStyle w:val="a5"/>
          <w:rFonts w:ascii="仿宋" w:eastAsia="仿宋" w:hAnsi="仿宋"/>
          <w:b w:val="0"/>
          <w:sz w:val="32"/>
          <w:szCs w:val="32"/>
        </w:rPr>
      </w:pPr>
      <w:r w:rsidRPr="00701D03">
        <w:rPr>
          <w:rStyle w:val="a5"/>
          <w:rFonts w:ascii="仿宋" w:eastAsia="仿宋" w:hAnsi="仿宋" w:hint="eastAsia"/>
          <w:sz w:val="32"/>
          <w:szCs w:val="32"/>
        </w:rPr>
        <w:t>第十</w:t>
      </w:r>
      <w:r>
        <w:rPr>
          <w:rStyle w:val="a5"/>
          <w:rFonts w:ascii="仿宋" w:eastAsia="仿宋" w:hAnsi="仿宋" w:hint="eastAsia"/>
          <w:sz w:val="32"/>
          <w:szCs w:val="32"/>
        </w:rPr>
        <w:t>三</w:t>
      </w:r>
      <w:r w:rsidRPr="00701D03">
        <w:rPr>
          <w:rStyle w:val="a5"/>
          <w:rFonts w:ascii="仿宋" w:eastAsia="仿宋" w:hAnsi="仿宋" w:hint="eastAsia"/>
          <w:sz w:val="32"/>
          <w:szCs w:val="32"/>
        </w:rPr>
        <w:t>条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 xml:space="preserve">  </w:t>
      </w:r>
      <w:r w:rsidRPr="00701D03">
        <w:rPr>
          <w:rStyle w:val="a5"/>
          <w:rFonts w:ascii="仿宋" w:eastAsia="仿宋" w:hAnsi="仿宋" w:hint="eastAsia"/>
          <w:b w:val="0"/>
          <w:sz w:val="32"/>
          <w:szCs w:val="32"/>
        </w:rPr>
        <w:t>违反本办法，伪造、盗用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合作</w:t>
      </w:r>
      <w:r w:rsidRPr="00701D03">
        <w:rPr>
          <w:rStyle w:val="a5"/>
          <w:rFonts w:ascii="仿宋" w:eastAsia="仿宋" w:hAnsi="仿宋" w:hint="eastAsia"/>
          <w:b w:val="0"/>
          <w:sz w:val="32"/>
          <w:szCs w:val="32"/>
        </w:rPr>
        <w:t>证书的，由中国举重协会向社会公告。自公告之日起，3年内不受理其</w:t>
      </w:r>
      <w:r>
        <w:rPr>
          <w:rStyle w:val="a5"/>
          <w:rFonts w:ascii="仿宋" w:eastAsia="仿宋" w:hAnsi="仿宋" w:hint="eastAsia"/>
          <w:b w:val="0"/>
          <w:sz w:val="32"/>
          <w:szCs w:val="32"/>
        </w:rPr>
        <w:t>合作</w:t>
      </w:r>
      <w:r w:rsidRPr="00701D03">
        <w:rPr>
          <w:rStyle w:val="a5"/>
          <w:rFonts w:ascii="仿宋" w:eastAsia="仿宋" w:hAnsi="仿宋" w:hint="eastAsia"/>
          <w:b w:val="0"/>
          <w:sz w:val="32"/>
          <w:szCs w:val="32"/>
        </w:rPr>
        <w:t>申请;构成犯罪的，交由司法机构依法追究刑事责任。</w:t>
      </w:r>
    </w:p>
    <w:p w:rsidR="007D17EF" w:rsidRPr="007D17EF" w:rsidRDefault="00CE17A0" w:rsidP="00743403">
      <w:pPr>
        <w:pStyle w:val="a4"/>
        <w:widowControl w:val="0"/>
        <w:snapToGrid w:val="0"/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CE17A0">
        <w:rPr>
          <w:rFonts w:ascii="仿宋" w:eastAsia="仿宋" w:hAnsi="仿宋" w:hint="eastAsia"/>
          <w:b/>
          <w:sz w:val="32"/>
          <w:szCs w:val="32"/>
        </w:rPr>
        <w:t>第十</w:t>
      </w:r>
      <w:r w:rsidR="00701D03">
        <w:rPr>
          <w:rFonts w:ascii="仿宋" w:eastAsia="仿宋" w:hAnsi="仿宋" w:hint="eastAsia"/>
          <w:b/>
          <w:sz w:val="32"/>
          <w:szCs w:val="32"/>
        </w:rPr>
        <w:t>四</w:t>
      </w:r>
      <w:r w:rsidRPr="00CE17A0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7D17EF" w:rsidRPr="007D17EF">
        <w:rPr>
          <w:rFonts w:ascii="仿宋" w:eastAsia="仿宋" w:hAnsi="仿宋"/>
          <w:sz w:val="32"/>
          <w:szCs w:val="32"/>
        </w:rPr>
        <w:t>本办法自</w:t>
      </w:r>
      <w:r w:rsidR="00B3401E">
        <w:rPr>
          <w:rFonts w:ascii="仿宋" w:eastAsia="仿宋" w:hAnsi="仿宋" w:hint="eastAsia"/>
          <w:sz w:val="32"/>
          <w:szCs w:val="32"/>
        </w:rPr>
        <w:t>颁布之日</w:t>
      </w:r>
      <w:r w:rsidR="007D17EF" w:rsidRPr="007D17EF">
        <w:rPr>
          <w:rFonts w:ascii="仿宋" w:eastAsia="仿宋" w:hAnsi="仿宋"/>
          <w:sz w:val="32"/>
          <w:szCs w:val="32"/>
        </w:rPr>
        <w:t>起施行</w:t>
      </w:r>
      <w:r>
        <w:rPr>
          <w:rFonts w:ascii="仿宋" w:eastAsia="仿宋" w:hAnsi="仿宋" w:hint="eastAsia"/>
          <w:sz w:val="32"/>
          <w:szCs w:val="32"/>
        </w:rPr>
        <w:t>，解释权归属中国举重协会</w:t>
      </w:r>
      <w:r w:rsidR="007D17EF" w:rsidRPr="007D17EF">
        <w:rPr>
          <w:rFonts w:ascii="仿宋" w:eastAsia="仿宋" w:hAnsi="仿宋"/>
          <w:sz w:val="32"/>
          <w:szCs w:val="32"/>
        </w:rPr>
        <w:t>。</w:t>
      </w:r>
    </w:p>
    <w:p w:rsidR="007D17EF" w:rsidRPr="007D17EF" w:rsidRDefault="007D17EF" w:rsidP="00A47CD4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D17EF" w:rsidRPr="007D1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47" w:rsidRDefault="00522447" w:rsidP="00D009F0">
      <w:r>
        <w:separator/>
      </w:r>
    </w:p>
  </w:endnote>
  <w:endnote w:type="continuationSeparator" w:id="0">
    <w:p w:rsidR="00522447" w:rsidRDefault="00522447" w:rsidP="00D0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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47" w:rsidRDefault="00522447" w:rsidP="00D009F0">
      <w:r>
        <w:separator/>
      </w:r>
    </w:p>
  </w:footnote>
  <w:footnote w:type="continuationSeparator" w:id="0">
    <w:p w:rsidR="00522447" w:rsidRDefault="00522447" w:rsidP="00D0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D76"/>
    <w:multiLevelType w:val="hybridMultilevel"/>
    <w:tmpl w:val="46EC61CE"/>
    <w:lvl w:ilvl="0" w:tplc="6A6E843A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485368"/>
    <w:multiLevelType w:val="hybridMultilevel"/>
    <w:tmpl w:val="FA20239E"/>
    <w:lvl w:ilvl="0" w:tplc="90603E22">
      <w:start w:val="1"/>
      <w:numFmt w:val="japaneseCounting"/>
      <w:lvlText w:val="第%1条"/>
      <w:lvlJc w:val="left"/>
      <w:pPr>
        <w:ind w:left="1933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13"/>
    <w:rsid w:val="00034D78"/>
    <w:rsid w:val="000A5283"/>
    <w:rsid w:val="000E68CD"/>
    <w:rsid w:val="001258F5"/>
    <w:rsid w:val="001E5CA6"/>
    <w:rsid w:val="002A0029"/>
    <w:rsid w:val="002A22AA"/>
    <w:rsid w:val="002C7102"/>
    <w:rsid w:val="00324E16"/>
    <w:rsid w:val="00351366"/>
    <w:rsid w:val="003670A0"/>
    <w:rsid w:val="00370C99"/>
    <w:rsid w:val="003A7AC6"/>
    <w:rsid w:val="003B5820"/>
    <w:rsid w:val="003D3B2E"/>
    <w:rsid w:val="004254EA"/>
    <w:rsid w:val="0044575D"/>
    <w:rsid w:val="00467A84"/>
    <w:rsid w:val="004A1E25"/>
    <w:rsid w:val="004B452C"/>
    <w:rsid w:val="004E1CFA"/>
    <w:rsid w:val="004E7800"/>
    <w:rsid w:val="0050352E"/>
    <w:rsid w:val="00522447"/>
    <w:rsid w:val="005709D5"/>
    <w:rsid w:val="005E6600"/>
    <w:rsid w:val="005F2DC2"/>
    <w:rsid w:val="00635505"/>
    <w:rsid w:val="00647C24"/>
    <w:rsid w:val="00684520"/>
    <w:rsid w:val="006C68A6"/>
    <w:rsid w:val="00700700"/>
    <w:rsid w:val="00701D03"/>
    <w:rsid w:val="00721080"/>
    <w:rsid w:val="00730148"/>
    <w:rsid w:val="00733389"/>
    <w:rsid w:val="00743403"/>
    <w:rsid w:val="007B3974"/>
    <w:rsid w:val="007C73C3"/>
    <w:rsid w:val="007D17EF"/>
    <w:rsid w:val="00805338"/>
    <w:rsid w:val="00881C3D"/>
    <w:rsid w:val="008D2583"/>
    <w:rsid w:val="00943816"/>
    <w:rsid w:val="00957EFA"/>
    <w:rsid w:val="009714D4"/>
    <w:rsid w:val="009D0E6D"/>
    <w:rsid w:val="00A24E93"/>
    <w:rsid w:val="00A3083D"/>
    <w:rsid w:val="00A47CD4"/>
    <w:rsid w:val="00A55902"/>
    <w:rsid w:val="00A73201"/>
    <w:rsid w:val="00B3401E"/>
    <w:rsid w:val="00B960AA"/>
    <w:rsid w:val="00BE2657"/>
    <w:rsid w:val="00BF3A73"/>
    <w:rsid w:val="00BF6E63"/>
    <w:rsid w:val="00C50057"/>
    <w:rsid w:val="00CD0B7E"/>
    <w:rsid w:val="00CE17A0"/>
    <w:rsid w:val="00D009F0"/>
    <w:rsid w:val="00D378E2"/>
    <w:rsid w:val="00DC7053"/>
    <w:rsid w:val="00E077C6"/>
    <w:rsid w:val="00E129C5"/>
    <w:rsid w:val="00E1745C"/>
    <w:rsid w:val="00E30E26"/>
    <w:rsid w:val="00E74132"/>
    <w:rsid w:val="00E913F0"/>
    <w:rsid w:val="00EA782E"/>
    <w:rsid w:val="00EB2EEF"/>
    <w:rsid w:val="00EC02C0"/>
    <w:rsid w:val="00EC5DBA"/>
    <w:rsid w:val="00ED54C1"/>
    <w:rsid w:val="00F06C13"/>
    <w:rsid w:val="00FB095E"/>
    <w:rsid w:val="00FB7120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7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7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D17EF"/>
    <w:rPr>
      <w:b/>
      <w:bCs/>
    </w:rPr>
  </w:style>
  <w:style w:type="paragraph" w:styleId="a6">
    <w:name w:val="header"/>
    <w:basedOn w:val="a"/>
    <w:link w:val="Char"/>
    <w:uiPriority w:val="99"/>
    <w:unhideWhenUsed/>
    <w:rsid w:val="00D00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09F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00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009F0"/>
    <w:rPr>
      <w:sz w:val="18"/>
      <w:szCs w:val="18"/>
    </w:rPr>
  </w:style>
  <w:style w:type="paragraph" w:customStyle="1" w:styleId="Default">
    <w:name w:val="Default"/>
    <w:rsid w:val="00805338"/>
    <w:pPr>
      <w:widowControl w:val="0"/>
      <w:autoSpaceDE w:val="0"/>
      <w:autoSpaceDN w:val="0"/>
      <w:adjustRightInd w:val="0"/>
    </w:pPr>
    <w:rPr>
      <w:rFonts w:ascii="宋体...." w:eastAsia="宋体...." w:cs="宋体....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70C9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70C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7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7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D17EF"/>
    <w:rPr>
      <w:b/>
      <w:bCs/>
    </w:rPr>
  </w:style>
  <w:style w:type="paragraph" w:styleId="a6">
    <w:name w:val="header"/>
    <w:basedOn w:val="a"/>
    <w:link w:val="Char"/>
    <w:uiPriority w:val="99"/>
    <w:unhideWhenUsed/>
    <w:rsid w:val="00D00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09F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00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009F0"/>
    <w:rPr>
      <w:sz w:val="18"/>
      <w:szCs w:val="18"/>
    </w:rPr>
  </w:style>
  <w:style w:type="paragraph" w:customStyle="1" w:styleId="Default">
    <w:name w:val="Default"/>
    <w:rsid w:val="00805338"/>
    <w:pPr>
      <w:widowControl w:val="0"/>
      <w:autoSpaceDE w:val="0"/>
      <w:autoSpaceDN w:val="0"/>
      <w:adjustRightInd w:val="0"/>
    </w:pPr>
    <w:rPr>
      <w:rFonts w:ascii="宋体...." w:eastAsia="宋体...." w:cs="宋体....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70C9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70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36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184</Words>
  <Characters>1053</Characters>
  <Application>Microsoft Office Word</Application>
  <DocSecurity>0</DocSecurity>
  <Lines>8</Lines>
  <Paragraphs>2</Paragraphs>
  <ScaleCrop>false</ScaleCrop>
  <Company>MS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10</cp:revision>
  <cp:lastPrinted>2019-11-17T07:59:00Z</cp:lastPrinted>
  <dcterms:created xsi:type="dcterms:W3CDTF">2019-11-17T03:48:00Z</dcterms:created>
  <dcterms:modified xsi:type="dcterms:W3CDTF">2019-12-23T06:24:00Z</dcterms:modified>
</cp:coreProperties>
</file>