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201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-US" w:eastAsia="zh-CN"/>
        </w:rPr>
        <w:t>第三期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全国青少年铁人三项训练营报名表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7"/>
        <w:gridCol w:w="580"/>
        <w:gridCol w:w="1313"/>
        <w:gridCol w:w="213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注册单位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运动项目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生日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运动等级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身高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体重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所在单位/学校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目前训练地址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监护人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（未满18岁必填）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689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教练员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姓名：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是否陪同参训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3443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电话：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是（  ）/否（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286" w:type="dxa"/>
            <w:gridSpan w:val="6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运动经历（从事具体项目的名称和起始时间）：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color w:val="auto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286" w:type="dxa"/>
            <w:gridSpan w:val="6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请填写2017年1月至今的最好运动成绩（参加省市级比赛和国家级比赛，未参加上述比赛者可填写以下项目的测试成绩，每个大项可任选1项）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参赛或测试大项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比赛日期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比赛名称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参赛小项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比赛成绩和名次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 xml:space="preserve">         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自由泳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100米、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200米、400米、800米或1500米）：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自行车（1公里，4公里或20公里）：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跑  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200米、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800米、1500米或5000米）：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备  注</w:t>
            </w:r>
          </w:p>
        </w:tc>
        <w:tc>
          <w:tcPr>
            <w:tcW w:w="7473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00250" cy="2000250"/>
            <wp:effectExtent l="0" t="0" r="0" b="0"/>
            <wp:docPr id="1" name="图片 1" descr="5da6e1950094a5940c36007a_co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a6e1950094a5940c36007a_com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请扫描二维码上传报名信息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7746"/>
    <w:rsid w:val="40A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2019-10-16T09:59:00Z</dcterms:created>
  <dc:creator>❤️Chloe M</dc:creator>
  <cp:lastModifiedBy>❤️Chloe M</cp:lastModifiedBy>
  <dcterms:modified xsi:type="dcterms:W3CDTF">2019-10-16T09:59:28Z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