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BD" w:rsidRDefault="00BD48BD" w:rsidP="00BD48BD">
      <w:pPr>
        <w:widowControl/>
        <w:spacing w:line="6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4</w:t>
      </w:r>
    </w:p>
    <w:p w:rsidR="00BD48BD" w:rsidRPr="00BD48BD" w:rsidRDefault="00BD48BD" w:rsidP="00BD48BD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bookmarkStart w:id="0" w:name="_GoBack"/>
      <w:r w:rsidRPr="00BD48BD">
        <w:rPr>
          <w:rFonts w:ascii="宋体" w:eastAsia="宋体" w:hAnsi="宋体" w:hint="eastAsia"/>
          <w:b/>
          <w:color w:val="000000" w:themeColor="text1"/>
          <w:sz w:val="36"/>
          <w:szCs w:val="36"/>
        </w:rPr>
        <w:t>2019年第五期全国青少年户外体育活动营地</w:t>
      </w:r>
    </w:p>
    <w:p w:rsidR="00BD48BD" w:rsidRPr="00BD48BD" w:rsidRDefault="00BD48BD" w:rsidP="00BD48BD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BD48BD">
        <w:rPr>
          <w:rFonts w:ascii="宋体" w:eastAsia="宋体" w:hAnsi="宋体" w:hint="eastAsia"/>
          <w:b/>
          <w:color w:val="000000" w:themeColor="text1"/>
          <w:sz w:val="36"/>
          <w:szCs w:val="36"/>
        </w:rPr>
        <w:t>管理人员培训班交通路线图</w:t>
      </w:r>
    </w:p>
    <w:bookmarkEnd w:id="0"/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05AF7E" wp14:editId="292A591B">
            <wp:simplePos x="0" y="0"/>
            <wp:positionH relativeFrom="column">
              <wp:posOffset>193675</wp:posOffset>
            </wp:positionH>
            <wp:positionV relativeFrom="paragraph">
              <wp:posOffset>199390</wp:posOffset>
            </wp:positionV>
            <wp:extent cx="5081270" cy="4244975"/>
            <wp:effectExtent l="0" t="0" r="5080" b="3175"/>
            <wp:wrapNone/>
            <wp:docPr id="6" name="图片 6" descr="15693980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9398040(1)"/>
                    <pic:cNvPicPr>
                      <a:picLocks noChangeAspect="1"/>
                    </pic:cNvPicPr>
                  </pic:nvPicPr>
                  <pic:blipFill>
                    <a:blip r:embed="rId5"/>
                    <a:srcRect t="7346" b="5255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D48BD" w:rsidRDefault="00BD48BD" w:rsidP="00BD48BD">
      <w:pPr>
        <w:pStyle w:val="a7"/>
        <w:spacing w:line="600" w:lineRule="exact"/>
        <w:ind w:firstLine="640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本次培训班地点在江苏省仪征市枣林湾枣林山庄,距机场和高铁站较远，为此组委会安排接站服务，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请参会人员根据接站时刻表提前安排行程，过时需自行前往，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以下为接站时刻表和自行前往交通方式：</w:t>
      </w:r>
    </w:p>
    <w:p w:rsidR="00BD48BD" w:rsidRDefault="00BD48BD" w:rsidP="00BD48BD">
      <w:pPr>
        <w:pStyle w:val="a7"/>
        <w:numPr>
          <w:ilvl w:val="0"/>
          <w:numId w:val="1"/>
        </w:numPr>
        <w:spacing w:line="60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接站时刻表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402"/>
      </w:tblGrid>
      <w:tr w:rsidR="00BD48BD" w:rsidTr="007C35A9">
        <w:trPr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32"/>
                <w:szCs w:val="32"/>
              </w:rPr>
              <w:t>发车点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32"/>
                <w:szCs w:val="32"/>
              </w:rPr>
              <w:t>发车时间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32"/>
                <w:szCs w:val="32"/>
              </w:rPr>
              <w:t>联系人</w:t>
            </w:r>
          </w:p>
        </w:tc>
      </w:tr>
      <w:tr w:rsidR="00BD48BD" w:rsidTr="007C35A9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禄口国际机场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13:00、1</w:t>
            </w:r>
            <w:r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仕萍18952586687</w:t>
            </w:r>
          </w:p>
        </w:tc>
      </w:tr>
      <w:tr w:rsidR="00BD48BD" w:rsidTr="007C35A9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南京南站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14:00、1</w:t>
            </w:r>
            <w:r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48BD" w:rsidRDefault="00BD48BD" w:rsidP="007C35A9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刘秋吟15805273535</w:t>
            </w:r>
          </w:p>
        </w:tc>
      </w:tr>
    </w:tbl>
    <w:p w:rsidR="00BD48BD" w:rsidRDefault="00BD48BD" w:rsidP="00BD48B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lastRenderedPageBreak/>
        <w:t>备注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飞机建议购买发车时间前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1小时抵达航班，高铁建议购买发车时间前半小时抵达车次，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集合点另行通知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D48BD" w:rsidRDefault="00BD48BD" w:rsidP="00BD48BD">
      <w:pPr>
        <w:pStyle w:val="a7"/>
        <w:numPr>
          <w:ilvl w:val="0"/>
          <w:numId w:val="1"/>
        </w:numPr>
        <w:spacing w:line="60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自行前往方式</w:t>
      </w:r>
    </w:p>
    <w:p w:rsidR="00BD48BD" w:rsidRDefault="00BD48BD" w:rsidP="00BD48BD">
      <w:pPr>
        <w:pStyle w:val="a7"/>
        <w:numPr>
          <w:ilvl w:val="0"/>
          <w:numId w:val="2"/>
        </w:numPr>
        <w:spacing w:line="600" w:lineRule="exact"/>
        <w:ind w:left="0" w:firstLine="643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飞机（南京禄口机场）</w:t>
      </w: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1、出租车</w:t>
      </w: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乘出租车前往培训点，自行导航至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仪征市枣林湾枣林山庄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，费用约400元，时长约70分钟。</w:t>
      </w:r>
    </w:p>
    <w:p w:rsidR="00BD48BD" w:rsidRDefault="00BD48BD" w:rsidP="00BD48BD">
      <w:pPr>
        <w:pStyle w:val="a7"/>
        <w:numPr>
          <w:ilvl w:val="0"/>
          <w:numId w:val="3"/>
        </w:numPr>
        <w:spacing w:line="600" w:lineRule="exact"/>
        <w:ind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大巴车</w:t>
      </w:r>
    </w:p>
    <w:p w:rsidR="00BD48BD" w:rsidRDefault="00BD48BD" w:rsidP="00BD48BD">
      <w:pPr>
        <w:pStyle w:val="a7"/>
        <w:spacing w:line="600" w:lineRule="exact"/>
        <w:ind w:firstLineChars="0" w:firstLine="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在机场乘坐禄口机场至仪征客运站大巴，之后乘出租车至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仪征市枣林湾枣林山庄，费用约100元，总时长约100分钟。</w:t>
      </w:r>
    </w:p>
    <w:p w:rsidR="00BD48BD" w:rsidRDefault="00BD48BD" w:rsidP="00BD48BD">
      <w:pPr>
        <w:pStyle w:val="a7"/>
        <w:numPr>
          <w:ilvl w:val="0"/>
          <w:numId w:val="2"/>
        </w:numPr>
        <w:spacing w:line="600" w:lineRule="exact"/>
        <w:ind w:left="0" w:firstLine="643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高铁（南京南站）</w:t>
      </w:r>
    </w:p>
    <w:p w:rsidR="00BD48BD" w:rsidRDefault="00BD48BD" w:rsidP="00BD48BD">
      <w:pPr>
        <w:pStyle w:val="a7"/>
        <w:spacing w:line="600" w:lineRule="exact"/>
        <w:ind w:left="640" w:firstLineChars="0" w:firstLine="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1、出租车</w:t>
      </w: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乘出租车前往培训点，自行导航至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仪征市枣林湾枣林山庄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，费用约35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元，时长约60分钟。</w:t>
      </w:r>
    </w:p>
    <w:p w:rsidR="00BD48BD" w:rsidRDefault="00BD48BD" w:rsidP="00BD48BD">
      <w:pPr>
        <w:pStyle w:val="a7"/>
        <w:numPr>
          <w:ilvl w:val="0"/>
          <w:numId w:val="3"/>
        </w:numPr>
        <w:spacing w:line="600" w:lineRule="exact"/>
        <w:ind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大巴车</w:t>
      </w:r>
    </w:p>
    <w:p w:rsidR="00BD48BD" w:rsidRDefault="00BD48BD" w:rsidP="00BD48BD">
      <w:pPr>
        <w:pStyle w:val="a7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在机场乘坐南京南站至仪征客运站大巴，之后乘出租车至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仪征市枣林湾枣林山庄，费用约80元，总时长约90分钟。</w:t>
      </w:r>
    </w:p>
    <w:p w:rsidR="00BD48BD" w:rsidRDefault="00BD48BD" w:rsidP="00BD48BD">
      <w:pPr>
        <w:pStyle w:val="a7"/>
        <w:spacing w:line="600" w:lineRule="exact"/>
        <w:ind w:leftChars="200" w:left="420" w:firstLineChars="0" w:firstLine="0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三、报到联系人</w:t>
      </w:r>
    </w:p>
    <w:p w:rsidR="00BD48BD" w:rsidRDefault="00BD48BD" w:rsidP="00BD48BD">
      <w:pPr>
        <w:spacing w:line="580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联 系 人：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贾庆磊</w:t>
      </w:r>
    </w:p>
    <w:p w:rsidR="00BD48BD" w:rsidRDefault="00BD48BD" w:rsidP="00BD48BD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联系方式：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18352772099</w:t>
      </w:r>
    </w:p>
    <w:p w:rsidR="006D6721" w:rsidRDefault="006D6721"/>
    <w:sectPr w:rsidR="006D67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744025"/>
    </w:sdtPr>
    <w:sdtEndPr/>
    <w:sdtContent>
      <w:p w:rsidR="00F118DC" w:rsidRDefault="00BD48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 w:rsidR="00F118DC" w:rsidRDefault="00BD48B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DC" w:rsidRDefault="00BD48BD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A539"/>
    <w:multiLevelType w:val="singleLevel"/>
    <w:tmpl w:val="148BA539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320E0524"/>
    <w:multiLevelType w:val="multilevel"/>
    <w:tmpl w:val="320E0524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F17EFB"/>
    <w:multiLevelType w:val="multilevel"/>
    <w:tmpl w:val="48F17EF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BD"/>
    <w:rsid w:val="006D6721"/>
    <w:rsid w:val="00B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9ADF-D50C-4C58-A176-C8ECE43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4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D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48B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D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D48BD"/>
    <w:rPr>
      <w:sz w:val="18"/>
      <w:szCs w:val="18"/>
    </w:rPr>
  </w:style>
  <w:style w:type="paragraph" w:styleId="a7">
    <w:name w:val="List Paragraph"/>
    <w:basedOn w:val="a"/>
    <w:uiPriority w:val="99"/>
    <w:qFormat/>
    <w:rsid w:val="00BD48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2019-09-29T06:55:00Z</dcterms:created>
  <dcterms:modified xsi:type="dcterms:W3CDTF">2019-09-29T06:56:00Z</dcterms:modified>
</cp:coreProperties>
</file>