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全国棒球公开赛总决赛报名表</w:t>
      </w:r>
    </w:p>
    <w:tbl>
      <w:tblPr>
        <w:tblStyle w:val="2"/>
        <w:tblpPr w:leftFromText="180" w:rightFromText="180" w:vertAnchor="text" w:horzAnchor="margin" w:tblpXSpec="center" w:tblpY="158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581"/>
        <w:gridCol w:w="930"/>
        <w:gridCol w:w="2553"/>
        <w:gridCol w:w="267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0368" w:type="dxa"/>
            <w:gridSpan w:val="6"/>
            <w:vAlign w:val="center"/>
          </w:tcPr>
          <w:p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运动员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1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替补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替补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官员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工作单位和职务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  队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232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232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232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232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队医</w:t>
            </w:r>
          </w:p>
        </w:tc>
        <w:tc>
          <w:tcPr>
            <w:tcW w:w="1581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232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</w:tc>
      </w:tr>
    </w:tbl>
    <w:p>
      <w:pPr>
        <w:snapToGri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单位地址及邮编：</w:t>
      </w:r>
    </w:p>
    <w:p>
      <w:pPr>
        <w:snapToGrid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队伍联络人：</w:t>
      </w:r>
    </w:p>
    <w:p>
      <w:pPr>
        <w:snapToGrid w:val="0"/>
        <w:rPr>
          <w:rFonts w:ascii="仿宋_GB2312" w:hAnsi="仿宋" w:eastAsia="仿宋_GB2312"/>
          <w:b/>
          <w:sz w:val="28"/>
          <w:szCs w:val="32"/>
        </w:rPr>
      </w:pPr>
      <w:r>
        <w:rPr>
          <w:rFonts w:hint="eastAsia"/>
          <w:b/>
          <w:bCs/>
          <w:sz w:val="24"/>
        </w:rPr>
        <w:t>联系电话：            传真：           （单位公章） （医务章）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4EAA"/>
    <w:rsid w:val="7B8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2019-08-31T13:27:00Z</dcterms:created>
  <dc:creator>韩小特意安</dc:creator>
  <cp:lastModifiedBy>韩小特意安</cp:lastModifiedBy>
  <dcterms:modified xsi:type="dcterms:W3CDTF">2019-08-31T13:27:33Z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