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85" w:rsidRDefault="00E81A21">
      <w:pPr>
        <w:adjustRightInd w:val="0"/>
        <w:snapToGrid w:val="0"/>
        <w:spacing w:line="600" w:lineRule="exact"/>
        <w:rPr>
          <w:rFonts w:ascii="黑体" w:eastAsia="黑体" w:hAnsi="黑体" w:cs="仿宋"/>
          <w:bCs/>
          <w:snapToGrid w:val="0"/>
          <w:kern w:val="0"/>
          <w:sz w:val="32"/>
          <w:szCs w:val="32"/>
        </w:rPr>
      </w:pPr>
      <w:r>
        <w:rPr>
          <w:rFonts w:ascii="黑体" w:eastAsia="黑体" w:hAnsi="黑体" w:cs="仿宋" w:hint="eastAsia"/>
          <w:bCs/>
          <w:snapToGrid w:val="0"/>
          <w:kern w:val="0"/>
          <w:sz w:val="32"/>
          <w:szCs w:val="32"/>
        </w:rPr>
        <w:t>附件一</w:t>
      </w:r>
    </w:p>
    <w:p w:rsidR="00873585" w:rsidRDefault="00E81A21">
      <w:pPr>
        <w:adjustRightInd w:val="0"/>
        <w:snapToGrid w:val="0"/>
        <w:spacing w:line="600" w:lineRule="exact"/>
        <w:jc w:val="center"/>
        <w:rPr>
          <w:rFonts w:asciiTheme="majorEastAsia" w:eastAsiaTheme="majorEastAsia" w:hAnsiTheme="majorEastAsia" w:cs="仿宋"/>
          <w:snapToGrid w:val="0"/>
          <w:kern w:val="0"/>
          <w:sz w:val="36"/>
          <w:szCs w:val="36"/>
        </w:rPr>
      </w:pPr>
      <w:r>
        <w:rPr>
          <w:rFonts w:asciiTheme="majorEastAsia" w:eastAsiaTheme="majorEastAsia" w:hAnsiTheme="majorEastAsia" w:cs="仿宋" w:hint="eastAsia"/>
          <w:snapToGrid w:val="0"/>
          <w:kern w:val="0"/>
          <w:sz w:val="36"/>
          <w:szCs w:val="36"/>
        </w:rPr>
        <w:t>2019年“民族团结·五彩神箭杯”</w:t>
      </w:r>
    </w:p>
    <w:p w:rsidR="00873585" w:rsidRDefault="00E81A21">
      <w:pPr>
        <w:adjustRightInd w:val="0"/>
        <w:snapToGrid w:val="0"/>
        <w:spacing w:line="600" w:lineRule="exact"/>
        <w:jc w:val="center"/>
        <w:rPr>
          <w:rFonts w:asciiTheme="majorEastAsia" w:eastAsiaTheme="majorEastAsia" w:hAnsiTheme="majorEastAsia" w:cs="仿宋"/>
          <w:snapToGrid w:val="0"/>
          <w:kern w:val="0"/>
          <w:sz w:val="36"/>
          <w:szCs w:val="36"/>
        </w:rPr>
      </w:pPr>
      <w:r>
        <w:rPr>
          <w:rFonts w:asciiTheme="majorEastAsia" w:eastAsiaTheme="majorEastAsia" w:hAnsiTheme="majorEastAsia" w:cs="仿宋" w:hint="eastAsia"/>
          <w:snapToGrid w:val="0"/>
          <w:kern w:val="0"/>
          <w:sz w:val="36"/>
          <w:szCs w:val="36"/>
        </w:rPr>
        <w:t>第五届中国·青海国际民族传统</w:t>
      </w:r>
    </w:p>
    <w:p w:rsidR="00873585" w:rsidRDefault="00E81A21">
      <w:pPr>
        <w:adjustRightInd w:val="0"/>
        <w:snapToGrid w:val="0"/>
        <w:spacing w:line="600" w:lineRule="exact"/>
        <w:jc w:val="center"/>
        <w:rPr>
          <w:rFonts w:asciiTheme="majorEastAsia" w:eastAsiaTheme="majorEastAsia" w:hAnsiTheme="majorEastAsia" w:cs="仿宋"/>
          <w:snapToGrid w:val="0"/>
          <w:kern w:val="0"/>
          <w:sz w:val="36"/>
          <w:szCs w:val="36"/>
        </w:rPr>
      </w:pPr>
      <w:r>
        <w:rPr>
          <w:rFonts w:asciiTheme="majorEastAsia" w:eastAsiaTheme="majorEastAsia" w:hAnsiTheme="majorEastAsia" w:cs="仿宋" w:hint="eastAsia"/>
          <w:snapToGrid w:val="0"/>
          <w:kern w:val="0"/>
          <w:sz w:val="36"/>
          <w:szCs w:val="36"/>
        </w:rPr>
        <w:t>射箭精英赛规程</w:t>
      </w:r>
    </w:p>
    <w:p w:rsidR="00873585" w:rsidRDefault="00873585">
      <w:pPr>
        <w:adjustRightInd w:val="0"/>
        <w:snapToGrid w:val="0"/>
        <w:spacing w:line="600" w:lineRule="exact"/>
        <w:jc w:val="center"/>
        <w:rPr>
          <w:rFonts w:ascii="方正小标宋简体" w:eastAsia="方正小标宋简体" w:hAnsi="宋体" w:cs="仿宋"/>
          <w:snapToGrid w:val="0"/>
          <w:kern w:val="0"/>
          <w:sz w:val="44"/>
          <w:szCs w:val="44"/>
        </w:rPr>
      </w:pP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一、赛事组织</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（一）主办单位</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中国射箭协会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青海省体育局</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青海省民族宗教事务委员会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青海省黄南藏族自治州人民政府</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青海省体育总会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（二）承办单位</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青海省尖扎县人民政府</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青海省射箭运动联合会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（三）协办单位</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青海省体育赛事管理中心</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青海省体育彩票发行中心</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青海省少数民族体育协会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bCs/>
          <w:snapToGrid w:val="0"/>
          <w:kern w:val="0"/>
          <w:sz w:val="32"/>
          <w:szCs w:val="32"/>
        </w:rPr>
        <w:t>二、时间及地点</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2019年9月6日至10日，青海省尖扎县。</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三、竞赛项目</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（一）现代传统弓5人组：（不限地区，可男女混合组</w:t>
      </w:r>
      <w:r>
        <w:rPr>
          <w:rFonts w:ascii="仿宋" w:eastAsia="仿宋" w:hAnsi="仿宋" w:cs="仿宋" w:hint="eastAsia"/>
          <w:snapToGrid w:val="0"/>
          <w:kern w:val="0"/>
          <w:sz w:val="32"/>
          <w:szCs w:val="32"/>
        </w:rPr>
        <w:lastRenderedPageBreak/>
        <w:t>队</w:t>
      </w:r>
      <w:r>
        <w:rPr>
          <w:rFonts w:ascii="仿宋" w:eastAsia="仿宋" w:hAnsi="仿宋" w:cs="仿宋"/>
          <w:snapToGrid w:val="0"/>
          <w:kern w:val="0"/>
          <w:sz w:val="32"/>
          <w:szCs w:val="32"/>
        </w:rPr>
        <w:t>）</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（二）现代传统弓女子团体10人组；（限青海省内组队）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（三）复合弓男子团体10人组；（限青海省内组队）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（四）反曲弓男子团体10人组；（限青海省内组队）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（五）牛角弓男子团体10人组；（限青海省内组队）</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四、参赛单位、人员</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（一）国外特邀弓箭选手、社会团体或俱乐部；</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（二）省外中国射箭协会会员单位，各级射箭协会或俱乐部；</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（三）港澳台地区传统弓射箭社会团体或俱乐部；</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（四）青海省内各项目参赛队必须为本市、州、县(区)选拔赛的冠军。如县(区)冠军队获得市州选拔赛冠军的，由当地选拔赛的第二名代表本县(区)参赛。</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bCs/>
          <w:snapToGrid w:val="0"/>
          <w:kern w:val="0"/>
          <w:sz w:val="32"/>
          <w:szCs w:val="32"/>
        </w:rPr>
        <w:t>五、选手资格</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（一）现代传统弓5人组、国外及省外参赛者年龄上限为65周岁(1954年1月1日以后出生)；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（二）现代传统弓女子团体10人组、复合弓男子团体10人组、牛角弓男子团体10人组、反曲弓男子团体10人组参赛年龄上限为70周岁(1949年1月1日以后出生)：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（三）参赛运动员必须持有有效身份证件，身体健康，并持有本年度县级及以上医院健康检查证明；</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w:t>
      </w:r>
      <w:r>
        <w:rPr>
          <w:rFonts w:ascii="仿宋" w:eastAsia="仿宋" w:hAnsi="仿宋" w:cs="仿宋" w:hint="eastAsia"/>
          <w:snapToGrid w:val="0"/>
          <w:kern w:val="0"/>
          <w:sz w:val="32"/>
          <w:szCs w:val="32"/>
          <w:u w:val="single"/>
        </w:rPr>
        <w:t>参赛运动员</w:t>
      </w:r>
      <w:r>
        <w:rPr>
          <w:rFonts w:ascii="仿宋" w:eastAsia="仿宋" w:hAnsi="仿宋" w:cs="仿宋" w:hint="eastAsia"/>
          <w:snapToGrid w:val="0"/>
          <w:kern w:val="0"/>
          <w:sz w:val="32"/>
          <w:szCs w:val="32"/>
        </w:rPr>
        <w:t>必须向组委会递交《自愿参赛责任保</w:t>
      </w:r>
      <w:r>
        <w:rPr>
          <w:rFonts w:ascii="仿宋" w:eastAsia="仿宋" w:hAnsi="仿宋" w:cs="仿宋" w:hint="eastAsia"/>
          <w:snapToGrid w:val="0"/>
          <w:kern w:val="0"/>
          <w:sz w:val="32"/>
          <w:szCs w:val="32"/>
        </w:rPr>
        <w:lastRenderedPageBreak/>
        <w:t>证书》。</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六、参赛办法</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（一）每地区或单位可报总领队一名；</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（二）参加国际和国内项目竞赛的，每个单位可报1队参赛；</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（三）青海省各市(州)、县(区、行委)，每单位每个项目可报1队参赛，运动员不得兼项；凡各单位的报名表以当地文体部门、省级射箭协会核准盖章为准；  　　</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（四）赛事承办地(尖扎县)每项可增报一队。</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七、竞赛办法</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（一）射程</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1.现代传统弓5人组：50米</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2.现代传统弓女子团体10人组：50米</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3.复合弓男子团体10人组：85米</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4.反曲弓男子团体10人组：70米</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5.牛角弓男子团体10人组：50米</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（二）靶的规定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复合弓男子团体10人组采用民间传统土砌箭靶，箭靶标准高为80公分，宽为70公分，底宽顶窄的土砌靶，靶面必须垂直，箭靶的中心柱放置在靶顶向下20公分处的十字点，具体放置点由</w:t>
      </w:r>
      <w:r>
        <w:rPr>
          <w:rFonts w:ascii="仿宋" w:eastAsia="仿宋" w:hAnsi="仿宋" w:cs="仿宋" w:hint="eastAsia"/>
          <w:snapToGrid w:val="0"/>
          <w:color w:val="FF0000"/>
          <w:kern w:val="0"/>
          <w:sz w:val="32"/>
          <w:szCs w:val="32"/>
        </w:rPr>
        <w:t>仲裁委员会确定裁判员放置</w:t>
      </w:r>
      <w:r>
        <w:rPr>
          <w:rFonts w:ascii="仿宋" w:eastAsia="仿宋" w:hAnsi="仿宋" w:cs="仿宋" w:hint="eastAsia"/>
          <w:snapToGrid w:val="0"/>
          <w:kern w:val="0"/>
          <w:sz w:val="32"/>
          <w:szCs w:val="32"/>
        </w:rPr>
        <w:t>。本次比赛的传统土砌箭靶提前由承办单位统一制作，完成一场比赛后，参赛单位对靶面进行必要的修复。 传统土砌箭靶与起射线</w:t>
      </w:r>
      <w:r>
        <w:rPr>
          <w:rFonts w:ascii="仿宋" w:eastAsia="仿宋" w:hAnsi="仿宋" w:cs="仿宋" w:hint="eastAsia"/>
          <w:snapToGrid w:val="0"/>
          <w:kern w:val="0"/>
          <w:sz w:val="32"/>
          <w:szCs w:val="32"/>
        </w:rPr>
        <w:lastRenderedPageBreak/>
        <w:t>的距离为85米,其他竞赛项目均采用国际射联122CM全环靶纸。</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（三）时间</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传统弓、反曲弓每组箭的发射时间为240秒；复合弓不限时间。</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（四）成绩</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1.传统弓、反曲弓</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采用环胜制。每人每轮比赛射6支箭，共射6轮，团体名次为全队比赛成绩总和。统计中如果出现平分，首先看队员的10环成绩多者名次在先，如果10环数相等，再看9环多者名次在先，以此类推。每箭以中靶后箭杆所嵌位置计环值。箭中靶后箭杆触及两种色区或某一环线时，按射中内环区计算环值。</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现代传统弓5人组，同时录取个人前八名，个人名次为36支箭的成绩总和。</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2.复合弓</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（1）每队参赛人数 10 人，实行两轮制，每人每轮比赛射2支箭，每人每场比赛共射4支箭。</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2）根据报名队伍数量采用先分组循环，然后进行同名次决赛的办法。小组分A、B、C、D四个组，小组循环赛前两名出线，然后A组前两名和B组前两名组成E组，C组前两名和D组前两名组成F组。E组循环赛产生第1、2、3、4名，F组循环赛产生第1、2、3、4名。最后进行同名次决</w:t>
      </w:r>
      <w:r>
        <w:rPr>
          <w:rFonts w:ascii="仿宋" w:eastAsia="仿宋" w:hAnsi="仿宋" w:cs="仿宋" w:hint="eastAsia"/>
          <w:snapToGrid w:val="0"/>
          <w:kern w:val="0"/>
          <w:sz w:val="32"/>
          <w:szCs w:val="32"/>
        </w:rPr>
        <w:lastRenderedPageBreak/>
        <w:t xml:space="preserve">赛，E组第一名对F组第一名比赛产生冠、亚军；E组第二名对F组第二名比赛产生季军、第四名；E组第三名对F组第三名比赛产生第五名、第六名；E组第四名对F组第四名比赛产生第七名、第八名。 </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小组循环赛中胜方得2分，输方得1分，弃权得0分，弃权队的对手追加有效箭（追加的办法是本队在小组循环赛中与其他各队比赛的有效箭的平均数）。如出现两队平分，首先看双方互胜，胜方名次在先，若三方或三方以上的队出现平分，一律看有效箭多少，有效箭多者名次在先。这其中若出现两队有效箭也相等，则看两队互胜，胜方名次在先。如果三方或三方以上的队出现平分而且有效箭也相等的特殊情况，则进行几队同时决赛，每队出三人，每人射两支箭，靠中心柱最近的队胜出，以此类推，决出第二名、第三名……</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（3）测量办法  　　</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所有中靶箭一律从靶面垂直线测距，测距统一使用标准硬尺，测量办法为中心柱的外侧与箭杆内侧的垂直距离。中心柱选用不锈钢材料制作，防止射裂、移位等问题。</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（4）靶位、站位  　　</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为了确保比赛安全，避免出现安全责任事故，本次比赛采用同一方向发射，不再进行来回发射。每场比赛前执场裁判员主持抽签，中签者有以下两种权利：</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A.有优先发射的权利；</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B.有优先选择左、右站位的权利(站位一经确定，第二</w:t>
      </w:r>
      <w:r>
        <w:rPr>
          <w:rFonts w:ascii="仿宋" w:eastAsia="仿宋" w:hAnsi="仿宋" w:cs="仿宋" w:hint="eastAsia"/>
          <w:snapToGrid w:val="0"/>
          <w:kern w:val="0"/>
          <w:sz w:val="32"/>
          <w:szCs w:val="32"/>
        </w:rPr>
        <w:lastRenderedPageBreak/>
        <w:t>轮不能更换)。</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（5）比赛胜负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每场比赛必须决出胜负，没有平局，如果打平，进行附加赛。附加赛时，每队挑选5名射手，有效箭多者为胜，一轮决出胜负，比赛终止。如再平，进行第二轮比赛，两轮仍然相等，双方各挑一名队员进行角逐，直到决出胜负。但附加赛的有效箭不能带入有效箭总数中。</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（6）追尾箭</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如出现“追尾箭”，后者有效，但此箭仅对前面的箭而言，外围箭仍然正常计分，如为本队的箭，两支都算。</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（7）穿箭、反弹箭</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中靶箭穿透靶后，从靶侧平面看不见箭尾的属无效箭，箭射中靶后出现折断、箭头仍在靶上的视为有效箭。反弹着靶一律视为无效箭，在裁判员监督下，当场拔掉。</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（8）为确保比赛安全，规定靶头叫箭人员每队限制2人，且距离传统土砌箭靶6米以外；靶场之间实行硬隔离，杜绝运动员及观众在箭场穿行。</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八、疑问和争议</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（一）运动员如对环值及计分存有疑问，应在拔箭前通知裁判员；拔箭之前，计分表上的任何错误可以予以更正，此项更正应由该靶所有运动员见证并签字确认；</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（二）如果赛场器材存在缺陷或者靶纸被严重磨损或存在其它损坏，运动员或领队可向裁判员提出要求，更换或修</w:t>
      </w:r>
      <w:r>
        <w:rPr>
          <w:rFonts w:ascii="仿宋" w:eastAsia="仿宋" w:hAnsi="仿宋" w:cs="仿宋" w:hint="eastAsia"/>
          <w:snapToGrid w:val="0"/>
          <w:kern w:val="0"/>
          <w:sz w:val="32"/>
          <w:szCs w:val="32"/>
        </w:rPr>
        <w:lastRenderedPageBreak/>
        <w:t>理缺陷器材；</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（三）任何有关比赛进程及运动员行为的问题都必须在下一阶段的比赛开始之前向裁判员提出；</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（四）裁判的判决为最终判决。</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九、申诉</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如果运动员对比赛成绩或裁判员判罚有异议，可在比赛结束后20分钟内，向仲裁委员会以书面形式提出申诉，超过20分钟不再接受申诉，申诉时须缴纳申诉费500元，申诉成功则退回申诉费，败诉则不退回申诉费。</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十、录取名次</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每项参加运动员(队)11名以上，录取前8名、8-10队(名)录取前6名、5-7队(名)录取前3名、3-4队(名)录取前1名，不足3队(名)取消比赛。</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十一、奖励</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（一）复合弓男子团体10人组录取前8名；</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873585">
        <w:trPr>
          <w:trHeight w:val="662"/>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名次</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第一名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第二名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第三名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第四名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第五名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第六名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第七名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第八名</w:t>
            </w:r>
          </w:p>
        </w:tc>
      </w:tr>
      <w:tr w:rsidR="00873585">
        <w:trPr>
          <w:trHeight w:val="984"/>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奖金（元）</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8000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6000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3000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2000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1500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w:t>
            </w:r>
          </w:p>
        </w:tc>
      </w:tr>
    </w:tbl>
    <w:p w:rsidR="00873585" w:rsidRDefault="00E81A21">
      <w:pPr>
        <w:adjustRightInd w:val="0"/>
        <w:snapToGrid w:val="0"/>
        <w:spacing w:line="4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（二）反曲弓男子团体10人组录取前8名；</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873585">
        <w:trPr>
          <w:trHeight w:val="662"/>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名次</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第一名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第二名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第三名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第四名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第五名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第六名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第七名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第八名</w:t>
            </w:r>
          </w:p>
        </w:tc>
      </w:tr>
      <w:tr w:rsidR="00873585">
        <w:trPr>
          <w:trHeight w:val="984"/>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奖金（元）</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8000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6000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3000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2000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1500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w:t>
            </w:r>
          </w:p>
        </w:tc>
      </w:tr>
    </w:tbl>
    <w:p w:rsidR="00873585" w:rsidRDefault="00E81A21">
      <w:pPr>
        <w:adjustRightInd w:val="0"/>
        <w:snapToGrid w:val="0"/>
        <w:spacing w:line="4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（三）牛角弓男子团体10人组录取前8名；</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873585">
        <w:trPr>
          <w:trHeight w:val="662"/>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lastRenderedPageBreak/>
              <w:t>名次</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第一名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第二名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第三名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第四名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第五名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第六名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第七名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第八名</w:t>
            </w:r>
          </w:p>
        </w:tc>
      </w:tr>
      <w:tr w:rsidR="00873585">
        <w:trPr>
          <w:trHeight w:val="984"/>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奖金（元）</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8000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6000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3000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2000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1500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w:t>
            </w:r>
          </w:p>
        </w:tc>
      </w:tr>
    </w:tbl>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（四）现代传统弓五人组录取前8名；</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873585">
        <w:trPr>
          <w:trHeight w:val="662"/>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名次</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第一名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第二名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第三名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第四名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第五名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第六名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第七名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第八名</w:t>
            </w:r>
          </w:p>
        </w:tc>
      </w:tr>
      <w:tr w:rsidR="00873585">
        <w:trPr>
          <w:trHeight w:val="984"/>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奖金（元）</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8000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6000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3000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2000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1500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w:t>
            </w:r>
          </w:p>
        </w:tc>
      </w:tr>
    </w:tbl>
    <w:p w:rsidR="00873585" w:rsidRDefault="00E81A21">
      <w:pPr>
        <w:adjustRightInd w:val="0"/>
        <w:snapToGrid w:val="0"/>
        <w:spacing w:line="4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（五）现代传统弓个人录取前8名；</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873585">
        <w:trPr>
          <w:trHeight w:val="662"/>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名次</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第一名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第二名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第三名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第四名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第五名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第六名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第七名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第八名</w:t>
            </w:r>
          </w:p>
        </w:tc>
      </w:tr>
      <w:tr w:rsidR="00873585">
        <w:trPr>
          <w:trHeight w:val="984"/>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奖金（元）</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5000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3000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2000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800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600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w:t>
            </w:r>
          </w:p>
        </w:tc>
      </w:tr>
    </w:tbl>
    <w:p w:rsidR="00873585" w:rsidRDefault="00E81A21">
      <w:pPr>
        <w:adjustRightInd w:val="0"/>
        <w:snapToGrid w:val="0"/>
        <w:spacing w:line="4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（六）现代传统弓女子团体10人组录取前8名；</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873585">
        <w:trPr>
          <w:trHeight w:val="662"/>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名次</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第一名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第二名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第三名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第四名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第五名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第六名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第七名</w:t>
            </w:r>
          </w:p>
        </w:tc>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第八名</w:t>
            </w:r>
          </w:p>
        </w:tc>
      </w:tr>
      <w:tr w:rsidR="00873585">
        <w:trPr>
          <w:trHeight w:val="20"/>
          <w:jc w:val="center"/>
        </w:trPr>
        <w:tc>
          <w:tcPr>
            <w:tcW w:w="1077" w:type="dxa"/>
            <w:vAlign w:val="center"/>
          </w:tcPr>
          <w:p w:rsidR="00873585" w:rsidRDefault="00E81A21">
            <w:pPr>
              <w:adjustRightInd w:val="0"/>
              <w:snapToGrid w:val="0"/>
              <w:spacing w:line="400" w:lineRule="exact"/>
              <w:jc w:val="center"/>
              <w:rPr>
                <w:rFonts w:ascii="仿宋" w:eastAsia="仿宋" w:hAnsi="仿宋" w:cs="仿宋"/>
                <w:b/>
                <w:snapToGrid w:val="0"/>
                <w:kern w:val="0"/>
                <w:sz w:val="32"/>
                <w:szCs w:val="32"/>
              </w:rPr>
            </w:pPr>
            <w:r>
              <w:rPr>
                <w:rFonts w:ascii="仿宋" w:eastAsia="仿宋" w:hAnsi="仿宋" w:cs="仿宋" w:hint="eastAsia"/>
                <w:b/>
                <w:snapToGrid w:val="0"/>
                <w:kern w:val="0"/>
                <w:sz w:val="32"/>
                <w:szCs w:val="32"/>
              </w:rPr>
              <w:t>奖金（元）</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8000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6000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4000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3000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2000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1500</w:t>
            </w:r>
          </w:p>
        </w:tc>
        <w:tc>
          <w:tcPr>
            <w:tcW w:w="1077" w:type="dxa"/>
            <w:vAlign w:val="center"/>
          </w:tcPr>
          <w:p w:rsidR="00873585" w:rsidRDefault="00E81A21">
            <w:pPr>
              <w:adjustRightInd w:val="0"/>
              <w:snapToGrid w:val="0"/>
              <w:spacing w:line="40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1000</w:t>
            </w:r>
          </w:p>
        </w:tc>
      </w:tr>
    </w:tbl>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（七）参加以上比赛项目的青海省内运动员根据个人比赛成绩取得第一名的授予“青海昆仑箭王”称号；</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（八）奖金为税后。</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十二、比赛器材及其相关规定</w:t>
      </w:r>
    </w:p>
    <w:p w:rsidR="00873585" w:rsidRDefault="00E81A21">
      <w:pPr>
        <w:adjustRightInd w:val="0"/>
        <w:snapToGrid w:val="0"/>
        <w:spacing w:line="600" w:lineRule="exact"/>
        <w:ind w:firstLineChars="200" w:firstLine="640"/>
        <w:rPr>
          <w:rFonts w:ascii="仿宋" w:eastAsia="仿宋" w:hAnsi="仿宋" w:cs="仿宋"/>
          <w:b/>
          <w:snapToGrid w:val="0"/>
          <w:kern w:val="0"/>
          <w:sz w:val="32"/>
          <w:szCs w:val="32"/>
          <w:lang w:val="zh-TW"/>
        </w:rPr>
      </w:pPr>
      <w:r>
        <w:rPr>
          <w:rFonts w:ascii="仿宋" w:eastAsia="仿宋" w:hAnsi="仿宋" w:cs="仿宋" w:hint="eastAsia"/>
          <w:snapToGrid w:val="0"/>
          <w:kern w:val="0"/>
          <w:sz w:val="32"/>
          <w:szCs w:val="32"/>
        </w:rPr>
        <w:t>（一）现代传统弓项目：以现代材料与天然材料复合粘接，或是纯现代材料如玻璃纤维、碳素纤维、高分子材料等制作的传统型制的弓。但使用的箭均为木制或竹制箭，箭羽采用天然羽毛，不能使用碳素箭或铝合金箭；</w:t>
      </w:r>
    </w:p>
    <w:p w:rsidR="00873585" w:rsidRDefault="00E81A21">
      <w:pPr>
        <w:adjustRightInd w:val="0"/>
        <w:snapToGrid w:val="0"/>
        <w:spacing w:line="600" w:lineRule="exact"/>
        <w:ind w:firstLineChars="200" w:firstLine="640"/>
        <w:rPr>
          <w:rFonts w:ascii="仿宋" w:eastAsia="仿宋" w:hAnsi="仿宋" w:cs="仿宋"/>
          <w:b/>
          <w:snapToGrid w:val="0"/>
          <w:kern w:val="0"/>
          <w:sz w:val="32"/>
          <w:szCs w:val="32"/>
          <w:lang w:val="zh-TW"/>
        </w:rPr>
      </w:pPr>
      <w:r>
        <w:rPr>
          <w:rFonts w:ascii="仿宋" w:eastAsia="仿宋" w:hAnsi="仿宋" w:cs="仿宋" w:hint="eastAsia"/>
          <w:snapToGrid w:val="0"/>
          <w:kern w:val="0"/>
          <w:sz w:val="32"/>
          <w:szCs w:val="32"/>
        </w:rPr>
        <w:t>（二）反曲弓项目：可以使用各种型号、规格的反曲弓。</w:t>
      </w:r>
      <w:r>
        <w:rPr>
          <w:rFonts w:ascii="仿宋" w:eastAsia="仿宋" w:hAnsi="仿宋" w:cs="仿宋" w:hint="eastAsia"/>
          <w:snapToGrid w:val="0"/>
          <w:kern w:val="0"/>
          <w:sz w:val="32"/>
          <w:szCs w:val="32"/>
        </w:rPr>
        <w:lastRenderedPageBreak/>
        <w:t>可以使用碳素箭、铝合金箭，但只限裸弓，不准使用瞄准器、防震器、信号片和各种标记的参照物；</w:t>
      </w:r>
    </w:p>
    <w:p w:rsidR="00873585" w:rsidRDefault="00E81A21">
      <w:pPr>
        <w:adjustRightInd w:val="0"/>
        <w:snapToGrid w:val="0"/>
        <w:spacing w:line="600" w:lineRule="exact"/>
        <w:ind w:firstLineChars="200" w:firstLine="640"/>
        <w:rPr>
          <w:rFonts w:ascii="仿宋" w:eastAsia="仿宋" w:hAnsi="仿宋" w:cs="仿宋"/>
          <w:b/>
          <w:snapToGrid w:val="0"/>
          <w:kern w:val="0"/>
          <w:sz w:val="32"/>
          <w:szCs w:val="32"/>
          <w:lang w:val="zh-TW"/>
        </w:rPr>
      </w:pPr>
      <w:r>
        <w:rPr>
          <w:rFonts w:ascii="仿宋" w:eastAsia="仿宋" w:hAnsi="仿宋" w:cs="仿宋" w:hint="eastAsia"/>
          <w:snapToGrid w:val="0"/>
          <w:kern w:val="0"/>
          <w:sz w:val="32"/>
          <w:szCs w:val="32"/>
        </w:rPr>
        <w:t>（三）牛角弓项目：由动物的筋、角与竹、木等天然材料通过天然胶如鱼鳔角（或其他天然胶水）复合粘接成的弓。使用的箭均为木制箭或竹制箭，箭羽采用天然羽毛，不能使用碳素箭或铝合金箭；</w:t>
      </w:r>
    </w:p>
    <w:p w:rsidR="00873585" w:rsidRDefault="00E81A21">
      <w:pPr>
        <w:adjustRightInd w:val="0"/>
        <w:snapToGrid w:val="0"/>
        <w:spacing w:line="600" w:lineRule="exact"/>
        <w:ind w:firstLineChars="200" w:firstLine="640"/>
        <w:rPr>
          <w:rFonts w:ascii="仿宋" w:eastAsia="仿宋" w:hAnsi="仿宋" w:cs="仿宋"/>
          <w:b/>
          <w:snapToGrid w:val="0"/>
          <w:kern w:val="0"/>
          <w:sz w:val="32"/>
          <w:szCs w:val="32"/>
          <w:lang w:val="zh-TW"/>
        </w:rPr>
      </w:pPr>
      <w:r>
        <w:rPr>
          <w:rFonts w:ascii="仿宋" w:eastAsia="仿宋" w:hAnsi="仿宋" w:cs="仿宋" w:hint="eastAsia"/>
          <w:snapToGrid w:val="0"/>
          <w:kern w:val="0"/>
          <w:sz w:val="32"/>
          <w:szCs w:val="32"/>
        </w:rPr>
        <w:t>（四）复合弓项目：可以使用各种型号、规格的弓。可以使用碳素箭、铝合金箭，但一律不准使用撒放器和瞄准器。</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十三、裁判</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color w:val="FF0000"/>
          <w:kern w:val="0"/>
          <w:sz w:val="32"/>
          <w:szCs w:val="32"/>
        </w:rPr>
        <w:t>仲裁委员会、</w:t>
      </w:r>
      <w:r>
        <w:rPr>
          <w:rFonts w:ascii="仿宋" w:eastAsia="仿宋" w:hAnsi="仿宋" w:cs="仿宋" w:hint="eastAsia"/>
          <w:snapToGrid w:val="0"/>
          <w:kern w:val="0"/>
          <w:sz w:val="32"/>
          <w:szCs w:val="32"/>
        </w:rPr>
        <w:t>总裁判长、分项裁判长、部分裁判员由主办单位指派，其余由承办单位选派。</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十四、报名日期和要求</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snapToGrid w:val="0"/>
          <w:kern w:val="0"/>
          <w:sz w:val="32"/>
          <w:szCs w:val="32"/>
        </w:rPr>
        <w:t>（一）国外及其它各省市报名：</w:t>
      </w:r>
      <w:r>
        <w:rPr>
          <w:rFonts w:ascii="仿宋" w:eastAsia="仿宋" w:hAnsi="仿宋" w:cs="仿宋"/>
          <w:bCs/>
          <w:snapToGrid w:val="0"/>
          <w:kern w:val="0"/>
          <w:sz w:val="32"/>
          <w:szCs w:val="32"/>
        </w:rPr>
        <w:t xml:space="preserve"> </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联 系 人：王  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电    话：18611037213</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电子邮箱：</w:t>
      </w:r>
      <w:hyperlink r:id="rId7" w:history="1">
        <w:r>
          <w:rPr>
            <w:rStyle w:val="ab"/>
            <w:rFonts w:ascii="仿宋" w:eastAsia="仿宋" w:hAnsi="仿宋" w:cs="仿宋" w:hint="eastAsia"/>
            <w:snapToGrid w:val="0"/>
            <w:kern w:val="0"/>
            <w:sz w:val="32"/>
            <w:szCs w:val="32"/>
          </w:rPr>
          <w:t>553221629@qq.com</w:t>
        </w:r>
      </w:hyperlink>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（二）青海省内报名：</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联系人：李长乐  </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电话/传真：0971-2229114</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地  址：青海多巴国家高原体育训练基地，青海省体育工作一大队，三楼训练科</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电子邮箱：3025068209@qq.com</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（三）各单位要按各项目具体竞赛规程规定，写清运动</w:t>
      </w:r>
      <w:r>
        <w:rPr>
          <w:rFonts w:ascii="仿宋" w:eastAsia="仿宋" w:hAnsi="仿宋" w:cs="仿宋" w:hint="eastAsia"/>
          <w:snapToGrid w:val="0"/>
          <w:kern w:val="0"/>
          <w:sz w:val="32"/>
          <w:szCs w:val="32"/>
        </w:rPr>
        <w:lastRenderedPageBreak/>
        <w:t>员、教练员、领队名单，于2019年7月24日- 8月</w:t>
      </w:r>
      <w:r w:rsidR="00A3481D">
        <w:rPr>
          <w:rFonts w:ascii="仿宋" w:eastAsia="仿宋" w:hAnsi="仿宋" w:cs="仿宋" w:hint="eastAsia"/>
          <w:snapToGrid w:val="0"/>
          <w:kern w:val="0"/>
          <w:sz w:val="32"/>
          <w:szCs w:val="32"/>
        </w:rPr>
        <w:t>25</w:t>
      </w:r>
      <w:r>
        <w:rPr>
          <w:rFonts w:ascii="仿宋" w:eastAsia="仿宋" w:hAnsi="仿宋" w:cs="仿宋" w:hint="eastAsia"/>
          <w:snapToGrid w:val="0"/>
          <w:kern w:val="0"/>
          <w:sz w:val="32"/>
          <w:szCs w:val="32"/>
        </w:rPr>
        <w:t>日将报名表(必须加盖单位公章和医务部门公章)报青海省射箭运动联合会，逾期不予报名；</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（四）报名时附有效证件复印件，报名后不再更换更改运动员及参赛项目,国外及青海省外参赛队报往返回执单。</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十五、报到和离会日期</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（一）各代表队于9月6日报到10日离会；</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（二）提前报到或推迟离会，费用自理。</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十六、经费</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各省、自治区、直辖市代表队成员交通费自理，组委会统一安排食宿；港澳台及国外队的交通及食宿费由组委会统一安排。省内代表队交通费自理，组委会统一安排食宿。</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十七、其它</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（一）组委会定于9月6日晚7:30召开领队、教练联席会议，并进行抽签；</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（二）国外、省外参赛人员由组委会负责接送站；</w:t>
      </w:r>
    </w:p>
    <w:p w:rsidR="00873585" w:rsidRDefault="00E81A21">
      <w:pPr>
        <w:adjustRightInd w:val="0"/>
        <w:snapToGrid w:val="0"/>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（三）青海属高原气候，早晚温差较大，请自行备好御寒衣物和备用药品。</w:t>
      </w:r>
    </w:p>
    <w:p w:rsidR="00873585" w:rsidRDefault="00E81A21">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十八、本竞赛规程的解释、修改或补充事宜由2019年“民族团结</w:t>
      </w:r>
      <w:r>
        <w:rPr>
          <w:rFonts w:ascii="宋体" w:hAnsi="宋体" w:cs="宋体" w:hint="eastAsia"/>
          <w:bCs/>
          <w:snapToGrid w:val="0"/>
          <w:kern w:val="0"/>
          <w:sz w:val="32"/>
          <w:szCs w:val="32"/>
        </w:rPr>
        <w:t>•</w:t>
      </w:r>
      <w:r>
        <w:rPr>
          <w:rFonts w:ascii="仿宋" w:eastAsia="仿宋" w:hAnsi="仿宋" w:cs="黑体" w:hint="eastAsia"/>
          <w:bCs/>
          <w:snapToGrid w:val="0"/>
          <w:kern w:val="0"/>
          <w:sz w:val="32"/>
          <w:szCs w:val="32"/>
        </w:rPr>
        <w:t>五彩神箭杯”</w:t>
      </w:r>
      <w:r>
        <w:rPr>
          <w:rFonts w:ascii="仿宋" w:eastAsia="仿宋" w:hAnsi="仿宋" w:cs="仿宋" w:hint="eastAsia"/>
          <w:bCs/>
          <w:snapToGrid w:val="0"/>
          <w:kern w:val="0"/>
          <w:sz w:val="32"/>
          <w:szCs w:val="32"/>
        </w:rPr>
        <w:t>第五届中国</w:t>
      </w:r>
      <w:r>
        <w:rPr>
          <w:rFonts w:ascii="宋体" w:hAnsi="宋体" w:cs="宋体" w:hint="eastAsia"/>
          <w:bCs/>
          <w:snapToGrid w:val="0"/>
          <w:kern w:val="0"/>
          <w:sz w:val="32"/>
          <w:szCs w:val="32"/>
        </w:rPr>
        <w:t>•</w:t>
      </w:r>
      <w:r>
        <w:rPr>
          <w:rFonts w:ascii="仿宋" w:eastAsia="仿宋" w:hAnsi="仿宋" w:cs="黑体" w:hint="eastAsia"/>
          <w:bCs/>
          <w:snapToGrid w:val="0"/>
          <w:kern w:val="0"/>
          <w:sz w:val="32"/>
          <w:szCs w:val="32"/>
        </w:rPr>
        <w:t>青海国际民族传统射箭精英赛组</w:t>
      </w:r>
      <w:r>
        <w:rPr>
          <w:rFonts w:ascii="仿宋" w:eastAsia="仿宋" w:hAnsi="仿宋" w:cs="仿宋" w:hint="eastAsia"/>
          <w:bCs/>
          <w:snapToGrid w:val="0"/>
          <w:kern w:val="0"/>
          <w:sz w:val="32"/>
          <w:szCs w:val="32"/>
        </w:rPr>
        <w:t>委会负责解释。</w:t>
      </w:r>
    </w:p>
    <w:p w:rsidR="00873585" w:rsidRDefault="00E81A21" w:rsidP="00C64415">
      <w:pPr>
        <w:adjustRightInd w:val="0"/>
        <w:snapToGrid w:val="0"/>
        <w:spacing w:line="60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十九、未尽事宜，另行通知。</w:t>
      </w:r>
    </w:p>
    <w:p w:rsidR="004C3162" w:rsidRDefault="004C3162" w:rsidP="00C64415">
      <w:pPr>
        <w:adjustRightInd w:val="0"/>
        <w:snapToGrid w:val="0"/>
        <w:spacing w:line="600" w:lineRule="exact"/>
        <w:ind w:firstLineChars="200" w:firstLine="640"/>
        <w:rPr>
          <w:rFonts w:ascii="仿宋" w:eastAsia="仿宋" w:hAnsi="仿宋" w:cs="仿宋" w:hint="eastAsia"/>
          <w:bCs/>
          <w:snapToGrid w:val="0"/>
          <w:kern w:val="0"/>
          <w:sz w:val="32"/>
          <w:szCs w:val="32"/>
        </w:rPr>
      </w:pPr>
      <w:bookmarkStart w:id="0" w:name="_GoBack"/>
      <w:bookmarkEnd w:id="0"/>
    </w:p>
    <w:p w:rsidR="00873585" w:rsidRDefault="00E81A21">
      <w:pPr>
        <w:adjustRightInd w:val="0"/>
        <w:snapToGrid w:val="0"/>
        <w:spacing w:line="600" w:lineRule="exac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lastRenderedPageBreak/>
        <w:t>附件二</w:t>
      </w:r>
    </w:p>
    <w:p w:rsidR="00873585" w:rsidRDefault="00873585">
      <w:pPr>
        <w:adjustRightInd w:val="0"/>
        <w:snapToGrid w:val="0"/>
        <w:spacing w:line="100" w:lineRule="exact"/>
        <w:rPr>
          <w:rStyle w:val="ac"/>
          <w:rFonts w:ascii="仿宋" w:eastAsia="仿宋" w:hAnsi="仿宋" w:cs="仿宋"/>
          <w:bCs/>
          <w:snapToGrid w:val="0"/>
          <w:kern w:val="0"/>
          <w:sz w:val="32"/>
          <w:szCs w:val="32"/>
        </w:rPr>
      </w:pPr>
    </w:p>
    <w:p w:rsidR="00873585" w:rsidRDefault="00E81A21">
      <w:pPr>
        <w:spacing w:line="600" w:lineRule="exact"/>
        <w:jc w:val="center"/>
        <w:rPr>
          <w:rStyle w:val="ac"/>
          <w:rFonts w:ascii="仿宋" w:eastAsia="仿宋" w:hAnsi="仿宋" w:cs="宋体"/>
          <w:bCs/>
          <w:color w:val="000000" w:themeColor="text1"/>
          <w:sz w:val="32"/>
          <w:szCs w:val="32"/>
        </w:rPr>
      </w:pPr>
      <w:r>
        <w:rPr>
          <w:rStyle w:val="ac"/>
          <w:rFonts w:ascii="仿宋" w:eastAsia="仿宋" w:hAnsi="仿宋" w:cs="华文宋体" w:hint="eastAsia"/>
          <w:bCs/>
          <w:color w:val="000000" w:themeColor="text1"/>
          <w:sz w:val="32"/>
          <w:szCs w:val="32"/>
        </w:rPr>
        <w:t>2019年“民族团结</w:t>
      </w:r>
      <w:r>
        <w:rPr>
          <w:rStyle w:val="ac"/>
          <w:rFonts w:ascii="宋体" w:hAnsi="宋体" w:cs="宋体" w:hint="eastAsia"/>
          <w:bCs/>
          <w:color w:val="000000" w:themeColor="text1"/>
          <w:sz w:val="32"/>
          <w:szCs w:val="32"/>
        </w:rPr>
        <w:t>•</w:t>
      </w:r>
      <w:r>
        <w:rPr>
          <w:rStyle w:val="ac"/>
          <w:rFonts w:ascii="仿宋" w:eastAsia="仿宋" w:hAnsi="仿宋" w:cs="方正小标宋简体" w:hint="eastAsia"/>
          <w:bCs/>
          <w:color w:val="000000" w:themeColor="text1"/>
          <w:sz w:val="32"/>
          <w:szCs w:val="32"/>
        </w:rPr>
        <w:t>五彩神箭杯”第五届中国</w:t>
      </w:r>
      <w:r>
        <w:rPr>
          <w:rStyle w:val="ac"/>
          <w:rFonts w:ascii="宋体" w:hAnsi="宋体" w:cs="宋体" w:hint="eastAsia"/>
          <w:bCs/>
          <w:color w:val="000000" w:themeColor="text1"/>
          <w:sz w:val="32"/>
          <w:szCs w:val="32"/>
        </w:rPr>
        <w:t>•</w:t>
      </w:r>
    </w:p>
    <w:p w:rsidR="00873585" w:rsidRDefault="00E81A21">
      <w:pPr>
        <w:spacing w:line="600" w:lineRule="exact"/>
        <w:jc w:val="center"/>
        <w:rPr>
          <w:rStyle w:val="ac"/>
          <w:rFonts w:ascii="仿宋" w:eastAsia="仿宋" w:hAnsi="仿宋" w:cs="华文宋体"/>
          <w:bCs/>
          <w:color w:val="000000" w:themeColor="text1"/>
          <w:sz w:val="32"/>
          <w:szCs w:val="32"/>
        </w:rPr>
      </w:pPr>
      <w:r>
        <w:rPr>
          <w:rStyle w:val="ac"/>
          <w:rFonts w:ascii="仿宋" w:eastAsia="仿宋" w:hAnsi="仿宋" w:cs="方正小标宋简体" w:hint="eastAsia"/>
          <w:bCs/>
          <w:color w:val="000000" w:themeColor="text1"/>
          <w:sz w:val="32"/>
          <w:szCs w:val="32"/>
        </w:rPr>
        <w:t>青海国际民族传统射箭精英赛</w:t>
      </w:r>
      <w:r>
        <w:rPr>
          <w:rStyle w:val="ac"/>
          <w:rFonts w:ascii="仿宋" w:eastAsia="仿宋" w:hAnsi="仿宋" w:cs="华文宋体" w:hint="eastAsia"/>
          <w:bCs/>
          <w:color w:val="000000" w:themeColor="text1"/>
          <w:sz w:val="32"/>
          <w:szCs w:val="32"/>
        </w:rPr>
        <w:t>日程安排</w:t>
      </w:r>
    </w:p>
    <w:p w:rsidR="00873585" w:rsidRDefault="00873585">
      <w:pPr>
        <w:spacing w:line="400" w:lineRule="exact"/>
        <w:ind w:firstLine="641"/>
        <w:jc w:val="center"/>
        <w:rPr>
          <w:rStyle w:val="ac"/>
          <w:rFonts w:ascii="仿宋" w:eastAsia="仿宋" w:hAnsi="仿宋" w:cs="华文宋体"/>
          <w:b/>
          <w:bCs/>
          <w:sz w:val="32"/>
          <w:szCs w:val="32"/>
        </w:rPr>
      </w:pPr>
    </w:p>
    <w:tbl>
      <w:tblPr>
        <w:tblW w:w="8364" w:type="dxa"/>
        <w:jc w:val="center"/>
        <w:tblLayout w:type="fixed"/>
        <w:tblLook w:val="04A0" w:firstRow="1" w:lastRow="0" w:firstColumn="1" w:lastColumn="0" w:noHBand="0" w:noVBand="1"/>
      </w:tblPr>
      <w:tblGrid>
        <w:gridCol w:w="1918"/>
        <w:gridCol w:w="2335"/>
        <w:gridCol w:w="4111"/>
      </w:tblGrid>
      <w:tr w:rsidR="00873585">
        <w:trPr>
          <w:trHeight w:val="738"/>
          <w:jc w:val="center"/>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日  期</w:t>
            </w:r>
          </w:p>
        </w:tc>
        <w:tc>
          <w:tcPr>
            <w:tcW w:w="2335" w:type="dxa"/>
            <w:tcBorders>
              <w:top w:val="single" w:sz="4" w:space="0" w:color="auto"/>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日程安排</w:t>
            </w:r>
          </w:p>
        </w:tc>
        <w:tc>
          <w:tcPr>
            <w:tcW w:w="4111" w:type="dxa"/>
            <w:tcBorders>
              <w:top w:val="single" w:sz="4" w:space="0" w:color="auto"/>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赛  程</w:t>
            </w:r>
          </w:p>
        </w:tc>
      </w:tr>
      <w:tr w:rsidR="00873585">
        <w:trPr>
          <w:trHeight w:val="706"/>
          <w:jc w:val="center"/>
        </w:trPr>
        <w:tc>
          <w:tcPr>
            <w:tcW w:w="1918" w:type="dxa"/>
            <w:tcBorders>
              <w:top w:val="nil"/>
              <w:left w:val="single" w:sz="4" w:space="0" w:color="auto"/>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9月6日</w:t>
            </w: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运动队报到</w:t>
            </w:r>
          </w:p>
        </w:tc>
        <w:tc>
          <w:tcPr>
            <w:tcW w:w="4111" w:type="dxa"/>
            <w:tcBorders>
              <w:top w:val="nil"/>
              <w:left w:val="nil"/>
              <w:bottom w:val="single" w:sz="4" w:space="0" w:color="auto"/>
              <w:right w:val="single" w:sz="4" w:space="0" w:color="auto"/>
            </w:tcBorders>
            <w:shd w:val="clear" w:color="auto" w:fill="auto"/>
            <w:vAlign w:val="center"/>
          </w:tcPr>
          <w:p w:rsidR="00873585" w:rsidRDefault="00873585">
            <w:pPr>
              <w:widowControl/>
              <w:spacing w:line="540" w:lineRule="exact"/>
              <w:jc w:val="center"/>
              <w:rPr>
                <w:rFonts w:ascii="仿宋" w:eastAsia="仿宋" w:hAnsi="仿宋" w:cs="宋体"/>
                <w:color w:val="000000"/>
                <w:kern w:val="0"/>
                <w:sz w:val="32"/>
                <w:szCs w:val="32"/>
              </w:rPr>
            </w:pPr>
          </w:p>
        </w:tc>
      </w:tr>
      <w:tr w:rsidR="00873585">
        <w:trPr>
          <w:trHeight w:val="830"/>
          <w:jc w:val="center"/>
        </w:trPr>
        <w:tc>
          <w:tcPr>
            <w:tcW w:w="1918" w:type="dxa"/>
            <w:vMerge w:val="restart"/>
            <w:tcBorders>
              <w:top w:val="nil"/>
              <w:left w:val="single" w:sz="4" w:space="0" w:color="auto"/>
              <w:bottom w:val="single" w:sz="4" w:space="0" w:color="000000"/>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9月7日</w:t>
            </w: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开幕式</w:t>
            </w: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拟定上午9:00开幕式</w:t>
            </w:r>
          </w:p>
        </w:tc>
      </w:tr>
      <w:tr w:rsidR="00873585">
        <w:trPr>
          <w:trHeight w:val="915"/>
          <w:jc w:val="center"/>
        </w:trPr>
        <w:tc>
          <w:tcPr>
            <w:tcW w:w="1918" w:type="dxa"/>
            <w:vMerge/>
            <w:tcBorders>
              <w:top w:val="nil"/>
              <w:left w:val="single" w:sz="4" w:space="0" w:color="auto"/>
              <w:bottom w:val="single" w:sz="4" w:space="0" w:color="000000"/>
              <w:right w:val="single" w:sz="4" w:space="0" w:color="auto"/>
            </w:tcBorders>
            <w:shd w:val="clear" w:color="auto" w:fill="auto"/>
            <w:vAlign w:val="center"/>
          </w:tcPr>
          <w:p w:rsidR="00873585" w:rsidRDefault="00873585">
            <w:pPr>
              <w:widowControl/>
              <w:spacing w:line="540" w:lineRule="exact"/>
              <w:jc w:val="center"/>
              <w:rPr>
                <w:rFonts w:ascii="仿宋" w:eastAsia="仿宋" w:hAnsi="仿宋" w:cs="宋体"/>
                <w:color w:val="000000"/>
                <w:kern w:val="0"/>
                <w:sz w:val="32"/>
                <w:szCs w:val="32"/>
              </w:rPr>
            </w:pP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比  赛</w:t>
            </w: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下午2:30-6:30</w:t>
            </w:r>
            <w:r>
              <w:rPr>
                <w:rFonts w:ascii="仿宋" w:eastAsia="仿宋" w:hAnsi="仿宋" w:cs="宋体" w:hint="eastAsia"/>
                <w:color w:val="000000"/>
                <w:kern w:val="0"/>
                <w:sz w:val="32"/>
                <w:szCs w:val="32"/>
              </w:rPr>
              <w:br/>
              <w:t>复合弓、反曲弓、牛角弓、现代传统弓</w:t>
            </w:r>
          </w:p>
        </w:tc>
      </w:tr>
      <w:tr w:rsidR="00873585">
        <w:trPr>
          <w:trHeight w:val="900"/>
          <w:jc w:val="center"/>
        </w:trPr>
        <w:tc>
          <w:tcPr>
            <w:tcW w:w="1918" w:type="dxa"/>
            <w:vMerge w:val="restart"/>
            <w:tcBorders>
              <w:top w:val="nil"/>
              <w:left w:val="single" w:sz="4" w:space="0" w:color="auto"/>
              <w:bottom w:val="single" w:sz="4" w:space="0" w:color="000000"/>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9月8日</w:t>
            </w: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比  赛</w:t>
            </w: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上午：9:00-12:00</w:t>
            </w:r>
            <w:r>
              <w:rPr>
                <w:rFonts w:ascii="仿宋" w:eastAsia="仿宋" w:hAnsi="仿宋" w:cs="宋体" w:hint="eastAsia"/>
                <w:color w:val="000000"/>
                <w:kern w:val="0"/>
                <w:sz w:val="32"/>
                <w:szCs w:val="32"/>
              </w:rPr>
              <w:br/>
              <w:t>复合弓、反曲弓、牛角弓、现代传统弓</w:t>
            </w:r>
          </w:p>
        </w:tc>
      </w:tr>
      <w:tr w:rsidR="00873585">
        <w:trPr>
          <w:trHeight w:val="900"/>
          <w:jc w:val="center"/>
        </w:trPr>
        <w:tc>
          <w:tcPr>
            <w:tcW w:w="1918" w:type="dxa"/>
            <w:vMerge/>
            <w:tcBorders>
              <w:top w:val="nil"/>
              <w:left w:val="single" w:sz="4" w:space="0" w:color="auto"/>
              <w:bottom w:val="single" w:sz="4" w:space="0" w:color="000000"/>
              <w:right w:val="single" w:sz="4" w:space="0" w:color="auto"/>
            </w:tcBorders>
            <w:shd w:val="clear" w:color="auto" w:fill="auto"/>
            <w:vAlign w:val="center"/>
          </w:tcPr>
          <w:p w:rsidR="00873585" w:rsidRDefault="00873585">
            <w:pPr>
              <w:widowControl/>
              <w:spacing w:line="540" w:lineRule="exact"/>
              <w:jc w:val="center"/>
              <w:rPr>
                <w:rFonts w:ascii="仿宋" w:eastAsia="仿宋" w:hAnsi="仿宋" w:cs="宋体"/>
                <w:color w:val="000000"/>
                <w:kern w:val="0"/>
                <w:sz w:val="32"/>
                <w:szCs w:val="32"/>
              </w:rPr>
            </w:pP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比  赛</w:t>
            </w: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下午：2:00-6:00</w:t>
            </w:r>
            <w:r>
              <w:rPr>
                <w:rFonts w:ascii="仿宋" w:eastAsia="仿宋" w:hAnsi="仿宋" w:cs="宋体" w:hint="eastAsia"/>
                <w:color w:val="000000"/>
                <w:kern w:val="0"/>
                <w:sz w:val="32"/>
                <w:szCs w:val="32"/>
              </w:rPr>
              <w:br/>
              <w:t>复合弓、反曲弓、牛角弓、现代传统弓</w:t>
            </w:r>
          </w:p>
        </w:tc>
      </w:tr>
      <w:tr w:rsidR="00873585">
        <w:trPr>
          <w:trHeight w:val="1425"/>
          <w:jc w:val="center"/>
        </w:trPr>
        <w:tc>
          <w:tcPr>
            <w:tcW w:w="1918" w:type="dxa"/>
            <w:vMerge w:val="restart"/>
            <w:tcBorders>
              <w:top w:val="nil"/>
              <w:left w:val="single" w:sz="4" w:space="0" w:color="auto"/>
              <w:bottom w:val="single" w:sz="4" w:space="0" w:color="000000"/>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9月9日</w:t>
            </w: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比  赛</w:t>
            </w: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上午9:00-12:00</w:t>
            </w:r>
            <w:r>
              <w:rPr>
                <w:rFonts w:ascii="仿宋" w:eastAsia="仿宋" w:hAnsi="仿宋" w:cs="宋体" w:hint="eastAsia"/>
                <w:color w:val="000000"/>
                <w:kern w:val="0"/>
                <w:sz w:val="32"/>
                <w:szCs w:val="32"/>
              </w:rPr>
              <w:br/>
              <w:t>复合弓</w:t>
            </w:r>
          </w:p>
        </w:tc>
      </w:tr>
      <w:tr w:rsidR="00873585">
        <w:trPr>
          <w:trHeight w:val="1425"/>
          <w:jc w:val="center"/>
        </w:trPr>
        <w:tc>
          <w:tcPr>
            <w:tcW w:w="1918" w:type="dxa"/>
            <w:vMerge/>
            <w:tcBorders>
              <w:top w:val="nil"/>
              <w:left w:val="single" w:sz="4" w:space="0" w:color="auto"/>
              <w:bottom w:val="single" w:sz="4" w:space="0" w:color="000000"/>
              <w:right w:val="single" w:sz="4" w:space="0" w:color="auto"/>
            </w:tcBorders>
            <w:shd w:val="clear" w:color="auto" w:fill="auto"/>
            <w:vAlign w:val="center"/>
          </w:tcPr>
          <w:p w:rsidR="00873585" w:rsidRDefault="00873585">
            <w:pPr>
              <w:widowControl/>
              <w:spacing w:line="540" w:lineRule="exact"/>
              <w:jc w:val="center"/>
              <w:rPr>
                <w:rFonts w:ascii="仿宋" w:eastAsia="仿宋" w:hAnsi="仿宋" w:cs="宋体"/>
                <w:color w:val="000000"/>
                <w:kern w:val="0"/>
                <w:sz w:val="32"/>
                <w:szCs w:val="32"/>
              </w:rPr>
            </w:pPr>
          </w:p>
        </w:tc>
        <w:tc>
          <w:tcPr>
            <w:tcW w:w="2335"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闭  幕</w:t>
            </w: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下午：5:00</w:t>
            </w:r>
            <w:r>
              <w:rPr>
                <w:rFonts w:ascii="仿宋" w:eastAsia="仿宋" w:hAnsi="仿宋" w:cs="宋体" w:hint="eastAsia"/>
                <w:color w:val="000000"/>
                <w:kern w:val="0"/>
                <w:sz w:val="32"/>
                <w:szCs w:val="32"/>
              </w:rPr>
              <w:br/>
              <w:t>闭幕式、颁奖</w:t>
            </w:r>
          </w:p>
        </w:tc>
      </w:tr>
      <w:tr w:rsidR="00873585">
        <w:trPr>
          <w:trHeight w:val="962"/>
          <w:jc w:val="center"/>
        </w:trPr>
        <w:tc>
          <w:tcPr>
            <w:tcW w:w="1918" w:type="dxa"/>
            <w:tcBorders>
              <w:top w:val="nil"/>
              <w:left w:val="single" w:sz="4" w:space="0" w:color="auto"/>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9月10日</w:t>
            </w:r>
          </w:p>
        </w:tc>
        <w:tc>
          <w:tcPr>
            <w:tcW w:w="2335" w:type="dxa"/>
            <w:tcBorders>
              <w:top w:val="nil"/>
              <w:left w:val="nil"/>
              <w:bottom w:val="single" w:sz="4" w:space="0" w:color="auto"/>
              <w:right w:val="single" w:sz="4" w:space="0" w:color="auto"/>
            </w:tcBorders>
            <w:shd w:val="clear" w:color="auto" w:fill="auto"/>
            <w:vAlign w:val="center"/>
          </w:tcPr>
          <w:p w:rsidR="00873585" w:rsidRDefault="00873585">
            <w:pPr>
              <w:widowControl/>
              <w:spacing w:line="540" w:lineRule="exact"/>
              <w:jc w:val="center"/>
              <w:rPr>
                <w:rFonts w:ascii="仿宋" w:eastAsia="仿宋" w:hAnsi="仿宋" w:cs="宋体"/>
                <w:color w:val="000000"/>
                <w:kern w:val="0"/>
                <w:sz w:val="32"/>
                <w:szCs w:val="32"/>
              </w:rPr>
            </w:pPr>
          </w:p>
        </w:tc>
        <w:tc>
          <w:tcPr>
            <w:tcW w:w="4111" w:type="dxa"/>
            <w:tcBorders>
              <w:top w:val="nil"/>
              <w:left w:val="nil"/>
              <w:bottom w:val="single" w:sz="4" w:space="0" w:color="auto"/>
              <w:right w:val="single" w:sz="4" w:space="0" w:color="auto"/>
            </w:tcBorders>
            <w:shd w:val="clear" w:color="auto" w:fill="auto"/>
            <w:vAlign w:val="center"/>
          </w:tcPr>
          <w:p w:rsidR="00873585" w:rsidRDefault="00E81A21">
            <w:pPr>
              <w:widowControl/>
              <w:spacing w:line="54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离  会</w:t>
            </w:r>
          </w:p>
        </w:tc>
      </w:tr>
    </w:tbl>
    <w:p w:rsidR="00C64415" w:rsidRDefault="00C64415">
      <w:pPr>
        <w:adjustRightInd w:val="0"/>
        <w:snapToGrid w:val="0"/>
        <w:spacing w:line="600" w:lineRule="exact"/>
        <w:rPr>
          <w:rFonts w:ascii="仿宋" w:eastAsia="仿宋" w:hAnsi="仿宋" w:cs="仿宋"/>
          <w:bCs/>
          <w:snapToGrid w:val="0"/>
          <w:kern w:val="0"/>
          <w:sz w:val="32"/>
          <w:szCs w:val="32"/>
        </w:rPr>
      </w:pPr>
    </w:p>
    <w:p w:rsidR="00873585" w:rsidRDefault="00E81A21">
      <w:pPr>
        <w:adjustRightInd w:val="0"/>
        <w:snapToGrid w:val="0"/>
        <w:spacing w:line="600" w:lineRule="exac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lastRenderedPageBreak/>
        <w:t>附件三</w:t>
      </w:r>
    </w:p>
    <w:p w:rsidR="00873585" w:rsidRDefault="00873585">
      <w:pPr>
        <w:adjustRightInd w:val="0"/>
        <w:snapToGrid w:val="0"/>
        <w:spacing w:line="100" w:lineRule="exact"/>
        <w:rPr>
          <w:rFonts w:ascii="仿宋" w:eastAsia="仿宋" w:hAnsi="仿宋" w:cs="仿宋"/>
          <w:bCs/>
          <w:snapToGrid w:val="0"/>
          <w:kern w:val="0"/>
          <w:sz w:val="32"/>
          <w:szCs w:val="32"/>
        </w:rPr>
      </w:pPr>
    </w:p>
    <w:p w:rsidR="00873585" w:rsidRDefault="00E81A21">
      <w:pPr>
        <w:widowControl/>
        <w:spacing w:line="600" w:lineRule="exact"/>
        <w:jc w:val="center"/>
        <w:rPr>
          <w:rFonts w:ascii="仿宋" w:eastAsia="仿宋" w:hAnsi="仿宋" w:cs="仿宋"/>
          <w:color w:val="000000" w:themeColor="text1"/>
          <w:kern w:val="0"/>
          <w:sz w:val="32"/>
          <w:szCs w:val="32"/>
        </w:rPr>
      </w:pPr>
      <w:r>
        <w:rPr>
          <w:rFonts w:ascii="仿宋" w:eastAsia="仿宋" w:hAnsi="仿宋" w:hint="eastAsia"/>
          <w:color w:val="000000" w:themeColor="text1"/>
          <w:kern w:val="0"/>
          <w:sz w:val="32"/>
          <w:szCs w:val="32"/>
        </w:rPr>
        <w:t>2019年“民族团结</w:t>
      </w:r>
      <w:r>
        <w:rPr>
          <w:rFonts w:ascii="宋体" w:hAnsi="宋体" w:cs="宋体" w:hint="eastAsia"/>
          <w:color w:val="000000" w:themeColor="text1"/>
          <w:kern w:val="0"/>
          <w:sz w:val="32"/>
          <w:szCs w:val="32"/>
        </w:rPr>
        <w:t>•</w:t>
      </w:r>
      <w:r>
        <w:rPr>
          <w:rFonts w:ascii="仿宋" w:eastAsia="仿宋" w:hAnsi="仿宋" w:cs="仿宋" w:hint="eastAsia"/>
          <w:color w:val="000000" w:themeColor="text1"/>
          <w:kern w:val="0"/>
          <w:sz w:val="32"/>
          <w:szCs w:val="32"/>
        </w:rPr>
        <w:t>五彩神箭杯”第五届中国</w:t>
      </w:r>
      <w:r>
        <w:rPr>
          <w:rFonts w:ascii="宋体" w:hAnsi="宋体" w:cs="宋体" w:hint="eastAsia"/>
          <w:color w:val="000000" w:themeColor="text1"/>
          <w:kern w:val="0"/>
          <w:sz w:val="32"/>
          <w:szCs w:val="32"/>
        </w:rPr>
        <w:t>•</w:t>
      </w:r>
      <w:r>
        <w:rPr>
          <w:rFonts w:ascii="仿宋" w:eastAsia="仿宋" w:hAnsi="仿宋" w:cs="仿宋" w:hint="eastAsia"/>
          <w:color w:val="000000" w:themeColor="text1"/>
          <w:kern w:val="0"/>
          <w:sz w:val="32"/>
          <w:szCs w:val="32"/>
        </w:rPr>
        <w:t>青海</w:t>
      </w:r>
    </w:p>
    <w:p w:rsidR="00873585" w:rsidRDefault="00E81A21">
      <w:pPr>
        <w:pStyle w:val="p0"/>
        <w:adjustRightInd w:val="0"/>
        <w:snapToGrid w:val="0"/>
        <w:spacing w:line="520" w:lineRule="exact"/>
        <w:jc w:val="center"/>
        <w:rPr>
          <w:rFonts w:ascii="仿宋" w:eastAsia="仿宋" w:hAnsi="仿宋"/>
          <w:sz w:val="32"/>
          <w:szCs w:val="32"/>
        </w:rPr>
      </w:pPr>
      <w:r>
        <w:rPr>
          <w:rFonts w:ascii="仿宋" w:eastAsia="仿宋" w:hAnsi="仿宋" w:cs="仿宋" w:hint="eastAsia"/>
          <w:color w:val="000000" w:themeColor="text1"/>
          <w:kern w:val="0"/>
          <w:sz w:val="32"/>
          <w:szCs w:val="32"/>
        </w:rPr>
        <w:t>国际民族传统射箭精英赛</w:t>
      </w:r>
      <w:r>
        <w:rPr>
          <w:rFonts w:ascii="仿宋" w:eastAsia="仿宋" w:hAnsi="仿宋" w:hint="eastAsia"/>
          <w:sz w:val="32"/>
          <w:szCs w:val="32"/>
        </w:rPr>
        <w:t>自愿参赛责任保证书</w:t>
      </w:r>
    </w:p>
    <w:p w:rsidR="00873585" w:rsidRDefault="00873585">
      <w:pPr>
        <w:pStyle w:val="p0"/>
        <w:adjustRightInd w:val="0"/>
        <w:snapToGrid w:val="0"/>
        <w:spacing w:line="520" w:lineRule="exact"/>
        <w:jc w:val="center"/>
        <w:rPr>
          <w:rFonts w:ascii="仿宋" w:eastAsia="仿宋" w:hAnsi="仿宋"/>
          <w:snapToGrid w:val="0"/>
          <w:kern w:val="0"/>
          <w:sz w:val="32"/>
          <w:szCs w:val="32"/>
        </w:rPr>
      </w:pPr>
    </w:p>
    <w:p w:rsidR="00873585" w:rsidRDefault="00E81A21">
      <w:pPr>
        <w:pStyle w:val="p0"/>
        <w:adjustRightInd w:val="0"/>
        <w:snapToGrid w:val="0"/>
        <w:spacing w:line="52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1.我完全了解自己的健康状况良好；没有任何身体不适或疾病（包括先天性心脏病、风湿性心脏病、高血压、脑血管疾病、心肌炎、其他心脏病、冠状动脉病、严重心律不齐、高血糖或低血糖、以及其它不适合体育运动的疾病），如隐瞒任何病情、所产生后果自负。因此我声明，可以正常参加</w:t>
      </w:r>
      <w:r>
        <w:rPr>
          <w:rFonts w:ascii="仿宋" w:eastAsia="仿宋" w:hAnsi="仿宋" w:hint="eastAsia"/>
          <w:snapToGrid w:val="0"/>
          <w:kern w:val="0"/>
          <w:sz w:val="30"/>
          <w:szCs w:val="30"/>
          <w:shd w:val="clear" w:color="auto" w:fill="FFFFFF"/>
        </w:rPr>
        <w:t>2019年“民族团结</w:t>
      </w:r>
      <w:r>
        <w:rPr>
          <w:rFonts w:ascii="宋体" w:hAnsi="宋体" w:cs="宋体" w:hint="eastAsia"/>
          <w:snapToGrid w:val="0"/>
          <w:kern w:val="0"/>
          <w:sz w:val="30"/>
          <w:szCs w:val="30"/>
          <w:shd w:val="clear" w:color="auto" w:fill="FFFFFF"/>
        </w:rPr>
        <w:t>•</w:t>
      </w:r>
      <w:r>
        <w:rPr>
          <w:rFonts w:ascii="仿宋" w:eastAsia="仿宋" w:hAnsi="仿宋" w:cs="仿宋" w:hint="eastAsia"/>
          <w:snapToGrid w:val="0"/>
          <w:kern w:val="0"/>
          <w:sz w:val="30"/>
          <w:szCs w:val="30"/>
          <w:shd w:val="clear" w:color="auto" w:fill="FFFFFF"/>
        </w:rPr>
        <w:t>五彩神箭杯”第五届中国</w:t>
      </w:r>
      <w:r>
        <w:rPr>
          <w:rFonts w:ascii="宋体" w:hAnsi="宋体" w:cs="宋体" w:hint="eastAsia"/>
          <w:snapToGrid w:val="0"/>
          <w:kern w:val="0"/>
          <w:sz w:val="30"/>
          <w:szCs w:val="30"/>
          <w:shd w:val="clear" w:color="auto" w:fill="FFFFFF"/>
        </w:rPr>
        <w:t>•</w:t>
      </w:r>
      <w:r>
        <w:rPr>
          <w:rFonts w:ascii="仿宋" w:eastAsia="仿宋" w:hAnsi="仿宋" w:cs="仿宋" w:hint="eastAsia"/>
          <w:snapToGrid w:val="0"/>
          <w:kern w:val="0"/>
          <w:sz w:val="30"/>
          <w:szCs w:val="30"/>
          <w:shd w:val="clear" w:color="auto" w:fill="FFFFFF"/>
        </w:rPr>
        <w:t>青海国际民族传统射箭精英赛</w:t>
      </w:r>
      <w:r>
        <w:rPr>
          <w:rFonts w:ascii="仿宋" w:eastAsia="仿宋" w:hAnsi="仿宋" w:hint="eastAsia"/>
          <w:snapToGrid w:val="0"/>
          <w:kern w:val="0"/>
          <w:sz w:val="30"/>
          <w:szCs w:val="30"/>
        </w:rPr>
        <w:t>。</w:t>
      </w:r>
    </w:p>
    <w:p w:rsidR="00873585" w:rsidRDefault="00E81A21">
      <w:pPr>
        <w:pStyle w:val="p0"/>
        <w:adjustRightInd w:val="0"/>
        <w:snapToGrid w:val="0"/>
        <w:spacing w:line="52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2.我充分了解本次活动期间的训练、比赛及途中安全要求，我会竭尽所能，以对自己的安全负责任的态度参加本次活动。</w:t>
      </w:r>
    </w:p>
    <w:p w:rsidR="00873585" w:rsidRDefault="00E81A21">
      <w:pPr>
        <w:pStyle w:val="p0"/>
        <w:adjustRightInd w:val="0"/>
        <w:snapToGrid w:val="0"/>
        <w:spacing w:line="520" w:lineRule="exact"/>
        <w:ind w:firstLine="648"/>
        <w:rPr>
          <w:rFonts w:ascii="仿宋" w:eastAsia="仿宋" w:hAnsi="仿宋"/>
          <w:snapToGrid w:val="0"/>
          <w:kern w:val="0"/>
          <w:sz w:val="30"/>
          <w:szCs w:val="30"/>
        </w:rPr>
      </w:pPr>
      <w:r>
        <w:rPr>
          <w:rFonts w:ascii="仿宋" w:eastAsia="仿宋" w:hAnsi="仿宋" w:hint="eastAsia"/>
          <w:snapToGrid w:val="0"/>
          <w:kern w:val="0"/>
          <w:sz w:val="30"/>
          <w:szCs w:val="30"/>
        </w:rPr>
        <w:t>3.我本人愿意遵守本次比赛活动的所有规则规定；如果本人在参赛过程中发现或注意到任何风险和潜在风险，本人将立刻终止参赛或告之赛会官员。</w:t>
      </w:r>
    </w:p>
    <w:p w:rsidR="00873585" w:rsidRDefault="00E81A21">
      <w:pPr>
        <w:pStyle w:val="p0"/>
        <w:adjustRightInd w:val="0"/>
        <w:snapToGrid w:val="0"/>
        <w:spacing w:line="520" w:lineRule="exact"/>
        <w:ind w:firstLine="648"/>
        <w:rPr>
          <w:rFonts w:ascii="仿宋" w:eastAsia="仿宋" w:hAnsi="仿宋"/>
          <w:snapToGrid w:val="0"/>
          <w:kern w:val="0"/>
          <w:sz w:val="30"/>
          <w:szCs w:val="30"/>
        </w:rPr>
      </w:pPr>
      <w:r>
        <w:rPr>
          <w:rFonts w:ascii="仿宋" w:eastAsia="仿宋" w:hAnsi="仿宋" w:hint="eastAsia"/>
          <w:snapToGrid w:val="0"/>
          <w:kern w:val="0"/>
          <w:sz w:val="30"/>
          <w:szCs w:val="30"/>
        </w:rPr>
        <w:t>4.我本人以及我的继承人、代理人、个人代表或亲属将放弃赛事中导致伤残、损失或死亡的所有诉讼权利。</w:t>
      </w:r>
    </w:p>
    <w:p w:rsidR="00873585" w:rsidRDefault="00E81A21">
      <w:pPr>
        <w:pStyle w:val="p0"/>
        <w:adjustRightInd w:val="0"/>
        <w:snapToGrid w:val="0"/>
        <w:spacing w:line="520" w:lineRule="exact"/>
        <w:ind w:firstLine="648"/>
        <w:rPr>
          <w:rFonts w:ascii="仿宋" w:eastAsia="仿宋" w:hAnsi="仿宋"/>
          <w:snapToGrid w:val="0"/>
          <w:kern w:val="0"/>
          <w:sz w:val="30"/>
          <w:szCs w:val="30"/>
        </w:rPr>
      </w:pPr>
      <w:r>
        <w:rPr>
          <w:rFonts w:ascii="仿宋" w:eastAsia="仿宋" w:hAnsi="仿宋" w:hint="eastAsia"/>
          <w:snapToGrid w:val="0"/>
          <w:kern w:val="0"/>
          <w:sz w:val="30"/>
          <w:szCs w:val="30"/>
        </w:rPr>
        <w:t>5.我同意接受组办方的比赛期间提供的现场急救性质的医务治疗，但在医院救治等发生的相关费用由本人负担。</w:t>
      </w:r>
    </w:p>
    <w:p w:rsidR="00873585" w:rsidRDefault="00E81A21">
      <w:pPr>
        <w:pStyle w:val="p0"/>
        <w:adjustRightInd w:val="0"/>
        <w:snapToGrid w:val="0"/>
        <w:spacing w:line="520" w:lineRule="exact"/>
        <w:ind w:firstLine="648"/>
        <w:rPr>
          <w:rFonts w:ascii="仿宋" w:eastAsia="仿宋" w:hAnsi="仿宋"/>
          <w:snapToGrid w:val="0"/>
          <w:kern w:val="0"/>
          <w:sz w:val="30"/>
          <w:szCs w:val="30"/>
        </w:rPr>
      </w:pPr>
      <w:r>
        <w:rPr>
          <w:rFonts w:ascii="仿宋" w:eastAsia="仿宋" w:hAnsi="仿宋" w:hint="eastAsia"/>
          <w:snapToGrid w:val="0"/>
          <w:kern w:val="0"/>
          <w:sz w:val="30"/>
          <w:szCs w:val="30"/>
        </w:rPr>
        <w:t xml:space="preserve">本人已认真阅读全面理解以上内容，且对上述所有内容予以确认并承担相应的法律责任，本人在没有任何诱导的情况下自愿签署此责任书。 </w:t>
      </w:r>
    </w:p>
    <w:p w:rsidR="00873585" w:rsidRDefault="00E81A21">
      <w:pPr>
        <w:spacing w:line="560" w:lineRule="exact"/>
        <w:rPr>
          <w:rFonts w:ascii="仿宋" w:eastAsia="仿宋" w:hAnsi="仿宋" w:cs="仿宋"/>
          <w:sz w:val="30"/>
          <w:szCs w:val="30"/>
        </w:rPr>
      </w:pPr>
      <w:r>
        <w:rPr>
          <w:rFonts w:ascii="仿宋" w:eastAsia="仿宋" w:hAnsi="仿宋" w:cs="仿宋" w:hint="eastAsia"/>
          <w:sz w:val="30"/>
          <w:szCs w:val="30"/>
        </w:rPr>
        <w:t>18岁以下人员另需监护人签字</w:t>
      </w:r>
    </w:p>
    <w:p w:rsidR="00873585" w:rsidRDefault="00E81A21">
      <w:pPr>
        <w:spacing w:line="560" w:lineRule="exact"/>
        <w:rPr>
          <w:rFonts w:ascii="仿宋" w:eastAsia="仿宋" w:hAnsi="仿宋" w:cs="仿宋"/>
          <w:sz w:val="30"/>
          <w:szCs w:val="30"/>
        </w:rPr>
      </w:pPr>
      <w:r>
        <w:rPr>
          <w:rFonts w:ascii="仿宋" w:eastAsia="仿宋" w:hAnsi="仿宋" w:cs="仿宋" w:hint="eastAsia"/>
          <w:sz w:val="30"/>
          <w:szCs w:val="30"/>
        </w:rPr>
        <w:t>参赛者身份证号码：               监护人身份证号码：</w:t>
      </w:r>
    </w:p>
    <w:p w:rsidR="00873585" w:rsidRDefault="00E81A21">
      <w:pPr>
        <w:spacing w:line="560" w:lineRule="exact"/>
        <w:rPr>
          <w:rFonts w:ascii="仿宋" w:eastAsia="仿宋" w:hAnsi="仿宋" w:cs="仿宋"/>
          <w:sz w:val="30"/>
          <w:szCs w:val="30"/>
        </w:rPr>
      </w:pPr>
      <w:r>
        <w:rPr>
          <w:rFonts w:ascii="仿宋" w:eastAsia="仿宋" w:hAnsi="仿宋" w:cs="仿宋" w:hint="eastAsia"/>
          <w:sz w:val="30"/>
          <w:szCs w:val="30"/>
        </w:rPr>
        <w:t>本人签字：                       监护人签字：</w:t>
      </w:r>
    </w:p>
    <w:p w:rsidR="00873585" w:rsidRDefault="00E81A21">
      <w:pPr>
        <w:spacing w:line="560" w:lineRule="exact"/>
        <w:rPr>
          <w:rFonts w:ascii="仿宋" w:eastAsia="仿宋" w:hAnsi="仿宋" w:cs="仿宋"/>
          <w:sz w:val="30"/>
          <w:szCs w:val="30"/>
        </w:rPr>
      </w:pPr>
      <w:r>
        <w:rPr>
          <w:rFonts w:ascii="仿宋" w:eastAsia="仿宋" w:hAnsi="仿宋" w:cs="仿宋" w:hint="eastAsia"/>
          <w:sz w:val="30"/>
          <w:szCs w:val="30"/>
        </w:rPr>
        <w:t>签字时间：                       监护人签字时间：</w:t>
      </w:r>
      <w:r>
        <w:rPr>
          <w:noProof/>
          <w:sz w:val="30"/>
          <w:szCs w:val="30"/>
        </w:rPr>
        <mc:AlternateContent>
          <mc:Choice Requires="wps">
            <w:drawing>
              <wp:anchor distT="0" distB="0" distL="114300" distR="114300" simplePos="0" relativeHeight="251661312" behindDoc="0" locked="0" layoutInCell="1" allowOverlap="1">
                <wp:simplePos x="0" y="0"/>
                <wp:positionH relativeFrom="column">
                  <wp:posOffset>3567430</wp:posOffset>
                </wp:positionH>
                <wp:positionV relativeFrom="paragraph">
                  <wp:posOffset>7692390</wp:posOffset>
                </wp:positionV>
                <wp:extent cx="2796540" cy="2638425"/>
                <wp:effectExtent l="0" t="0" r="381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638425"/>
                        </a:xfrm>
                        <a:prstGeom prst="rect">
                          <a:avLst/>
                        </a:prstGeom>
                        <a:solidFill>
                          <a:srgbClr val="FFFFFF"/>
                        </a:solidFill>
                        <a:ln>
                          <a:noFill/>
                        </a:ln>
                      </wps:spPr>
                      <wps:txbx>
                        <w:txbxContent>
                          <w:p w:rsidR="00873585" w:rsidRDefault="00E81A21">
                            <w:pPr>
                              <w:rPr>
                                <w:rFonts w:ascii="仿宋" w:eastAsia="仿宋" w:hAnsi="仿宋" w:cs="仿宋"/>
                                <w:sz w:val="30"/>
                                <w:szCs w:val="30"/>
                              </w:rPr>
                            </w:pPr>
                            <w:r>
                              <w:rPr>
                                <w:rFonts w:ascii="仿宋" w:eastAsia="仿宋" w:hAnsi="仿宋" w:cs="仿宋" w:hint="eastAsia"/>
                                <w:sz w:val="30"/>
                                <w:szCs w:val="30"/>
                              </w:rPr>
                              <w:t>18岁以下人员另需监护人签字：</w:t>
                            </w:r>
                          </w:p>
                          <w:p w:rsidR="00873585" w:rsidRDefault="00E81A21">
                            <w:pPr>
                              <w:rPr>
                                <w:rFonts w:ascii="仿宋" w:eastAsia="仿宋" w:hAnsi="仿宋" w:cs="仿宋"/>
                                <w:sz w:val="30"/>
                                <w:szCs w:val="30"/>
                              </w:rPr>
                            </w:pPr>
                            <w:r>
                              <w:rPr>
                                <w:rFonts w:ascii="仿宋" w:eastAsia="仿宋" w:hAnsi="仿宋" w:cs="仿宋" w:hint="eastAsia"/>
                                <w:sz w:val="30"/>
                                <w:szCs w:val="30"/>
                              </w:rPr>
                              <w:t>监护人身份证号码：</w:t>
                            </w:r>
                          </w:p>
                          <w:p w:rsidR="00873585" w:rsidRDefault="00E81A21">
                            <w:pPr>
                              <w:rPr>
                                <w:rFonts w:ascii="仿宋" w:eastAsia="仿宋" w:hAnsi="仿宋" w:cs="仿宋"/>
                                <w:sz w:val="30"/>
                                <w:szCs w:val="30"/>
                              </w:rPr>
                            </w:pPr>
                            <w:r>
                              <w:rPr>
                                <w:rFonts w:ascii="仿宋" w:eastAsia="仿宋" w:hAnsi="仿宋" w:cs="仿宋" w:hint="eastAsia"/>
                                <w:sz w:val="30"/>
                                <w:szCs w:val="30"/>
                              </w:rPr>
                              <w:t xml:space="preserve">                      </w:t>
                            </w:r>
                          </w:p>
                          <w:p w:rsidR="00873585" w:rsidRDefault="00E81A21">
                            <w:pPr>
                              <w:rPr>
                                <w:rFonts w:ascii="仿宋" w:eastAsia="仿宋" w:hAnsi="仿宋" w:cs="仿宋"/>
                                <w:sz w:val="30"/>
                                <w:szCs w:val="30"/>
                              </w:rPr>
                            </w:pPr>
                            <w:r>
                              <w:rPr>
                                <w:rFonts w:ascii="仿宋" w:eastAsia="仿宋" w:hAnsi="仿宋" w:cs="仿宋" w:hint="eastAsia"/>
                                <w:sz w:val="30"/>
                                <w:szCs w:val="30"/>
                              </w:rPr>
                              <w:t>监护人签字：</w:t>
                            </w:r>
                          </w:p>
                          <w:p w:rsidR="00873585" w:rsidRDefault="00873585">
                            <w:pPr>
                              <w:rPr>
                                <w:rFonts w:ascii="仿宋" w:eastAsia="仿宋" w:hAnsi="仿宋" w:cs="仿宋"/>
                                <w:sz w:val="30"/>
                                <w:szCs w:val="30"/>
                              </w:rPr>
                            </w:pPr>
                          </w:p>
                          <w:p w:rsidR="00873585" w:rsidRDefault="00E81A21">
                            <w:pPr>
                              <w:rPr>
                                <w:rFonts w:ascii="仿宋" w:eastAsia="仿宋" w:hAnsi="仿宋" w:cs="仿宋"/>
                                <w:sz w:val="30"/>
                                <w:szCs w:val="30"/>
                              </w:rPr>
                            </w:pPr>
                            <w:r>
                              <w:rPr>
                                <w:rFonts w:ascii="仿宋" w:eastAsia="仿宋" w:hAnsi="仿宋" w:cs="仿宋" w:hint="eastAsia"/>
                                <w:sz w:val="30"/>
                                <w:szCs w:val="30"/>
                              </w:rPr>
                              <w:t>监护人签字时间：</w:t>
                            </w:r>
                          </w:p>
                          <w:p w:rsidR="00873585" w:rsidRDefault="00873585"/>
                          <w:p w:rsidR="00873585" w:rsidRDefault="00873585"/>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80.9pt;margin-top:605.7pt;width:220.2pt;height:20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" stroked="f">
                <v:textbox>
                  <w:txbxContent>
                    <w:p w:rsidR="00873585" w:rsidRDefault="00E81A21">
                      <w:pPr>
                        <w:rPr>
                          <w:rFonts w:ascii="仿宋" w:eastAsia="仿宋" w:hAnsi="仿宋" w:cs="仿宋"/>
                          <w:sz w:val="30"/>
                          <w:szCs w:val="30"/>
                        </w:rPr>
                      </w:pPr>
                      <w:r>
                        <w:rPr>
                          <w:rFonts w:ascii="仿宋" w:eastAsia="仿宋" w:hAnsi="仿宋" w:cs="仿宋" w:hint="eastAsia"/>
                          <w:sz w:val="30"/>
                          <w:szCs w:val="30"/>
                        </w:rPr>
                        <w:t>18岁以下人员另需监护人签字：</w:t>
                      </w:r>
                    </w:p>
                    <w:p w:rsidR="00873585" w:rsidRDefault="00E81A21">
                      <w:pPr>
                        <w:rPr>
                          <w:rFonts w:ascii="仿宋" w:eastAsia="仿宋" w:hAnsi="仿宋" w:cs="仿宋"/>
                          <w:sz w:val="30"/>
                          <w:szCs w:val="30"/>
                        </w:rPr>
                      </w:pPr>
                      <w:r>
                        <w:rPr>
                          <w:rFonts w:ascii="仿宋" w:eastAsia="仿宋" w:hAnsi="仿宋" w:cs="仿宋" w:hint="eastAsia"/>
                          <w:sz w:val="30"/>
                          <w:szCs w:val="30"/>
                        </w:rPr>
                        <w:t>监护人身份证号码：</w:t>
                      </w:r>
                    </w:p>
                    <w:p w:rsidR="00873585" w:rsidRDefault="00E81A21">
                      <w:pPr>
                        <w:rPr>
                          <w:rFonts w:ascii="仿宋" w:eastAsia="仿宋" w:hAnsi="仿宋" w:cs="仿宋"/>
                          <w:sz w:val="30"/>
                          <w:szCs w:val="30"/>
                        </w:rPr>
                      </w:pPr>
                      <w:r>
                        <w:rPr>
                          <w:rFonts w:ascii="仿宋" w:eastAsia="仿宋" w:hAnsi="仿宋" w:cs="仿宋" w:hint="eastAsia"/>
                          <w:sz w:val="30"/>
                          <w:szCs w:val="30"/>
                        </w:rPr>
                        <w:t xml:space="preserve">                      </w:t>
                      </w:r>
                    </w:p>
                    <w:p w:rsidR="00873585" w:rsidRDefault="00E81A21">
                      <w:pPr>
                        <w:rPr>
                          <w:rFonts w:ascii="仿宋" w:eastAsia="仿宋" w:hAnsi="仿宋" w:cs="仿宋"/>
                          <w:sz w:val="30"/>
                          <w:szCs w:val="30"/>
                        </w:rPr>
                      </w:pPr>
                      <w:r>
                        <w:rPr>
                          <w:rFonts w:ascii="仿宋" w:eastAsia="仿宋" w:hAnsi="仿宋" w:cs="仿宋" w:hint="eastAsia"/>
                          <w:sz w:val="30"/>
                          <w:szCs w:val="30"/>
                        </w:rPr>
                        <w:t>监护人签字：</w:t>
                      </w:r>
                    </w:p>
                    <w:p w:rsidR="00873585" w:rsidRDefault="00873585">
                      <w:pPr>
                        <w:rPr>
                          <w:rFonts w:ascii="仿宋" w:eastAsia="仿宋" w:hAnsi="仿宋" w:cs="仿宋"/>
                          <w:sz w:val="30"/>
                          <w:szCs w:val="30"/>
                        </w:rPr>
                      </w:pPr>
                    </w:p>
                    <w:p w:rsidR="00873585" w:rsidRDefault="00E81A21">
                      <w:pPr>
                        <w:rPr>
                          <w:rFonts w:ascii="仿宋" w:eastAsia="仿宋" w:hAnsi="仿宋" w:cs="仿宋"/>
                          <w:sz w:val="30"/>
                          <w:szCs w:val="30"/>
                        </w:rPr>
                      </w:pPr>
                      <w:r>
                        <w:rPr>
                          <w:rFonts w:ascii="仿宋" w:eastAsia="仿宋" w:hAnsi="仿宋" w:cs="仿宋" w:hint="eastAsia"/>
                          <w:sz w:val="30"/>
                          <w:szCs w:val="30"/>
                        </w:rPr>
                        <w:t>监护人签字时间：</w:t>
                      </w:r>
                    </w:p>
                    <w:p w:rsidR="00873585" w:rsidRDefault="00873585"/>
                    <w:p w:rsidR="00873585" w:rsidRDefault="00873585"/>
                  </w:txbxContent>
                </v:textbox>
              </v:shape>
            </w:pict>
          </mc:Fallback>
        </mc:AlternateContent>
      </w:r>
      <w:r>
        <w:rPr>
          <w:noProof/>
          <w:sz w:val="30"/>
          <w:szCs w:val="30"/>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7943850</wp:posOffset>
                </wp:positionV>
                <wp:extent cx="2443480" cy="2133600"/>
                <wp:effectExtent l="0" t="0" r="952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133600"/>
                        </a:xfrm>
                        <a:prstGeom prst="rect">
                          <a:avLst/>
                        </a:prstGeom>
                        <a:solidFill>
                          <a:srgbClr val="FFFFFF"/>
                        </a:solidFill>
                        <a:ln>
                          <a:noFill/>
                        </a:ln>
                      </wps:spPr>
                      <wps:txbx>
                        <w:txbxContent>
                          <w:p w:rsidR="00873585" w:rsidRDefault="00E81A21">
                            <w:pPr>
                              <w:rPr>
                                <w:rFonts w:ascii="仿宋" w:eastAsia="仿宋" w:hAnsi="仿宋" w:cs="仿宋"/>
                                <w:sz w:val="30"/>
                                <w:szCs w:val="30"/>
                              </w:rPr>
                            </w:pPr>
                            <w:r>
                              <w:rPr>
                                <w:rFonts w:ascii="仿宋" w:eastAsia="仿宋" w:hAnsi="仿宋" w:cs="仿宋" w:hint="eastAsia"/>
                                <w:sz w:val="30"/>
                                <w:szCs w:val="30"/>
                              </w:rPr>
                              <w:t>参赛者身份证号码：</w:t>
                            </w:r>
                          </w:p>
                          <w:p w:rsidR="00873585" w:rsidRDefault="00E81A21">
                            <w:pPr>
                              <w:rPr>
                                <w:rFonts w:ascii="仿宋" w:eastAsia="仿宋" w:hAnsi="仿宋" w:cs="仿宋"/>
                                <w:sz w:val="30"/>
                                <w:szCs w:val="30"/>
                              </w:rPr>
                            </w:pPr>
                            <w:r>
                              <w:rPr>
                                <w:rFonts w:ascii="仿宋" w:eastAsia="仿宋" w:hAnsi="仿宋" w:cs="仿宋" w:hint="eastAsia"/>
                                <w:sz w:val="30"/>
                                <w:szCs w:val="30"/>
                              </w:rPr>
                              <w:t xml:space="preserve">                      本人签字：</w:t>
                            </w:r>
                          </w:p>
                          <w:p w:rsidR="00873585" w:rsidRDefault="00873585">
                            <w:pPr>
                              <w:rPr>
                                <w:rFonts w:ascii="仿宋" w:eastAsia="仿宋" w:hAnsi="仿宋" w:cs="仿宋"/>
                                <w:sz w:val="30"/>
                                <w:szCs w:val="30"/>
                              </w:rPr>
                            </w:pPr>
                          </w:p>
                          <w:p w:rsidR="00873585" w:rsidRDefault="00E81A21">
                            <w:pPr>
                              <w:rPr>
                                <w:rFonts w:ascii="仿宋" w:eastAsia="仿宋" w:hAnsi="仿宋" w:cs="仿宋"/>
                                <w:sz w:val="30"/>
                                <w:szCs w:val="30"/>
                              </w:rPr>
                            </w:pPr>
                            <w:r>
                              <w:rPr>
                                <w:rFonts w:ascii="仿宋" w:eastAsia="仿宋" w:hAnsi="仿宋" w:cs="仿宋" w:hint="eastAsia"/>
                                <w:sz w:val="30"/>
                                <w:szCs w:val="30"/>
                              </w:rPr>
                              <w:t>签字时间：</w:t>
                            </w:r>
                          </w:p>
                          <w:p w:rsidR="00873585" w:rsidRDefault="00873585"/>
                          <w:p w:rsidR="00873585" w:rsidRDefault="00873585"/>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shape id="文本框 8" o:spid="_x0000_s1027" type="#_x0000_t202" style="position:absolute;left:0;text-align:left;margin-left:72.35pt;margin-top:625.5pt;width:192.4pt;height:16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" stroked="f">
                <v:textbox>
                  <w:txbxContent>
                    <w:p w:rsidR="00873585" w:rsidRDefault="00E81A21">
                      <w:pPr>
                        <w:rPr>
                          <w:rFonts w:ascii="仿宋" w:eastAsia="仿宋" w:hAnsi="仿宋" w:cs="仿宋"/>
                          <w:sz w:val="30"/>
                          <w:szCs w:val="30"/>
                        </w:rPr>
                      </w:pPr>
                      <w:r>
                        <w:rPr>
                          <w:rFonts w:ascii="仿宋" w:eastAsia="仿宋" w:hAnsi="仿宋" w:cs="仿宋" w:hint="eastAsia"/>
                          <w:sz w:val="30"/>
                          <w:szCs w:val="30"/>
                        </w:rPr>
                        <w:t>参赛者身份证号码：</w:t>
                      </w:r>
                    </w:p>
                    <w:p w:rsidR="00873585" w:rsidRDefault="00E81A21">
                      <w:pPr>
                        <w:rPr>
                          <w:rFonts w:ascii="仿宋" w:eastAsia="仿宋" w:hAnsi="仿宋" w:cs="仿宋"/>
                          <w:sz w:val="30"/>
                          <w:szCs w:val="30"/>
                        </w:rPr>
                      </w:pPr>
                      <w:r>
                        <w:rPr>
                          <w:rFonts w:ascii="仿宋" w:eastAsia="仿宋" w:hAnsi="仿宋" w:cs="仿宋" w:hint="eastAsia"/>
                          <w:sz w:val="30"/>
                          <w:szCs w:val="30"/>
                        </w:rPr>
                        <w:t xml:space="preserve">                      本人签字：</w:t>
                      </w:r>
                    </w:p>
                    <w:p w:rsidR="00873585" w:rsidRDefault="00873585">
                      <w:pPr>
                        <w:rPr>
                          <w:rFonts w:ascii="仿宋" w:eastAsia="仿宋" w:hAnsi="仿宋" w:cs="仿宋"/>
                          <w:sz w:val="30"/>
                          <w:szCs w:val="30"/>
                        </w:rPr>
                      </w:pPr>
                    </w:p>
                    <w:p w:rsidR="00873585" w:rsidRDefault="00E81A21">
                      <w:pPr>
                        <w:rPr>
                          <w:rFonts w:ascii="仿宋" w:eastAsia="仿宋" w:hAnsi="仿宋" w:cs="仿宋"/>
                          <w:sz w:val="30"/>
                          <w:szCs w:val="30"/>
                        </w:rPr>
                      </w:pPr>
                      <w:r>
                        <w:rPr>
                          <w:rFonts w:ascii="仿宋" w:eastAsia="仿宋" w:hAnsi="仿宋" w:cs="仿宋" w:hint="eastAsia"/>
                          <w:sz w:val="30"/>
                          <w:szCs w:val="30"/>
                        </w:rPr>
                        <w:t>签字时间：</w:t>
                      </w:r>
                    </w:p>
                    <w:p w:rsidR="00873585" w:rsidRDefault="00873585"/>
                    <w:p w:rsidR="00873585" w:rsidRDefault="00873585"/>
                  </w:txbxContent>
                </v:textbox>
              </v:shape>
            </w:pict>
          </mc:Fallback>
        </mc:AlternateContent>
      </w: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3567430</wp:posOffset>
                </wp:positionH>
                <wp:positionV relativeFrom="paragraph">
                  <wp:posOffset>7692390</wp:posOffset>
                </wp:positionV>
                <wp:extent cx="2796540" cy="2638425"/>
                <wp:effectExtent l="0" t="0" r="3810"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638425"/>
                        </a:xfrm>
                        <a:prstGeom prst="rect">
                          <a:avLst/>
                        </a:prstGeom>
                        <a:solidFill>
                          <a:srgbClr val="FFFFFF"/>
                        </a:solidFill>
                        <a:ln>
                          <a:noFill/>
                        </a:ln>
                      </wps:spPr>
                      <wps:txbx>
                        <w:txbxContent>
                          <w:p w:rsidR="00873585" w:rsidRDefault="00E81A21">
                            <w:pPr>
                              <w:rPr>
                                <w:rFonts w:ascii="仿宋" w:eastAsia="仿宋" w:hAnsi="仿宋" w:cs="仿宋"/>
                                <w:sz w:val="30"/>
                                <w:szCs w:val="30"/>
                              </w:rPr>
                            </w:pPr>
                            <w:r>
                              <w:rPr>
                                <w:rFonts w:ascii="仿宋" w:eastAsia="仿宋" w:hAnsi="仿宋" w:cs="仿宋" w:hint="eastAsia"/>
                                <w:sz w:val="30"/>
                                <w:szCs w:val="30"/>
                              </w:rPr>
                              <w:t>18岁以下人员另需监护人签字：</w:t>
                            </w:r>
                          </w:p>
                          <w:p w:rsidR="00873585" w:rsidRDefault="00E81A21">
                            <w:pPr>
                              <w:rPr>
                                <w:rFonts w:ascii="仿宋" w:eastAsia="仿宋" w:hAnsi="仿宋" w:cs="仿宋"/>
                                <w:sz w:val="30"/>
                                <w:szCs w:val="30"/>
                              </w:rPr>
                            </w:pPr>
                            <w:r>
                              <w:rPr>
                                <w:rFonts w:ascii="仿宋" w:eastAsia="仿宋" w:hAnsi="仿宋" w:cs="仿宋" w:hint="eastAsia"/>
                                <w:sz w:val="30"/>
                                <w:szCs w:val="30"/>
                              </w:rPr>
                              <w:t>监护人身份证号码：</w:t>
                            </w:r>
                          </w:p>
                          <w:p w:rsidR="00873585" w:rsidRDefault="00E81A21">
                            <w:pPr>
                              <w:rPr>
                                <w:rFonts w:ascii="仿宋" w:eastAsia="仿宋" w:hAnsi="仿宋" w:cs="仿宋"/>
                                <w:sz w:val="30"/>
                                <w:szCs w:val="30"/>
                              </w:rPr>
                            </w:pPr>
                            <w:r>
                              <w:rPr>
                                <w:rFonts w:ascii="仿宋" w:eastAsia="仿宋" w:hAnsi="仿宋" w:cs="仿宋" w:hint="eastAsia"/>
                                <w:sz w:val="30"/>
                                <w:szCs w:val="30"/>
                              </w:rPr>
                              <w:t xml:space="preserve">                      </w:t>
                            </w:r>
                          </w:p>
                          <w:p w:rsidR="00873585" w:rsidRDefault="00E81A21">
                            <w:pPr>
                              <w:rPr>
                                <w:rFonts w:ascii="仿宋" w:eastAsia="仿宋" w:hAnsi="仿宋" w:cs="仿宋"/>
                                <w:sz w:val="30"/>
                                <w:szCs w:val="30"/>
                              </w:rPr>
                            </w:pPr>
                            <w:r>
                              <w:rPr>
                                <w:rFonts w:ascii="仿宋" w:eastAsia="仿宋" w:hAnsi="仿宋" w:cs="仿宋" w:hint="eastAsia"/>
                                <w:sz w:val="30"/>
                                <w:szCs w:val="30"/>
                              </w:rPr>
                              <w:t>监护人签字：</w:t>
                            </w:r>
                          </w:p>
                          <w:p w:rsidR="00873585" w:rsidRDefault="00873585">
                            <w:pPr>
                              <w:rPr>
                                <w:rFonts w:ascii="仿宋" w:eastAsia="仿宋" w:hAnsi="仿宋" w:cs="仿宋"/>
                                <w:sz w:val="30"/>
                                <w:szCs w:val="30"/>
                              </w:rPr>
                            </w:pPr>
                          </w:p>
                          <w:p w:rsidR="00873585" w:rsidRDefault="00E81A21">
                            <w:pPr>
                              <w:rPr>
                                <w:rFonts w:ascii="仿宋" w:eastAsia="仿宋" w:hAnsi="仿宋" w:cs="仿宋"/>
                                <w:sz w:val="30"/>
                                <w:szCs w:val="30"/>
                              </w:rPr>
                            </w:pPr>
                            <w:r>
                              <w:rPr>
                                <w:rFonts w:ascii="仿宋" w:eastAsia="仿宋" w:hAnsi="仿宋" w:cs="仿宋" w:hint="eastAsia"/>
                                <w:sz w:val="30"/>
                                <w:szCs w:val="30"/>
                              </w:rPr>
                              <w:t>监护人签字时间：</w:t>
                            </w:r>
                          </w:p>
                          <w:p w:rsidR="00873585" w:rsidRDefault="00873585"/>
                          <w:p w:rsidR="00873585" w:rsidRDefault="00873585"/>
                        </w:txbxContent>
                      </wps:txbx>
                      <wps:bodyPr rot="0" vert="horz" wrap="square" lIns="91440" tIns="45720" rIns="91440" bIns="45720" anchor="t" anchorCtr="0" upright="1">
                        <a:noAutofit/>
                      </wps:bodyPr>
                    </wps:wsp>
                  </a:graphicData>
                </a:graphic>
              </wp:anchor>
            </w:drawing>
          </mc:Choice>
          <mc:Fallback>
            <w:pict>
              <v:shape id="文本框 9" o:spid="_x0000_s1028" type="#_x0000_t202" style="position:absolute;left:0;text-align:left;margin-left:280.9pt;margin-top:605.7pt;width:220.2pt;height:20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" stroked="f">
                <v:textbox>
                  <w:txbxContent>
                    <w:p w:rsidR="00873585" w:rsidRDefault="00E81A21">
                      <w:pPr>
                        <w:rPr>
                          <w:rFonts w:ascii="仿宋" w:eastAsia="仿宋" w:hAnsi="仿宋" w:cs="仿宋"/>
                          <w:sz w:val="30"/>
                          <w:szCs w:val="30"/>
                        </w:rPr>
                      </w:pPr>
                      <w:r>
                        <w:rPr>
                          <w:rFonts w:ascii="仿宋" w:eastAsia="仿宋" w:hAnsi="仿宋" w:cs="仿宋" w:hint="eastAsia"/>
                          <w:sz w:val="30"/>
                          <w:szCs w:val="30"/>
                        </w:rPr>
                        <w:t>18岁以下人员另需监护人签字：</w:t>
                      </w:r>
                    </w:p>
                    <w:p w:rsidR="00873585" w:rsidRDefault="00E81A21">
                      <w:pPr>
                        <w:rPr>
                          <w:rFonts w:ascii="仿宋" w:eastAsia="仿宋" w:hAnsi="仿宋" w:cs="仿宋"/>
                          <w:sz w:val="30"/>
                          <w:szCs w:val="30"/>
                        </w:rPr>
                      </w:pPr>
                      <w:r>
                        <w:rPr>
                          <w:rFonts w:ascii="仿宋" w:eastAsia="仿宋" w:hAnsi="仿宋" w:cs="仿宋" w:hint="eastAsia"/>
                          <w:sz w:val="30"/>
                          <w:szCs w:val="30"/>
                        </w:rPr>
                        <w:t>监护人身份证号码：</w:t>
                      </w:r>
                    </w:p>
                    <w:p w:rsidR="00873585" w:rsidRDefault="00E81A21">
                      <w:pPr>
                        <w:rPr>
                          <w:rFonts w:ascii="仿宋" w:eastAsia="仿宋" w:hAnsi="仿宋" w:cs="仿宋"/>
                          <w:sz w:val="30"/>
                          <w:szCs w:val="30"/>
                        </w:rPr>
                      </w:pPr>
                      <w:r>
                        <w:rPr>
                          <w:rFonts w:ascii="仿宋" w:eastAsia="仿宋" w:hAnsi="仿宋" w:cs="仿宋" w:hint="eastAsia"/>
                          <w:sz w:val="30"/>
                          <w:szCs w:val="30"/>
                        </w:rPr>
                        <w:t xml:space="preserve">                      </w:t>
                      </w:r>
                    </w:p>
                    <w:p w:rsidR="00873585" w:rsidRDefault="00E81A21">
                      <w:pPr>
                        <w:rPr>
                          <w:rFonts w:ascii="仿宋" w:eastAsia="仿宋" w:hAnsi="仿宋" w:cs="仿宋"/>
                          <w:sz w:val="30"/>
                          <w:szCs w:val="30"/>
                        </w:rPr>
                      </w:pPr>
                      <w:r>
                        <w:rPr>
                          <w:rFonts w:ascii="仿宋" w:eastAsia="仿宋" w:hAnsi="仿宋" w:cs="仿宋" w:hint="eastAsia"/>
                          <w:sz w:val="30"/>
                          <w:szCs w:val="30"/>
                        </w:rPr>
                        <w:t>监护人签字：</w:t>
                      </w:r>
                    </w:p>
                    <w:p w:rsidR="00873585" w:rsidRDefault="00873585">
                      <w:pPr>
                        <w:rPr>
                          <w:rFonts w:ascii="仿宋" w:eastAsia="仿宋" w:hAnsi="仿宋" w:cs="仿宋"/>
                          <w:sz w:val="30"/>
                          <w:szCs w:val="30"/>
                        </w:rPr>
                      </w:pPr>
                    </w:p>
                    <w:p w:rsidR="00873585" w:rsidRDefault="00E81A21">
                      <w:pPr>
                        <w:rPr>
                          <w:rFonts w:ascii="仿宋" w:eastAsia="仿宋" w:hAnsi="仿宋" w:cs="仿宋"/>
                          <w:sz w:val="30"/>
                          <w:szCs w:val="30"/>
                        </w:rPr>
                      </w:pPr>
                      <w:r>
                        <w:rPr>
                          <w:rFonts w:ascii="仿宋" w:eastAsia="仿宋" w:hAnsi="仿宋" w:cs="仿宋" w:hint="eastAsia"/>
                          <w:sz w:val="30"/>
                          <w:szCs w:val="30"/>
                        </w:rPr>
                        <w:t>监护人签字时间：</w:t>
                      </w:r>
                    </w:p>
                    <w:p w:rsidR="00873585" w:rsidRDefault="00873585"/>
                    <w:p w:rsidR="00873585" w:rsidRDefault="00873585"/>
                  </w:txbxContent>
                </v:textbox>
              </v:shape>
            </w:pict>
          </mc:Fallback>
        </mc:AlternateContent>
      </w:r>
    </w:p>
    <w:p w:rsidR="00873585" w:rsidRDefault="00873585"/>
    <w:p w:rsidR="00873585" w:rsidRDefault="00E81A21">
      <w:pPr>
        <w:adjustRightInd w:val="0"/>
        <w:snapToGrid w:val="0"/>
        <w:spacing w:line="600" w:lineRule="exac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附件四</w:t>
      </w:r>
    </w:p>
    <w:p w:rsidR="00873585" w:rsidRDefault="00E81A21">
      <w:pPr>
        <w:widowControl/>
        <w:spacing w:line="600" w:lineRule="exact"/>
        <w:jc w:val="center"/>
        <w:rPr>
          <w:rFonts w:ascii="仿宋" w:eastAsia="仿宋" w:hAnsi="仿宋"/>
          <w:b/>
          <w:color w:val="000000" w:themeColor="text1"/>
          <w:kern w:val="0"/>
          <w:sz w:val="32"/>
          <w:szCs w:val="32"/>
        </w:rPr>
      </w:pPr>
      <w:r>
        <w:rPr>
          <w:rFonts w:ascii="仿宋" w:eastAsia="仿宋" w:hAnsi="仿宋" w:hint="eastAsia"/>
          <w:b/>
          <w:color w:val="000000" w:themeColor="text1"/>
          <w:kern w:val="0"/>
          <w:sz w:val="32"/>
          <w:szCs w:val="32"/>
        </w:rPr>
        <w:t>2019年“民族团结</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五彩神箭杯”第五届中国</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青海</w:t>
      </w:r>
    </w:p>
    <w:p w:rsidR="00873585" w:rsidRDefault="00E81A21">
      <w:pPr>
        <w:widowControl/>
        <w:spacing w:line="600" w:lineRule="exact"/>
        <w:jc w:val="center"/>
        <w:rPr>
          <w:rFonts w:ascii="仿宋" w:eastAsia="仿宋" w:hAnsi="仿宋"/>
          <w:b/>
          <w:color w:val="000000" w:themeColor="text1"/>
          <w:kern w:val="0"/>
          <w:sz w:val="32"/>
          <w:szCs w:val="32"/>
        </w:rPr>
      </w:pPr>
      <w:r>
        <w:rPr>
          <w:rFonts w:ascii="仿宋" w:eastAsia="仿宋" w:hAnsi="仿宋" w:hint="eastAsia"/>
          <w:b/>
          <w:color w:val="000000" w:themeColor="text1"/>
          <w:kern w:val="0"/>
          <w:sz w:val="32"/>
          <w:szCs w:val="32"/>
        </w:rPr>
        <w:t>国际民族传统射箭精英赛报名表</w:t>
      </w:r>
    </w:p>
    <w:p w:rsidR="00873585" w:rsidRDefault="00873585">
      <w:pPr>
        <w:widowControl/>
        <w:spacing w:line="600" w:lineRule="exact"/>
        <w:rPr>
          <w:rFonts w:ascii="仿宋" w:eastAsia="仿宋" w:hAnsi="仿宋"/>
          <w:color w:val="000000" w:themeColor="text1"/>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单位：（盖章）              医务部门：（盖章）</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项目：复合弓团体</w:t>
      </w:r>
    </w:p>
    <w:tbl>
      <w:tblPr>
        <w:tblW w:w="8388" w:type="dxa"/>
        <w:jc w:val="center"/>
        <w:tblLayout w:type="fixed"/>
        <w:tblLook w:val="04A0" w:firstRow="1" w:lastRow="0" w:firstColumn="1" w:lastColumn="0" w:noHBand="0" w:noVBand="1"/>
      </w:tblPr>
      <w:tblGrid>
        <w:gridCol w:w="1548"/>
        <w:gridCol w:w="900"/>
        <w:gridCol w:w="900"/>
        <w:gridCol w:w="900"/>
        <w:gridCol w:w="4140"/>
      </w:tblGrid>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姓  名</w:t>
            </w:r>
          </w:p>
        </w:tc>
        <w:tc>
          <w:tcPr>
            <w:tcW w:w="900" w:type="dxa"/>
            <w:tcBorders>
              <w:top w:val="single" w:sz="4" w:space="0" w:color="000000"/>
              <w:left w:val="nil"/>
              <w:bottom w:val="single" w:sz="4" w:space="0" w:color="000000"/>
              <w:right w:val="single" w:sz="4" w:space="0" w:color="000000"/>
            </w:tcBorders>
            <w:vAlign w:val="center"/>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性别</w:t>
            </w:r>
          </w:p>
        </w:tc>
        <w:tc>
          <w:tcPr>
            <w:tcW w:w="900" w:type="dxa"/>
            <w:tcBorders>
              <w:top w:val="single" w:sz="4" w:space="0" w:color="000000"/>
              <w:left w:val="nil"/>
              <w:bottom w:val="single" w:sz="4" w:space="0" w:color="000000"/>
              <w:right w:val="single" w:sz="4" w:space="0" w:color="000000"/>
            </w:tcBorders>
            <w:vAlign w:val="center"/>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年龄</w:t>
            </w:r>
          </w:p>
        </w:tc>
        <w:tc>
          <w:tcPr>
            <w:tcW w:w="900" w:type="dxa"/>
            <w:tcBorders>
              <w:top w:val="single" w:sz="4" w:space="0" w:color="000000"/>
              <w:left w:val="nil"/>
              <w:bottom w:val="single" w:sz="4" w:space="0" w:color="000000"/>
              <w:right w:val="single" w:sz="4" w:space="0" w:color="000000"/>
            </w:tcBorders>
            <w:vAlign w:val="center"/>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民族</w:t>
            </w:r>
          </w:p>
        </w:tc>
        <w:tc>
          <w:tcPr>
            <w:tcW w:w="4140" w:type="dxa"/>
            <w:tcBorders>
              <w:top w:val="single" w:sz="4" w:space="0" w:color="000000"/>
              <w:left w:val="nil"/>
              <w:bottom w:val="single" w:sz="4" w:space="0" w:color="000000"/>
              <w:right w:val="single" w:sz="4" w:space="0" w:color="000000"/>
            </w:tcBorders>
            <w:vAlign w:val="center"/>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身 份 证 号</w:t>
            </w: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vAlign w:val="center"/>
          </w:tcPr>
          <w:p w:rsidR="00873585" w:rsidRDefault="00873585">
            <w:pPr>
              <w:widowControl/>
              <w:spacing w:line="600" w:lineRule="exact"/>
              <w:jc w:val="center"/>
              <w:rPr>
                <w:rFonts w:ascii="仿宋" w:eastAsia="仿宋" w:hAnsi="仿宋"/>
                <w:kern w:val="0"/>
                <w:sz w:val="32"/>
                <w:szCs w:val="32"/>
              </w:rPr>
            </w:pPr>
          </w:p>
        </w:tc>
      </w:tr>
    </w:tbl>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领队：                    联系电话：</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教练：                    联系电话：</w:t>
      </w:r>
    </w:p>
    <w:p w:rsidR="00873585" w:rsidRDefault="00873585">
      <w:pPr>
        <w:widowControl/>
        <w:spacing w:line="600" w:lineRule="exact"/>
        <w:rPr>
          <w:rFonts w:ascii="仿宋" w:eastAsia="仿宋" w:hAnsi="仿宋"/>
          <w:b/>
          <w:kern w:val="0"/>
          <w:sz w:val="32"/>
          <w:szCs w:val="32"/>
        </w:rPr>
      </w:pPr>
    </w:p>
    <w:p w:rsidR="00873585" w:rsidRDefault="00E81A21">
      <w:pPr>
        <w:widowControl/>
        <w:spacing w:line="600" w:lineRule="exact"/>
        <w:rPr>
          <w:rFonts w:ascii="仿宋" w:eastAsia="仿宋" w:hAnsi="仿宋"/>
          <w:b/>
          <w:color w:val="000000" w:themeColor="text1"/>
          <w:kern w:val="0"/>
          <w:sz w:val="32"/>
          <w:szCs w:val="32"/>
        </w:rPr>
      </w:pPr>
      <w:r>
        <w:rPr>
          <w:rFonts w:ascii="仿宋" w:eastAsia="仿宋" w:hAnsi="仿宋" w:hint="eastAsia"/>
          <w:b/>
          <w:color w:val="000000" w:themeColor="text1"/>
          <w:kern w:val="0"/>
          <w:sz w:val="32"/>
          <w:szCs w:val="32"/>
        </w:rPr>
        <w:lastRenderedPageBreak/>
        <w:t>2019年“民族团结</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五彩神箭杯”第五届中国</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青海</w:t>
      </w:r>
    </w:p>
    <w:p w:rsidR="00873585" w:rsidRDefault="00E81A21">
      <w:pPr>
        <w:widowControl/>
        <w:spacing w:line="600" w:lineRule="exact"/>
        <w:jc w:val="center"/>
        <w:rPr>
          <w:rFonts w:ascii="仿宋" w:eastAsia="仿宋" w:hAnsi="仿宋"/>
          <w:b/>
          <w:color w:val="000000" w:themeColor="text1"/>
          <w:kern w:val="0"/>
          <w:sz w:val="32"/>
          <w:szCs w:val="32"/>
        </w:rPr>
      </w:pPr>
      <w:r>
        <w:rPr>
          <w:rFonts w:ascii="仿宋" w:eastAsia="仿宋" w:hAnsi="仿宋" w:hint="eastAsia"/>
          <w:b/>
          <w:color w:val="000000" w:themeColor="text1"/>
          <w:kern w:val="0"/>
          <w:sz w:val="32"/>
          <w:szCs w:val="32"/>
        </w:rPr>
        <w:t>国际民族传统射箭精英赛报名表</w:t>
      </w:r>
    </w:p>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单位：（盖章）              医务部门：（盖章）</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项目：反曲弓男子团体</w:t>
      </w:r>
    </w:p>
    <w:tbl>
      <w:tblPr>
        <w:tblW w:w="8388" w:type="dxa"/>
        <w:jc w:val="center"/>
        <w:tblLayout w:type="fixed"/>
        <w:tblLook w:val="04A0" w:firstRow="1" w:lastRow="0" w:firstColumn="1" w:lastColumn="0" w:noHBand="0" w:noVBand="1"/>
      </w:tblPr>
      <w:tblGrid>
        <w:gridCol w:w="1548"/>
        <w:gridCol w:w="900"/>
        <w:gridCol w:w="900"/>
        <w:gridCol w:w="900"/>
        <w:gridCol w:w="4140"/>
      </w:tblGrid>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姓  名</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性别</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年龄</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民族</w:t>
            </w:r>
          </w:p>
        </w:tc>
        <w:tc>
          <w:tcPr>
            <w:tcW w:w="414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身 份 证 号</w:t>
            </w: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jc w:val="lef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lef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lef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lef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lef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bl>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领队：                    联系电话：</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教练：                    联系电话：</w:t>
      </w:r>
    </w:p>
    <w:p w:rsidR="00873585" w:rsidRDefault="00873585">
      <w:pPr>
        <w:widowControl/>
        <w:spacing w:line="600" w:lineRule="exact"/>
        <w:rPr>
          <w:rFonts w:ascii="仿宋" w:eastAsia="仿宋" w:hAnsi="仿宋"/>
          <w:b/>
          <w:color w:val="000000" w:themeColor="text1"/>
          <w:kern w:val="0"/>
          <w:sz w:val="32"/>
          <w:szCs w:val="32"/>
        </w:rPr>
      </w:pPr>
    </w:p>
    <w:p w:rsidR="00873585" w:rsidRDefault="00873585">
      <w:pPr>
        <w:widowControl/>
        <w:spacing w:line="600" w:lineRule="exact"/>
        <w:rPr>
          <w:rFonts w:ascii="仿宋" w:eastAsia="仿宋" w:hAnsi="仿宋"/>
          <w:b/>
          <w:color w:val="000000" w:themeColor="text1"/>
          <w:kern w:val="0"/>
          <w:sz w:val="32"/>
          <w:szCs w:val="32"/>
        </w:rPr>
      </w:pPr>
    </w:p>
    <w:p w:rsidR="00873585" w:rsidRDefault="00E81A21">
      <w:pPr>
        <w:widowControl/>
        <w:spacing w:line="600" w:lineRule="exact"/>
        <w:rPr>
          <w:rFonts w:ascii="仿宋" w:eastAsia="仿宋" w:hAnsi="仿宋" w:cs="仿宋"/>
          <w:b/>
          <w:color w:val="000000" w:themeColor="text1"/>
          <w:kern w:val="0"/>
          <w:sz w:val="32"/>
          <w:szCs w:val="32"/>
        </w:rPr>
      </w:pPr>
      <w:r>
        <w:rPr>
          <w:rFonts w:ascii="仿宋" w:eastAsia="仿宋" w:hAnsi="仿宋" w:hint="eastAsia"/>
          <w:b/>
          <w:color w:val="000000" w:themeColor="text1"/>
          <w:kern w:val="0"/>
          <w:sz w:val="32"/>
          <w:szCs w:val="32"/>
        </w:rPr>
        <w:lastRenderedPageBreak/>
        <w:t>2019年“民族团结</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五彩神箭杯”第五届中国</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青海</w:t>
      </w:r>
    </w:p>
    <w:p w:rsidR="00873585" w:rsidRDefault="00E81A21">
      <w:pPr>
        <w:widowControl/>
        <w:spacing w:line="600" w:lineRule="exact"/>
        <w:jc w:val="center"/>
        <w:rPr>
          <w:rFonts w:ascii="仿宋" w:eastAsia="仿宋" w:hAnsi="仿宋"/>
          <w:b/>
          <w:color w:val="000000" w:themeColor="text1"/>
          <w:kern w:val="0"/>
          <w:sz w:val="32"/>
          <w:szCs w:val="32"/>
        </w:rPr>
      </w:pPr>
      <w:r>
        <w:rPr>
          <w:rFonts w:ascii="仿宋" w:eastAsia="仿宋" w:hAnsi="仿宋" w:cs="仿宋" w:hint="eastAsia"/>
          <w:b/>
          <w:color w:val="000000" w:themeColor="text1"/>
          <w:kern w:val="0"/>
          <w:sz w:val="32"/>
          <w:szCs w:val="32"/>
        </w:rPr>
        <w:t>国际民族传统射箭精英赛</w:t>
      </w:r>
      <w:r>
        <w:rPr>
          <w:rFonts w:ascii="仿宋" w:eastAsia="仿宋" w:hAnsi="仿宋" w:hint="eastAsia"/>
          <w:b/>
          <w:color w:val="000000" w:themeColor="text1"/>
          <w:kern w:val="0"/>
          <w:sz w:val="32"/>
          <w:szCs w:val="32"/>
        </w:rPr>
        <w:t>报名表</w:t>
      </w:r>
    </w:p>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单位：（盖章）              医务部门：（盖章）</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项目：现代传统弓女子团体</w:t>
      </w:r>
    </w:p>
    <w:tbl>
      <w:tblPr>
        <w:tblW w:w="8388" w:type="dxa"/>
        <w:jc w:val="center"/>
        <w:tblLayout w:type="fixed"/>
        <w:tblLook w:val="04A0" w:firstRow="1" w:lastRow="0" w:firstColumn="1" w:lastColumn="0" w:noHBand="0" w:noVBand="1"/>
      </w:tblPr>
      <w:tblGrid>
        <w:gridCol w:w="1548"/>
        <w:gridCol w:w="900"/>
        <w:gridCol w:w="900"/>
        <w:gridCol w:w="900"/>
        <w:gridCol w:w="4140"/>
      </w:tblGrid>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姓  名</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性别</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年龄</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民族</w:t>
            </w:r>
          </w:p>
        </w:tc>
        <w:tc>
          <w:tcPr>
            <w:tcW w:w="414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身 份 证 号</w:t>
            </w: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bl>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领队：                    联系电话：</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教练：                    联系电话：</w:t>
      </w:r>
    </w:p>
    <w:p w:rsidR="00873585" w:rsidRDefault="00873585">
      <w:pPr>
        <w:widowControl/>
        <w:spacing w:line="600" w:lineRule="exact"/>
        <w:jc w:val="center"/>
        <w:rPr>
          <w:rFonts w:ascii="仿宋" w:eastAsia="仿宋" w:hAnsi="仿宋"/>
          <w:b/>
          <w:color w:val="000000" w:themeColor="text1"/>
          <w:kern w:val="0"/>
          <w:sz w:val="32"/>
          <w:szCs w:val="32"/>
        </w:rPr>
      </w:pPr>
    </w:p>
    <w:p w:rsidR="00873585" w:rsidRDefault="00873585">
      <w:pPr>
        <w:widowControl/>
        <w:spacing w:line="600" w:lineRule="exact"/>
        <w:jc w:val="center"/>
        <w:rPr>
          <w:rFonts w:ascii="仿宋" w:eastAsia="仿宋" w:hAnsi="仿宋"/>
          <w:b/>
          <w:color w:val="000000" w:themeColor="text1"/>
          <w:kern w:val="0"/>
          <w:sz w:val="32"/>
          <w:szCs w:val="32"/>
        </w:rPr>
      </w:pPr>
    </w:p>
    <w:p w:rsidR="00873585" w:rsidRDefault="00E81A21">
      <w:pPr>
        <w:widowControl/>
        <w:spacing w:line="600" w:lineRule="exact"/>
        <w:jc w:val="center"/>
        <w:rPr>
          <w:rFonts w:ascii="仿宋" w:eastAsia="仿宋" w:hAnsi="仿宋" w:cs="仿宋"/>
          <w:b/>
          <w:color w:val="000000" w:themeColor="text1"/>
          <w:kern w:val="0"/>
          <w:sz w:val="32"/>
          <w:szCs w:val="32"/>
        </w:rPr>
      </w:pPr>
      <w:r>
        <w:rPr>
          <w:rFonts w:ascii="仿宋" w:eastAsia="仿宋" w:hAnsi="仿宋" w:hint="eastAsia"/>
          <w:b/>
          <w:color w:val="000000" w:themeColor="text1"/>
          <w:kern w:val="0"/>
          <w:sz w:val="32"/>
          <w:szCs w:val="32"/>
        </w:rPr>
        <w:lastRenderedPageBreak/>
        <w:t>2019年“民族团结</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五彩神箭杯”第五届中国</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青海</w:t>
      </w:r>
    </w:p>
    <w:p w:rsidR="00873585" w:rsidRDefault="00E81A21">
      <w:pPr>
        <w:widowControl/>
        <w:spacing w:line="600" w:lineRule="exact"/>
        <w:jc w:val="center"/>
        <w:rPr>
          <w:rFonts w:ascii="仿宋" w:eastAsia="仿宋" w:hAnsi="仿宋"/>
          <w:b/>
          <w:color w:val="000000" w:themeColor="text1"/>
          <w:kern w:val="0"/>
          <w:sz w:val="32"/>
          <w:szCs w:val="32"/>
        </w:rPr>
      </w:pPr>
      <w:r>
        <w:rPr>
          <w:rFonts w:ascii="仿宋" w:eastAsia="仿宋" w:hAnsi="仿宋" w:cs="仿宋" w:hint="eastAsia"/>
          <w:b/>
          <w:color w:val="000000" w:themeColor="text1"/>
          <w:kern w:val="0"/>
          <w:sz w:val="32"/>
          <w:szCs w:val="32"/>
        </w:rPr>
        <w:t>国际民族传统射箭精英赛报</w:t>
      </w:r>
      <w:r>
        <w:rPr>
          <w:rFonts w:ascii="仿宋" w:eastAsia="仿宋" w:hAnsi="仿宋" w:hint="eastAsia"/>
          <w:b/>
          <w:color w:val="000000" w:themeColor="text1"/>
          <w:kern w:val="0"/>
          <w:sz w:val="32"/>
          <w:szCs w:val="32"/>
        </w:rPr>
        <w:t>名表</w:t>
      </w:r>
    </w:p>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单位：（盖章）              医务部门：（盖章）</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项目：现代传统弓混合团体和个人</w:t>
      </w:r>
    </w:p>
    <w:tbl>
      <w:tblPr>
        <w:tblW w:w="8388" w:type="dxa"/>
        <w:jc w:val="center"/>
        <w:tblLayout w:type="fixed"/>
        <w:tblLook w:val="04A0" w:firstRow="1" w:lastRow="0" w:firstColumn="1" w:lastColumn="0" w:noHBand="0" w:noVBand="1"/>
      </w:tblPr>
      <w:tblGrid>
        <w:gridCol w:w="1548"/>
        <w:gridCol w:w="900"/>
        <w:gridCol w:w="900"/>
        <w:gridCol w:w="900"/>
        <w:gridCol w:w="4140"/>
      </w:tblGrid>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姓  名</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性别</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年龄</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民族</w:t>
            </w:r>
          </w:p>
        </w:tc>
        <w:tc>
          <w:tcPr>
            <w:tcW w:w="414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身 份 证 号</w:t>
            </w: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jc w:val="center"/>
              <w:rPr>
                <w:rFonts w:ascii="仿宋" w:eastAsia="仿宋" w:hAnsi="仿宋"/>
                <w:kern w:val="0"/>
                <w:sz w:val="32"/>
                <w:szCs w:val="32"/>
              </w:rPr>
            </w:pPr>
          </w:p>
        </w:tc>
      </w:tr>
    </w:tbl>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领队：                    联系电话：</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教练：                    联系电话：</w:t>
      </w:r>
    </w:p>
    <w:p w:rsidR="00873585" w:rsidRDefault="00873585">
      <w:pPr>
        <w:widowControl/>
        <w:spacing w:line="600" w:lineRule="exact"/>
        <w:rPr>
          <w:rFonts w:ascii="仿宋" w:eastAsia="仿宋" w:hAnsi="仿宋"/>
          <w:kern w:val="0"/>
          <w:sz w:val="32"/>
          <w:szCs w:val="32"/>
        </w:rPr>
      </w:pPr>
    </w:p>
    <w:p w:rsidR="00873585" w:rsidRDefault="00873585">
      <w:pPr>
        <w:widowControl/>
        <w:spacing w:line="600" w:lineRule="exact"/>
        <w:rPr>
          <w:rFonts w:ascii="仿宋" w:eastAsia="仿宋" w:hAnsi="仿宋"/>
          <w:kern w:val="0"/>
          <w:sz w:val="32"/>
          <w:szCs w:val="32"/>
        </w:rPr>
      </w:pPr>
    </w:p>
    <w:p w:rsidR="00873585" w:rsidRDefault="00873585">
      <w:pPr>
        <w:widowControl/>
        <w:spacing w:line="600" w:lineRule="exact"/>
        <w:rPr>
          <w:rFonts w:ascii="仿宋" w:eastAsia="仿宋" w:hAnsi="仿宋"/>
          <w:kern w:val="0"/>
          <w:sz w:val="32"/>
          <w:szCs w:val="32"/>
        </w:rPr>
      </w:pPr>
    </w:p>
    <w:p w:rsidR="00873585" w:rsidRDefault="00873585">
      <w:pPr>
        <w:widowControl/>
        <w:spacing w:line="600" w:lineRule="exact"/>
        <w:rPr>
          <w:rFonts w:ascii="仿宋" w:eastAsia="仿宋" w:hAnsi="仿宋"/>
          <w:kern w:val="0"/>
          <w:sz w:val="32"/>
          <w:szCs w:val="32"/>
        </w:rPr>
      </w:pPr>
    </w:p>
    <w:p w:rsidR="00873585" w:rsidRDefault="00873585">
      <w:pPr>
        <w:widowControl/>
        <w:spacing w:line="600" w:lineRule="exact"/>
        <w:jc w:val="center"/>
        <w:rPr>
          <w:rFonts w:ascii="仿宋" w:eastAsia="仿宋" w:hAnsi="仿宋"/>
          <w:b/>
          <w:color w:val="000000" w:themeColor="text1"/>
          <w:kern w:val="0"/>
          <w:sz w:val="32"/>
          <w:szCs w:val="32"/>
        </w:rPr>
      </w:pPr>
    </w:p>
    <w:p w:rsidR="00873585" w:rsidRDefault="00873585">
      <w:pPr>
        <w:widowControl/>
        <w:spacing w:line="600" w:lineRule="exact"/>
        <w:jc w:val="center"/>
        <w:rPr>
          <w:rFonts w:ascii="仿宋" w:eastAsia="仿宋" w:hAnsi="仿宋"/>
          <w:b/>
          <w:color w:val="000000" w:themeColor="text1"/>
          <w:kern w:val="0"/>
          <w:sz w:val="32"/>
          <w:szCs w:val="32"/>
        </w:rPr>
      </w:pPr>
    </w:p>
    <w:p w:rsidR="00873585" w:rsidRDefault="00873585">
      <w:pPr>
        <w:widowControl/>
        <w:spacing w:line="600" w:lineRule="exact"/>
        <w:jc w:val="center"/>
        <w:rPr>
          <w:rFonts w:ascii="仿宋" w:eastAsia="仿宋" w:hAnsi="仿宋"/>
          <w:b/>
          <w:color w:val="000000" w:themeColor="text1"/>
          <w:kern w:val="0"/>
          <w:sz w:val="32"/>
          <w:szCs w:val="32"/>
        </w:rPr>
      </w:pPr>
    </w:p>
    <w:p w:rsidR="00873585" w:rsidRDefault="00873585">
      <w:pPr>
        <w:widowControl/>
        <w:spacing w:line="600" w:lineRule="exact"/>
        <w:jc w:val="center"/>
        <w:rPr>
          <w:rFonts w:ascii="仿宋" w:eastAsia="仿宋" w:hAnsi="仿宋"/>
          <w:b/>
          <w:color w:val="000000" w:themeColor="text1"/>
          <w:kern w:val="0"/>
          <w:sz w:val="32"/>
          <w:szCs w:val="32"/>
        </w:rPr>
      </w:pPr>
    </w:p>
    <w:p w:rsidR="00873585" w:rsidRDefault="00E81A21">
      <w:pPr>
        <w:widowControl/>
        <w:spacing w:line="600" w:lineRule="exact"/>
        <w:jc w:val="center"/>
        <w:rPr>
          <w:rFonts w:ascii="仿宋" w:eastAsia="仿宋" w:hAnsi="仿宋" w:cs="仿宋"/>
          <w:b/>
          <w:color w:val="000000" w:themeColor="text1"/>
          <w:kern w:val="0"/>
          <w:sz w:val="32"/>
          <w:szCs w:val="32"/>
        </w:rPr>
      </w:pPr>
      <w:r>
        <w:rPr>
          <w:rFonts w:ascii="仿宋" w:eastAsia="仿宋" w:hAnsi="仿宋" w:hint="eastAsia"/>
          <w:b/>
          <w:color w:val="000000" w:themeColor="text1"/>
          <w:kern w:val="0"/>
          <w:sz w:val="32"/>
          <w:szCs w:val="32"/>
        </w:rPr>
        <w:lastRenderedPageBreak/>
        <w:t>2019年“民族团结</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五彩神箭杯”第五届中国</w:t>
      </w:r>
      <w:r>
        <w:rPr>
          <w:rFonts w:ascii="宋体" w:hAnsi="宋体" w:cs="宋体" w:hint="eastAsia"/>
          <w:b/>
          <w:color w:val="000000" w:themeColor="text1"/>
          <w:kern w:val="0"/>
          <w:sz w:val="32"/>
          <w:szCs w:val="32"/>
        </w:rPr>
        <w:t>•</w:t>
      </w:r>
      <w:r>
        <w:rPr>
          <w:rFonts w:ascii="仿宋" w:eastAsia="仿宋" w:hAnsi="仿宋" w:cs="仿宋" w:hint="eastAsia"/>
          <w:b/>
          <w:color w:val="000000" w:themeColor="text1"/>
          <w:kern w:val="0"/>
          <w:sz w:val="32"/>
          <w:szCs w:val="32"/>
        </w:rPr>
        <w:t>青海</w:t>
      </w:r>
    </w:p>
    <w:p w:rsidR="00873585" w:rsidRDefault="00E81A21">
      <w:pPr>
        <w:widowControl/>
        <w:spacing w:line="600" w:lineRule="exact"/>
        <w:jc w:val="center"/>
        <w:rPr>
          <w:rFonts w:ascii="仿宋" w:eastAsia="仿宋" w:hAnsi="仿宋"/>
          <w:b/>
          <w:color w:val="000000" w:themeColor="text1"/>
          <w:kern w:val="0"/>
          <w:sz w:val="32"/>
          <w:szCs w:val="32"/>
        </w:rPr>
      </w:pPr>
      <w:r>
        <w:rPr>
          <w:rFonts w:ascii="仿宋" w:eastAsia="仿宋" w:hAnsi="仿宋" w:cs="仿宋" w:hint="eastAsia"/>
          <w:b/>
          <w:color w:val="000000" w:themeColor="text1"/>
          <w:kern w:val="0"/>
          <w:sz w:val="32"/>
          <w:szCs w:val="32"/>
        </w:rPr>
        <w:t>国际民族传统射箭精英赛</w:t>
      </w:r>
      <w:r>
        <w:rPr>
          <w:rFonts w:ascii="仿宋" w:eastAsia="仿宋" w:hAnsi="仿宋" w:hint="eastAsia"/>
          <w:b/>
          <w:color w:val="000000" w:themeColor="text1"/>
          <w:kern w:val="0"/>
          <w:sz w:val="32"/>
          <w:szCs w:val="32"/>
        </w:rPr>
        <w:t>报名表</w:t>
      </w:r>
    </w:p>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单位：（盖章）              医务部门：（盖章）</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项目：牛角弓男子团体</w:t>
      </w:r>
    </w:p>
    <w:tbl>
      <w:tblPr>
        <w:tblW w:w="8388" w:type="dxa"/>
        <w:jc w:val="center"/>
        <w:tblLayout w:type="fixed"/>
        <w:tblLook w:val="04A0" w:firstRow="1" w:lastRow="0" w:firstColumn="1" w:lastColumn="0" w:noHBand="0" w:noVBand="1"/>
      </w:tblPr>
      <w:tblGrid>
        <w:gridCol w:w="1548"/>
        <w:gridCol w:w="900"/>
        <w:gridCol w:w="900"/>
        <w:gridCol w:w="900"/>
        <w:gridCol w:w="4140"/>
      </w:tblGrid>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姓  名</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性别</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年龄</w:t>
            </w:r>
          </w:p>
        </w:tc>
        <w:tc>
          <w:tcPr>
            <w:tcW w:w="90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民族</w:t>
            </w:r>
          </w:p>
        </w:tc>
        <w:tc>
          <w:tcPr>
            <w:tcW w:w="4140" w:type="dxa"/>
            <w:tcBorders>
              <w:top w:val="single" w:sz="4" w:space="0" w:color="000000"/>
              <w:left w:val="nil"/>
              <w:bottom w:val="single" w:sz="4" w:space="0" w:color="000000"/>
              <w:right w:val="single" w:sz="4" w:space="0" w:color="000000"/>
            </w:tcBorders>
          </w:tcPr>
          <w:p w:rsidR="00873585" w:rsidRDefault="00E81A21">
            <w:pPr>
              <w:widowControl/>
              <w:spacing w:line="600" w:lineRule="exact"/>
              <w:jc w:val="center"/>
              <w:rPr>
                <w:rFonts w:ascii="仿宋" w:eastAsia="仿宋" w:hAnsi="仿宋"/>
                <w:b/>
                <w:kern w:val="0"/>
                <w:sz w:val="32"/>
                <w:szCs w:val="32"/>
              </w:rPr>
            </w:pPr>
            <w:r>
              <w:rPr>
                <w:rFonts w:ascii="仿宋" w:eastAsia="仿宋" w:hAnsi="仿宋" w:hint="eastAsia"/>
                <w:b/>
                <w:kern w:val="0"/>
                <w:sz w:val="32"/>
                <w:szCs w:val="32"/>
              </w:rPr>
              <w:t>身 份 证 号</w:t>
            </w: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r w:rsidR="00873585">
        <w:trPr>
          <w:trHeight w:val="680"/>
          <w:jc w:val="center"/>
        </w:trPr>
        <w:tc>
          <w:tcPr>
            <w:tcW w:w="1548" w:type="dxa"/>
            <w:tcBorders>
              <w:top w:val="single" w:sz="4" w:space="0" w:color="000000"/>
              <w:left w:val="single" w:sz="4" w:space="0" w:color="000000"/>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90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c>
          <w:tcPr>
            <w:tcW w:w="4140" w:type="dxa"/>
            <w:tcBorders>
              <w:top w:val="single" w:sz="4" w:space="0" w:color="000000"/>
              <w:left w:val="nil"/>
              <w:bottom w:val="single" w:sz="4" w:space="0" w:color="000000"/>
              <w:right w:val="single" w:sz="4" w:space="0" w:color="000000"/>
            </w:tcBorders>
          </w:tcPr>
          <w:p w:rsidR="00873585" w:rsidRDefault="00873585">
            <w:pPr>
              <w:widowControl/>
              <w:spacing w:line="600" w:lineRule="exact"/>
              <w:rPr>
                <w:rFonts w:ascii="仿宋" w:eastAsia="仿宋" w:hAnsi="仿宋"/>
                <w:kern w:val="0"/>
                <w:sz w:val="32"/>
                <w:szCs w:val="32"/>
              </w:rPr>
            </w:pPr>
          </w:p>
        </w:tc>
      </w:tr>
    </w:tbl>
    <w:p w:rsidR="00873585" w:rsidRDefault="00873585">
      <w:pPr>
        <w:widowControl/>
        <w:spacing w:line="600" w:lineRule="exact"/>
        <w:rPr>
          <w:rFonts w:ascii="仿宋" w:eastAsia="仿宋" w:hAnsi="仿宋"/>
          <w:kern w:val="0"/>
          <w:sz w:val="32"/>
          <w:szCs w:val="32"/>
        </w:rPr>
      </w:pP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领队：                    联系电话：</w:t>
      </w:r>
    </w:p>
    <w:p w:rsidR="00873585" w:rsidRDefault="00E81A21">
      <w:pPr>
        <w:widowControl/>
        <w:spacing w:line="600" w:lineRule="exact"/>
        <w:rPr>
          <w:rFonts w:ascii="仿宋" w:eastAsia="仿宋" w:hAnsi="仿宋"/>
          <w:kern w:val="0"/>
          <w:sz w:val="32"/>
          <w:szCs w:val="32"/>
        </w:rPr>
      </w:pPr>
      <w:r>
        <w:rPr>
          <w:rFonts w:ascii="仿宋" w:eastAsia="仿宋" w:hAnsi="仿宋" w:hint="eastAsia"/>
          <w:kern w:val="0"/>
          <w:sz w:val="32"/>
          <w:szCs w:val="32"/>
        </w:rPr>
        <w:t>教练：                    联系电话：</w:t>
      </w:r>
    </w:p>
    <w:p w:rsidR="00873585" w:rsidRDefault="00873585">
      <w:pPr>
        <w:adjustRightInd w:val="0"/>
        <w:snapToGrid w:val="0"/>
        <w:spacing w:line="600" w:lineRule="exact"/>
        <w:rPr>
          <w:rFonts w:ascii="仿宋_GB2312" w:eastAsia="仿宋_GB2312" w:hAnsi="仿宋"/>
          <w:b/>
          <w:sz w:val="32"/>
          <w:szCs w:val="32"/>
        </w:rPr>
      </w:pPr>
    </w:p>
    <w:p w:rsidR="00873585" w:rsidRDefault="00873585">
      <w:pPr>
        <w:rPr>
          <w:rFonts w:ascii="仿宋" w:eastAsia="仿宋" w:hAnsi="仿宋" w:cs="仿宋"/>
        </w:rPr>
      </w:pPr>
    </w:p>
    <w:sectPr w:rsidR="00873585">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05" w:rsidRDefault="00333A05">
      <w:r>
        <w:separator/>
      </w:r>
    </w:p>
  </w:endnote>
  <w:endnote w:type="continuationSeparator" w:id="0">
    <w:p w:rsidR="00333A05" w:rsidRDefault="0033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19227"/>
    </w:sdtPr>
    <w:sdtEndPr/>
    <w:sdtContent>
      <w:p w:rsidR="00873585" w:rsidRDefault="00E81A21">
        <w:pPr>
          <w:pStyle w:val="a7"/>
          <w:jc w:val="center"/>
        </w:pPr>
        <w:r>
          <w:fldChar w:fldCharType="begin"/>
        </w:r>
        <w:r>
          <w:instrText>PAGE   \* MERGEFORMAT</w:instrText>
        </w:r>
        <w:r>
          <w:fldChar w:fldCharType="separate"/>
        </w:r>
        <w:r w:rsidR="00BD33C4" w:rsidRPr="00BD33C4">
          <w:rPr>
            <w:noProof/>
            <w:lang w:val="zh-CN"/>
          </w:rPr>
          <w:t>2</w:t>
        </w:r>
        <w:r>
          <w:fldChar w:fldCharType="end"/>
        </w:r>
      </w:p>
    </w:sdtContent>
  </w:sdt>
  <w:p w:rsidR="00873585" w:rsidRDefault="008735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05" w:rsidRDefault="00333A05">
      <w:r>
        <w:separator/>
      </w:r>
    </w:p>
  </w:footnote>
  <w:footnote w:type="continuationSeparator" w:id="0">
    <w:p w:rsidR="00333A05" w:rsidRDefault="00333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E16B0D"/>
    <w:rsid w:val="000160A5"/>
    <w:rsid w:val="000243E2"/>
    <w:rsid w:val="00035C7D"/>
    <w:rsid w:val="00042DF9"/>
    <w:rsid w:val="0007326E"/>
    <w:rsid w:val="0008098F"/>
    <w:rsid w:val="000A57E9"/>
    <w:rsid w:val="000D3852"/>
    <w:rsid w:val="000E0EAE"/>
    <w:rsid w:val="000E2A72"/>
    <w:rsid w:val="0011500E"/>
    <w:rsid w:val="00287F8F"/>
    <w:rsid w:val="00293836"/>
    <w:rsid w:val="002A72A8"/>
    <w:rsid w:val="002B008A"/>
    <w:rsid w:val="002B4126"/>
    <w:rsid w:val="002E25A1"/>
    <w:rsid w:val="00333A05"/>
    <w:rsid w:val="0034376C"/>
    <w:rsid w:val="00351D1B"/>
    <w:rsid w:val="00353E9B"/>
    <w:rsid w:val="00371143"/>
    <w:rsid w:val="003E3EE9"/>
    <w:rsid w:val="004265DE"/>
    <w:rsid w:val="00470135"/>
    <w:rsid w:val="004C3162"/>
    <w:rsid w:val="004C427D"/>
    <w:rsid w:val="00516A5A"/>
    <w:rsid w:val="005843FF"/>
    <w:rsid w:val="005C3054"/>
    <w:rsid w:val="00603178"/>
    <w:rsid w:val="006116B7"/>
    <w:rsid w:val="006909EF"/>
    <w:rsid w:val="006C246C"/>
    <w:rsid w:val="006F5516"/>
    <w:rsid w:val="00743D91"/>
    <w:rsid w:val="007451BA"/>
    <w:rsid w:val="00760EC7"/>
    <w:rsid w:val="00792883"/>
    <w:rsid w:val="007B4AF1"/>
    <w:rsid w:val="00834FE5"/>
    <w:rsid w:val="00851039"/>
    <w:rsid w:val="00873585"/>
    <w:rsid w:val="008C346D"/>
    <w:rsid w:val="008E50BE"/>
    <w:rsid w:val="00946111"/>
    <w:rsid w:val="00957C1B"/>
    <w:rsid w:val="00962C8C"/>
    <w:rsid w:val="00973586"/>
    <w:rsid w:val="009E7D5E"/>
    <w:rsid w:val="00A23D60"/>
    <w:rsid w:val="00A3481D"/>
    <w:rsid w:val="00A7545D"/>
    <w:rsid w:val="00A90E2F"/>
    <w:rsid w:val="00B566F9"/>
    <w:rsid w:val="00B66E94"/>
    <w:rsid w:val="00BA2CD4"/>
    <w:rsid w:val="00BA2E72"/>
    <w:rsid w:val="00BD33C4"/>
    <w:rsid w:val="00C06D1F"/>
    <w:rsid w:val="00C64415"/>
    <w:rsid w:val="00C71F43"/>
    <w:rsid w:val="00C775B8"/>
    <w:rsid w:val="00D24BFC"/>
    <w:rsid w:val="00D4234D"/>
    <w:rsid w:val="00D54A22"/>
    <w:rsid w:val="00D70875"/>
    <w:rsid w:val="00D95BAB"/>
    <w:rsid w:val="00E42955"/>
    <w:rsid w:val="00E81A21"/>
    <w:rsid w:val="00EA0CA4"/>
    <w:rsid w:val="00F15949"/>
    <w:rsid w:val="00F82C9F"/>
    <w:rsid w:val="00FB0526"/>
    <w:rsid w:val="00FD08F1"/>
    <w:rsid w:val="0286685D"/>
    <w:rsid w:val="08EC4128"/>
    <w:rsid w:val="096E5A71"/>
    <w:rsid w:val="098D4F0F"/>
    <w:rsid w:val="09D905E8"/>
    <w:rsid w:val="0A9178F8"/>
    <w:rsid w:val="0AF543E9"/>
    <w:rsid w:val="0D0127D4"/>
    <w:rsid w:val="0F2832E1"/>
    <w:rsid w:val="0F564ED8"/>
    <w:rsid w:val="11286A2C"/>
    <w:rsid w:val="12C44050"/>
    <w:rsid w:val="132F6AEA"/>
    <w:rsid w:val="13DA47BE"/>
    <w:rsid w:val="148652F4"/>
    <w:rsid w:val="15A24845"/>
    <w:rsid w:val="17964B77"/>
    <w:rsid w:val="18076191"/>
    <w:rsid w:val="1EA01592"/>
    <w:rsid w:val="1EEA0636"/>
    <w:rsid w:val="21183B77"/>
    <w:rsid w:val="22C76470"/>
    <w:rsid w:val="23B508E8"/>
    <w:rsid w:val="24E25CAA"/>
    <w:rsid w:val="27363DF6"/>
    <w:rsid w:val="27DA736C"/>
    <w:rsid w:val="288E4581"/>
    <w:rsid w:val="2A7F28E0"/>
    <w:rsid w:val="2ABD15D1"/>
    <w:rsid w:val="2B3B0EA7"/>
    <w:rsid w:val="2C027B76"/>
    <w:rsid w:val="2FAF0ADE"/>
    <w:rsid w:val="301B31EA"/>
    <w:rsid w:val="30D1774F"/>
    <w:rsid w:val="30FC1608"/>
    <w:rsid w:val="31E437D3"/>
    <w:rsid w:val="321A463D"/>
    <w:rsid w:val="33163217"/>
    <w:rsid w:val="33513E6D"/>
    <w:rsid w:val="357F5E3A"/>
    <w:rsid w:val="37583ED6"/>
    <w:rsid w:val="385D50C3"/>
    <w:rsid w:val="38B570E4"/>
    <w:rsid w:val="38BC0F85"/>
    <w:rsid w:val="3AEC57DD"/>
    <w:rsid w:val="3E095F36"/>
    <w:rsid w:val="427C3AD4"/>
    <w:rsid w:val="43C52B19"/>
    <w:rsid w:val="43E57EDA"/>
    <w:rsid w:val="45A96CF6"/>
    <w:rsid w:val="46727E5B"/>
    <w:rsid w:val="49AD4516"/>
    <w:rsid w:val="4C975C45"/>
    <w:rsid w:val="505446AE"/>
    <w:rsid w:val="5300235E"/>
    <w:rsid w:val="53482A1F"/>
    <w:rsid w:val="55257431"/>
    <w:rsid w:val="57133925"/>
    <w:rsid w:val="588D394C"/>
    <w:rsid w:val="59097983"/>
    <w:rsid w:val="5983646F"/>
    <w:rsid w:val="5AB822D3"/>
    <w:rsid w:val="5B1A1A37"/>
    <w:rsid w:val="5BF26FCF"/>
    <w:rsid w:val="5C0B25DB"/>
    <w:rsid w:val="5F415779"/>
    <w:rsid w:val="60B405CF"/>
    <w:rsid w:val="617E3D5A"/>
    <w:rsid w:val="657D6577"/>
    <w:rsid w:val="668B2764"/>
    <w:rsid w:val="689312DF"/>
    <w:rsid w:val="698E2536"/>
    <w:rsid w:val="6B446446"/>
    <w:rsid w:val="6BE16B0D"/>
    <w:rsid w:val="6C01421E"/>
    <w:rsid w:val="6C781246"/>
    <w:rsid w:val="6CD37CB0"/>
    <w:rsid w:val="6F665AC9"/>
    <w:rsid w:val="70D72374"/>
    <w:rsid w:val="70E41D72"/>
    <w:rsid w:val="72970165"/>
    <w:rsid w:val="75A11254"/>
    <w:rsid w:val="7758419C"/>
    <w:rsid w:val="78224AB4"/>
    <w:rsid w:val="797B25AE"/>
    <w:rsid w:val="79A53738"/>
    <w:rsid w:val="7C8348AD"/>
    <w:rsid w:val="7D1E76B0"/>
    <w:rsid w:val="7D3A301E"/>
    <w:rsid w:val="7F56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B09AF0"/>
  <w15:docId w15:val="{E9B69215-A45D-420A-93FE-14E11A2B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qFormat/>
    <w:rPr>
      <w:color w:val="0563C1" w:themeColor="hyperlink"/>
      <w:u w:val="single"/>
    </w:rPr>
  </w:style>
  <w:style w:type="character" w:customStyle="1" w:styleId="ac">
    <w:name w:val="无"/>
    <w:qFormat/>
  </w:style>
  <w:style w:type="paragraph" w:customStyle="1" w:styleId="p0">
    <w:name w:val="p0"/>
    <w:basedOn w:val="a"/>
    <w:qFormat/>
    <w:pPr>
      <w:widowControl/>
    </w:pPr>
    <w:rPr>
      <w:u w:color="000000"/>
    </w:rPr>
  </w:style>
  <w:style w:type="character" w:customStyle="1" w:styleId="aa">
    <w:name w:val="页眉 字符"/>
    <w:basedOn w:val="a0"/>
    <w:link w:val="a9"/>
    <w:qFormat/>
    <w:rPr>
      <w:rFonts w:ascii="Calibri" w:hAnsi="Calibri"/>
      <w:kern w:val="2"/>
      <w:sz w:val="18"/>
      <w:szCs w:val="18"/>
    </w:rPr>
  </w:style>
  <w:style w:type="character" w:customStyle="1" w:styleId="a6">
    <w:name w:val="批注框文本 字符"/>
    <w:basedOn w:val="a0"/>
    <w:link w:val="a5"/>
    <w:qFormat/>
    <w:rPr>
      <w:rFonts w:ascii="Calibri" w:hAnsi="Calibri"/>
      <w:kern w:val="2"/>
      <w:sz w:val="18"/>
      <w:szCs w:val="18"/>
    </w:rPr>
  </w:style>
  <w:style w:type="character" w:customStyle="1" w:styleId="a4">
    <w:name w:val="日期 字符"/>
    <w:basedOn w:val="a0"/>
    <w:link w:val="a3"/>
    <w:qFormat/>
    <w:rPr>
      <w:rFonts w:ascii="Calibri" w:hAnsi="Calibri"/>
      <w:kern w:val="2"/>
      <w:sz w:val="21"/>
      <w:szCs w:val="22"/>
    </w:rPr>
  </w:style>
  <w:style w:type="character" w:customStyle="1" w:styleId="a8">
    <w:name w:val="页脚 字符"/>
    <w:basedOn w:val="a0"/>
    <w:link w:val="a7"/>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53221629@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982</Words>
  <Characters>5601</Characters>
  <Application>Microsoft Office Word</Application>
  <DocSecurity>0</DocSecurity>
  <Lines>46</Lines>
  <Paragraphs>13</Paragraphs>
  <ScaleCrop>false</ScaleCrop>
  <Company>Microsoft</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李长乐</dc:creator>
  <cp:lastModifiedBy>tiantiantian1123@126.com</cp:lastModifiedBy>
  <cp:revision>8</cp:revision>
  <cp:lastPrinted>2019-08-15T03:37:00Z</cp:lastPrinted>
  <dcterms:created xsi:type="dcterms:W3CDTF">2019-08-14T07:22:00Z</dcterms:created>
  <dcterms:modified xsi:type="dcterms:W3CDTF">2019-08-21T00:37:00Z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