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hint="eastAsia" w:ascii="黑体" w:hAnsi="黑体" w:eastAsia="黑体" w:cs="黑体"/>
          <w:b w:val="0"/>
          <w:bCs w:val="0"/>
          <w:color w:val="444444"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444444"/>
          <w:sz w:val="30"/>
          <w:szCs w:val="30"/>
          <w:shd w:val="clear" w:color="auto" w:fill="FFFFFF"/>
        </w:rPr>
        <w:t>附件</w:t>
      </w:r>
      <w:r>
        <w:rPr>
          <w:rFonts w:hint="eastAsia" w:ascii="黑体" w:hAnsi="黑体" w:eastAsia="黑体" w:cs="黑体"/>
          <w:b w:val="0"/>
          <w:bCs w:val="0"/>
          <w:color w:val="444444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 w:val="0"/>
          <w:color w:val="444444"/>
          <w:sz w:val="30"/>
          <w:szCs w:val="30"/>
          <w:shd w:val="clear" w:color="auto" w:fill="FFFFFF"/>
        </w:rPr>
        <w:t>：</w:t>
      </w:r>
    </w:p>
    <w:p>
      <w:pPr>
        <w:widowControl/>
        <w:shd w:val="clear" w:color="auto" w:fill="FFFFFF"/>
        <w:rPr>
          <w:rFonts w:ascii="仿宋_GB2312" w:hAnsi="仿宋_GB2312" w:eastAsia="仿宋_GB2312" w:cs="仿宋_GB2312"/>
          <w:color w:val="444444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color w:val="444444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color w:val="444444"/>
          <w:sz w:val="32"/>
          <w:szCs w:val="32"/>
          <w:shd w:val="clear" w:color="auto" w:fill="FFFFFF"/>
        </w:rPr>
        <w:t>201</w:t>
      </w:r>
      <w:r>
        <w:rPr>
          <w:rFonts w:hint="eastAsia" w:ascii="宋体" w:hAnsi="宋体" w:eastAsia="宋体" w:cs="宋体"/>
          <w:b/>
          <w:color w:val="444444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b/>
          <w:color w:val="444444"/>
          <w:sz w:val="32"/>
          <w:szCs w:val="32"/>
          <w:shd w:val="clear" w:color="auto" w:fill="FFFFFF"/>
        </w:rPr>
        <w:t>年全国少年跆拳道锦标赛风赛纪及反兴奋剂承诺书</w:t>
      </w:r>
    </w:p>
    <w:p>
      <w:pPr>
        <w:widowControl/>
        <w:shd w:val="clear" w:color="auto" w:fill="FFFFFF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 xml:space="preserve">    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  <w:shd w:val="clear" w:color="auto" w:fill="FFFFFF"/>
        </w:rPr>
        <w:t xml:space="preserve">          </w:t>
      </w:r>
      <w:r>
        <w:rPr>
          <w:rFonts w:hint="eastAsia" w:ascii="仿宋" w:hAnsi="仿宋" w:eastAsia="仿宋" w:cs="仿宋"/>
          <w:color w:val="auto"/>
          <w:sz w:val="30"/>
          <w:szCs w:val="30"/>
          <w:u w:val="single"/>
          <w:shd w:val="clear" w:color="auto" w:fill="FFFFFF"/>
          <w:lang w:val="en-US" w:eastAsia="zh-CN"/>
        </w:rPr>
        <w:t xml:space="preserve">                                 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作为参加201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年全国少年跆拳道锦标赛的参赛单位，将严格按照组委会的规定参赛，严格遵守赛会纪律，认真履行运动员反兴奋剂责任和义务，保证文明参赛、干净参赛，并做到：</w:t>
      </w:r>
    </w:p>
    <w:p>
      <w:pPr>
        <w:widowControl/>
        <w:shd w:val="clear" w:color="auto" w:fill="FFFFFF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遵纪守法、公平竞赛，以维护良好赛风赛纪为己任，自觉抵制一切使用兴奋剂的行为；尊重对手、尊重观众、服从裁判；不做违反赛风赛纪的任何事，包括不做裁判工作等；</w:t>
      </w:r>
    </w:p>
    <w:p>
      <w:pPr>
        <w:widowControl/>
        <w:shd w:val="clear" w:color="auto" w:fill="FFFFFF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认真学习反兴奋剂法规和相关知识，努力提高抵制兴奋剂的能力；积极配合兴奋剂检查工作；坚决杜绝使用兴奋剂；诚实守信，珍爱健康，赛出风格，赛出水平。</w:t>
      </w:r>
    </w:p>
    <w:p>
      <w:pPr>
        <w:widowControl/>
        <w:shd w:val="clear" w:color="auto" w:fill="FFFFFF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 xml:space="preserve">领队签字：                </w:t>
      </w:r>
    </w:p>
    <w:p>
      <w:pPr>
        <w:widowControl/>
        <w:shd w:val="clear" w:color="auto" w:fill="FFFFFF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 xml:space="preserve">签署日期：                </w:t>
      </w:r>
    </w:p>
    <w:p>
      <w:pPr>
        <w:widowControl/>
        <w:shd w:val="clear" w:color="auto" w:fill="FFFFFF"/>
        <w:ind w:firstLine="2850" w:firstLineChars="950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  <w:t>（此附件于组委会前统一上交）</w:t>
      </w:r>
    </w:p>
    <w:p>
      <w:pPr>
        <w:widowControl/>
        <w:shd w:val="clear" w:color="auto" w:fill="FFFFFF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rPr>
          <w:rFonts w:hint="eastAsia" w:ascii="仿宋_GB2312" w:hAnsi="仿宋_GB2312" w:eastAsia="仿宋_GB2312" w:cs="仿宋_GB2312"/>
          <w:color w:val="444444"/>
          <w:sz w:val="30"/>
          <w:szCs w:val="30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FF4584"/>
    <w:rsid w:val="3A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2019-07-25T00:41:00Z</dcterms:created>
  <dc:creator>杜琳</dc:creator>
  <cp:lastModifiedBy>杜琳</cp:lastModifiedBy>
  <dcterms:modified xsi:type="dcterms:W3CDTF">2019-07-25T00:42:39Z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