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0F68" w14:textId="77777777" w:rsidR="004F517E" w:rsidRDefault="004F517E" w:rsidP="004F51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14:paraId="43E7D210" w14:textId="77777777" w:rsidR="004F517E" w:rsidRDefault="004F517E" w:rsidP="004F517E">
      <w:pPr>
        <w:jc w:val="left"/>
        <w:rPr>
          <w:sz w:val="24"/>
          <w:szCs w:val="24"/>
        </w:rPr>
      </w:pPr>
    </w:p>
    <w:p w14:paraId="560C74E0" w14:textId="5A3B351C" w:rsidR="004F517E" w:rsidRPr="004F517E" w:rsidRDefault="00270F43" w:rsidP="00270F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会务组</w:t>
      </w:r>
      <w:r w:rsidR="00FF7FE2">
        <w:rPr>
          <w:rFonts w:asciiTheme="majorEastAsia" w:eastAsiaTheme="majorEastAsia" w:hAnsiTheme="majorEastAsia" w:hint="eastAsia"/>
          <w:sz w:val="36"/>
          <w:szCs w:val="36"/>
        </w:rPr>
        <w:t>推荐</w:t>
      </w:r>
      <w:r w:rsidR="00D20CDD">
        <w:rPr>
          <w:rFonts w:asciiTheme="majorEastAsia" w:eastAsiaTheme="majorEastAsia" w:hAnsiTheme="majorEastAsia" w:hint="eastAsia"/>
          <w:sz w:val="36"/>
          <w:szCs w:val="36"/>
        </w:rPr>
        <w:t>酒店</w:t>
      </w:r>
      <w:bookmarkStart w:id="0" w:name="_GoBack"/>
      <w:bookmarkEnd w:id="0"/>
      <w:r w:rsidR="00FF7FE2">
        <w:rPr>
          <w:rFonts w:asciiTheme="majorEastAsia" w:eastAsiaTheme="majorEastAsia" w:hAnsiTheme="majorEastAsia" w:hint="eastAsia"/>
          <w:sz w:val="36"/>
          <w:szCs w:val="36"/>
        </w:rPr>
        <w:t>信息</w:t>
      </w:r>
    </w:p>
    <w:p w14:paraId="3417D0B6" w14:textId="77777777" w:rsidR="00270F43" w:rsidRDefault="00270F43">
      <w:pPr>
        <w:rPr>
          <w:rFonts w:ascii="仿宋" w:eastAsia="仿宋" w:hAnsi="仿宋"/>
          <w:b/>
          <w:bCs/>
          <w:sz w:val="30"/>
          <w:szCs w:val="30"/>
        </w:rPr>
      </w:pPr>
    </w:p>
    <w:p w14:paraId="36ECA3E5" w14:textId="125A7A70" w:rsidR="004F517E" w:rsidRPr="004F517E" w:rsidRDefault="00045AB3">
      <w:pPr>
        <w:rPr>
          <w:rFonts w:ascii="仿宋" w:eastAsia="仿宋" w:hAnsi="仿宋"/>
          <w:b/>
          <w:bCs/>
          <w:sz w:val="30"/>
          <w:szCs w:val="30"/>
        </w:rPr>
      </w:pPr>
      <w:r w:rsidRPr="004F517E">
        <w:rPr>
          <w:rFonts w:ascii="仿宋" w:eastAsia="仿宋" w:hAnsi="仿宋" w:hint="eastAsia"/>
          <w:b/>
          <w:bCs/>
          <w:sz w:val="30"/>
          <w:szCs w:val="30"/>
        </w:rPr>
        <w:t>天津滨海假日酒店</w:t>
      </w:r>
      <w:r w:rsidR="00270F43">
        <w:rPr>
          <w:rFonts w:ascii="仿宋" w:eastAsia="仿宋" w:hAnsi="仿宋" w:hint="eastAsia"/>
          <w:b/>
          <w:bCs/>
          <w:sz w:val="30"/>
          <w:szCs w:val="30"/>
        </w:rPr>
        <w:t>（</w:t>
      </w:r>
      <w:r w:rsidR="00106F83" w:rsidRPr="004F517E">
        <w:rPr>
          <w:rFonts w:ascii="仿宋" w:eastAsia="仿宋" w:hAnsi="仿宋" w:hint="eastAsia"/>
          <w:b/>
          <w:bCs/>
          <w:sz w:val="30"/>
          <w:szCs w:val="30"/>
        </w:rPr>
        <w:t>五星级</w:t>
      </w:r>
      <w:r w:rsidR="00270F43">
        <w:rPr>
          <w:rFonts w:ascii="仿宋" w:eastAsia="仿宋" w:hAnsi="仿宋" w:hint="eastAsia"/>
          <w:b/>
          <w:bCs/>
          <w:sz w:val="30"/>
          <w:szCs w:val="30"/>
        </w:rPr>
        <w:t>）</w:t>
      </w:r>
    </w:p>
    <w:p w14:paraId="2F585EF6" w14:textId="77777777" w:rsidR="00B679B9" w:rsidRPr="004F517E" w:rsidRDefault="00045AB3">
      <w:pPr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 w:hint="eastAsia"/>
          <w:sz w:val="30"/>
          <w:szCs w:val="30"/>
        </w:rPr>
        <w:t>地址：天津市滨海新区经济技术开发区第一大街86号市民广场</w:t>
      </w:r>
    </w:p>
    <w:p w14:paraId="654A77A3" w14:textId="541EFCF4" w:rsidR="004F517E" w:rsidRDefault="00401009" w:rsidP="00270F43">
      <w:pPr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 w:hint="eastAsia"/>
          <w:sz w:val="30"/>
          <w:szCs w:val="30"/>
        </w:rPr>
        <w:t>酒店咨询</w:t>
      </w:r>
      <w:r w:rsidR="00045AB3" w:rsidRPr="004F517E">
        <w:rPr>
          <w:rFonts w:ascii="仿宋" w:eastAsia="仿宋" w:hAnsi="仿宋" w:hint="eastAsia"/>
          <w:sz w:val="30"/>
          <w:szCs w:val="30"/>
        </w:rPr>
        <w:t>：</w:t>
      </w:r>
      <w:r w:rsidR="00EF6929" w:rsidRPr="004F517E">
        <w:rPr>
          <w:rFonts w:ascii="仿宋" w:eastAsia="仿宋" w:hAnsi="仿宋" w:hint="eastAsia"/>
          <w:sz w:val="30"/>
          <w:szCs w:val="30"/>
        </w:rPr>
        <w:t>18222942535</w:t>
      </w:r>
      <w:r w:rsidR="004F517E" w:rsidRPr="004F517E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0A026B94" wp14:editId="19E5C7F6">
            <wp:simplePos x="0" y="0"/>
            <wp:positionH relativeFrom="margin">
              <wp:posOffset>31750</wp:posOffset>
            </wp:positionH>
            <wp:positionV relativeFrom="margin">
              <wp:posOffset>2457450</wp:posOffset>
            </wp:positionV>
            <wp:extent cx="2794000" cy="1861820"/>
            <wp:effectExtent l="0" t="0" r="0" b="0"/>
            <wp:wrapSquare wrapText="bothSides"/>
            <wp:docPr id="3" name="图片 3" descr="C:\Users\dell\AppData\Local\Temp\WeChat Files\7cca1d871aedb0f281f0be52969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AppData\Local\Temp\WeChat Files\7cca1d871aedb0f281f0be529698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35183" w14:textId="2B9BBE11" w:rsidR="004F517E" w:rsidRDefault="00045AB3" w:rsidP="00270F4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 w:hint="eastAsia"/>
          <w:sz w:val="30"/>
          <w:szCs w:val="30"/>
        </w:rPr>
        <w:t>天津滨海假日酒店为洲际集团的holidayinn品牌，酒店呈金字塔形，是滨海新区的标志性建筑。酒店拥有商务、娱乐、餐饮、购物等全方位的便利。酒店与通往天津市内的快速轨道交通——津滨轻轨的市民广场站相连，可快速直达天津市内。酒店周边交通便利，方便前往天津滨海国际机场、天津港、塘沽区、保税区等地。</w:t>
      </w:r>
    </w:p>
    <w:p w14:paraId="10D75504" w14:textId="2FE52ED4" w:rsidR="00270F43" w:rsidRDefault="00270F43" w:rsidP="00270F4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6425396" w14:textId="398D496E" w:rsidR="00270F43" w:rsidRDefault="00270F43" w:rsidP="00270F4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7C46D3AE" w14:textId="4433A86E" w:rsidR="00270F43" w:rsidRDefault="00270F43" w:rsidP="00270F4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2F37EF6" w14:textId="46371088" w:rsidR="00270F43" w:rsidRDefault="00270F43" w:rsidP="00270F43">
      <w:pPr>
        <w:rPr>
          <w:rFonts w:ascii="仿宋" w:eastAsia="仿宋" w:hAnsi="仿宋"/>
          <w:sz w:val="30"/>
          <w:szCs w:val="30"/>
        </w:rPr>
      </w:pPr>
    </w:p>
    <w:p w14:paraId="4981FEBB" w14:textId="1B163729" w:rsidR="00270F43" w:rsidRDefault="00270F43" w:rsidP="00270F43">
      <w:pPr>
        <w:rPr>
          <w:rFonts w:ascii="仿宋" w:eastAsia="仿宋" w:hAnsi="仿宋"/>
          <w:sz w:val="30"/>
          <w:szCs w:val="30"/>
        </w:rPr>
      </w:pPr>
    </w:p>
    <w:p w14:paraId="3E4ED099" w14:textId="70A559F7" w:rsidR="00270F43" w:rsidRDefault="00270F43" w:rsidP="00270F43">
      <w:pPr>
        <w:rPr>
          <w:rFonts w:ascii="仿宋" w:eastAsia="仿宋" w:hAnsi="仿宋"/>
          <w:sz w:val="30"/>
          <w:szCs w:val="30"/>
        </w:rPr>
      </w:pPr>
    </w:p>
    <w:p w14:paraId="12795783" w14:textId="43DAF79B" w:rsidR="00270F43" w:rsidRDefault="00270F43" w:rsidP="00270F43">
      <w:pPr>
        <w:rPr>
          <w:rFonts w:ascii="仿宋" w:eastAsia="仿宋" w:hAnsi="仿宋"/>
          <w:sz w:val="30"/>
          <w:szCs w:val="30"/>
        </w:rPr>
      </w:pPr>
    </w:p>
    <w:p w14:paraId="4259BC6A" w14:textId="77777777" w:rsidR="00270F43" w:rsidRDefault="00270F43" w:rsidP="00270F43">
      <w:pPr>
        <w:rPr>
          <w:rFonts w:ascii="仿宋" w:eastAsia="仿宋" w:hAnsi="仿宋"/>
          <w:sz w:val="30"/>
          <w:szCs w:val="30"/>
        </w:rPr>
      </w:pPr>
    </w:p>
    <w:p w14:paraId="4F5AE14F" w14:textId="69EFBF96" w:rsidR="00B679B9" w:rsidRPr="004F517E" w:rsidRDefault="00045AB3">
      <w:pPr>
        <w:rPr>
          <w:rFonts w:ascii="仿宋" w:eastAsia="仿宋" w:hAnsi="仿宋"/>
          <w:b/>
          <w:bCs/>
          <w:sz w:val="30"/>
          <w:szCs w:val="30"/>
        </w:rPr>
      </w:pPr>
      <w:r w:rsidRPr="004F517E">
        <w:rPr>
          <w:rFonts w:ascii="仿宋" w:eastAsia="仿宋" w:hAnsi="仿宋" w:hint="eastAsia"/>
          <w:b/>
          <w:bCs/>
          <w:sz w:val="30"/>
          <w:szCs w:val="30"/>
        </w:rPr>
        <w:lastRenderedPageBreak/>
        <w:t>天津依兰国际酒店</w:t>
      </w:r>
      <w:r w:rsidR="00270F43">
        <w:rPr>
          <w:rFonts w:ascii="仿宋" w:eastAsia="仿宋" w:hAnsi="仿宋" w:hint="eastAsia"/>
          <w:b/>
          <w:bCs/>
          <w:sz w:val="30"/>
          <w:szCs w:val="30"/>
        </w:rPr>
        <w:t>（</w:t>
      </w:r>
      <w:r w:rsidR="00106F83" w:rsidRPr="004F517E">
        <w:rPr>
          <w:rFonts w:ascii="仿宋" w:eastAsia="仿宋" w:hAnsi="仿宋" w:hint="eastAsia"/>
          <w:b/>
          <w:bCs/>
          <w:sz w:val="30"/>
          <w:szCs w:val="30"/>
        </w:rPr>
        <w:t>四星级</w:t>
      </w:r>
      <w:r w:rsidR="00270F43">
        <w:rPr>
          <w:rFonts w:ascii="仿宋" w:eastAsia="仿宋" w:hAnsi="仿宋" w:hint="eastAsia"/>
          <w:b/>
          <w:bCs/>
          <w:sz w:val="30"/>
          <w:szCs w:val="30"/>
        </w:rPr>
        <w:t>）</w:t>
      </w:r>
    </w:p>
    <w:p w14:paraId="6C8281EB" w14:textId="77777777" w:rsidR="00B679B9" w:rsidRPr="004F517E" w:rsidRDefault="00045AB3">
      <w:pPr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 w:hint="eastAsia"/>
          <w:sz w:val="30"/>
          <w:szCs w:val="30"/>
        </w:rPr>
        <w:t>地址：天津市滨海新区开发区盛达街39号</w:t>
      </w:r>
    </w:p>
    <w:p w14:paraId="30E500A0" w14:textId="665024AC" w:rsidR="004F517E" w:rsidRPr="00270F43" w:rsidRDefault="00401009">
      <w:pPr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 w:hint="eastAsia"/>
          <w:sz w:val="30"/>
          <w:szCs w:val="30"/>
        </w:rPr>
        <w:t>酒店咨询</w:t>
      </w:r>
      <w:r w:rsidR="00045AB3" w:rsidRPr="004F517E">
        <w:rPr>
          <w:rFonts w:ascii="仿宋" w:eastAsia="仿宋" w:hAnsi="仿宋" w:hint="eastAsia"/>
          <w:sz w:val="30"/>
          <w:szCs w:val="30"/>
        </w:rPr>
        <w:t>：</w:t>
      </w:r>
      <w:r w:rsidR="00EF6929" w:rsidRPr="004F517E">
        <w:rPr>
          <w:rFonts w:ascii="仿宋" w:eastAsia="仿宋" w:hAnsi="仿宋" w:hint="eastAsia"/>
          <w:sz w:val="30"/>
          <w:szCs w:val="30"/>
        </w:rPr>
        <w:t>18222942535</w:t>
      </w:r>
    </w:p>
    <w:p w14:paraId="5C55C1AE" w14:textId="77777777" w:rsidR="00B679B9" w:rsidRPr="004F517E" w:rsidRDefault="004F517E" w:rsidP="004F517E">
      <w:pPr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 w:rsidRPr="004F517E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F34EEE1" wp14:editId="4CBCDE4B">
            <wp:simplePos x="0" y="0"/>
            <wp:positionH relativeFrom="margin">
              <wp:posOffset>-635</wp:posOffset>
            </wp:positionH>
            <wp:positionV relativeFrom="margin">
              <wp:posOffset>1261745</wp:posOffset>
            </wp:positionV>
            <wp:extent cx="2546350" cy="1906270"/>
            <wp:effectExtent l="0" t="0" r="6350" b="17780"/>
            <wp:wrapSquare wrapText="bothSides"/>
            <wp:docPr id="18" name="图片 18" descr="C:\Users\dell\AppData\Local\Temp\WeChat Files\f2f9a65924e893d806073dd5bdda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dell\AppData\Local\Temp\WeChat Files\f2f9a65924e893d806073dd5bdda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AB3" w:rsidRPr="004F517E">
        <w:rPr>
          <w:rFonts w:ascii="仿宋" w:eastAsia="仿宋" w:hAnsi="仿宋" w:cs="Arial"/>
          <w:color w:val="333333"/>
          <w:sz w:val="30"/>
          <w:szCs w:val="30"/>
        </w:rPr>
        <w:t>天津依兰国际酒店是按照高品质标准设计建造的集客房、餐饮、娱乐、商务会议为一体的现代化商务酒店。天津依兰国际酒店建筑面积30000多平方米，大堂整体设计豪华气派、环境温馨舒适、尽显尊荣。酒店设有多个功能完善的豪华会议厅，此外酒店设有中西餐厅、大堂吧等餐饮设施。酒店拥有舒适、温馨的各类客房261套，设有行政楼层、无烟楼层、私人会所等，客房全部配备宽带、中央空调、国际卫星电视等设施。酒店还为宾客提供KTV、桑拿、精品商场、商务中心、棋牌室、美发室等各种休闲娱乐设施。</w:t>
      </w:r>
    </w:p>
    <w:p w14:paraId="60F41BF5" w14:textId="77777777" w:rsidR="00B679B9" w:rsidRPr="004F517E" w:rsidRDefault="00B679B9">
      <w:pPr>
        <w:rPr>
          <w:rFonts w:ascii="仿宋" w:eastAsia="仿宋" w:hAnsi="仿宋" w:cs="Arial"/>
          <w:color w:val="333333"/>
          <w:sz w:val="30"/>
          <w:szCs w:val="30"/>
        </w:rPr>
      </w:pPr>
    </w:p>
    <w:p w14:paraId="0FE1677D" w14:textId="77777777" w:rsidR="00B679B9" w:rsidRPr="004F517E" w:rsidRDefault="00B679B9">
      <w:pPr>
        <w:rPr>
          <w:rFonts w:ascii="仿宋" w:eastAsia="仿宋" w:hAnsi="仿宋" w:cs="Arial"/>
          <w:color w:val="333333"/>
          <w:sz w:val="30"/>
          <w:szCs w:val="30"/>
        </w:rPr>
      </w:pPr>
    </w:p>
    <w:p w14:paraId="554BE5F3" w14:textId="77777777" w:rsidR="004F517E" w:rsidRDefault="004F517E">
      <w:pPr>
        <w:rPr>
          <w:rFonts w:ascii="仿宋" w:eastAsia="仿宋" w:hAnsi="仿宋"/>
          <w:sz w:val="30"/>
          <w:szCs w:val="30"/>
        </w:rPr>
      </w:pPr>
    </w:p>
    <w:p w14:paraId="5BC17650" w14:textId="079E16D0" w:rsidR="004F517E" w:rsidRDefault="004F517E">
      <w:pPr>
        <w:rPr>
          <w:rFonts w:ascii="仿宋" w:eastAsia="仿宋" w:hAnsi="仿宋"/>
          <w:sz w:val="30"/>
          <w:szCs w:val="30"/>
        </w:rPr>
      </w:pPr>
    </w:p>
    <w:p w14:paraId="56DDD70B" w14:textId="178FA4A7" w:rsidR="00270F43" w:rsidRDefault="00270F43">
      <w:pPr>
        <w:rPr>
          <w:rFonts w:ascii="仿宋" w:eastAsia="仿宋" w:hAnsi="仿宋"/>
          <w:sz w:val="30"/>
          <w:szCs w:val="30"/>
        </w:rPr>
      </w:pPr>
    </w:p>
    <w:p w14:paraId="7CAC6478" w14:textId="7C974C92" w:rsidR="00270F43" w:rsidRDefault="00270F43">
      <w:pPr>
        <w:rPr>
          <w:rFonts w:ascii="仿宋" w:eastAsia="仿宋" w:hAnsi="仿宋"/>
          <w:sz w:val="30"/>
          <w:szCs w:val="30"/>
        </w:rPr>
      </w:pPr>
    </w:p>
    <w:p w14:paraId="53617C57" w14:textId="77777777" w:rsidR="00270F43" w:rsidRDefault="00270F43">
      <w:pPr>
        <w:rPr>
          <w:rFonts w:ascii="仿宋" w:eastAsia="仿宋" w:hAnsi="仿宋"/>
          <w:sz w:val="30"/>
          <w:szCs w:val="30"/>
        </w:rPr>
      </w:pPr>
    </w:p>
    <w:p w14:paraId="27E4CF81" w14:textId="65FB9ECB" w:rsidR="00B679B9" w:rsidRPr="004F517E" w:rsidRDefault="00045AB3">
      <w:pPr>
        <w:rPr>
          <w:rFonts w:ascii="仿宋" w:eastAsia="仿宋" w:hAnsi="仿宋"/>
          <w:b/>
          <w:bCs/>
          <w:sz w:val="30"/>
          <w:szCs w:val="30"/>
        </w:rPr>
      </w:pPr>
      <w:r w:rsidRPr="004F517E">
        <w:rPr>
          <w:rFonts w:ascii="仿宋" w:eastAsia="仿宋" w:hAnsi="仿宋" w:hint="eastAsia"/>
          <w:b/>
          <w:bCs/>
          <w:sz w:val="30"/>
          <w:szCs w:val="30"/>
        </w:rPr>
        <w:lastRenderedPageBreak/>
        <w:t>天津滨海圣光酒店</w:t>
      </w:r>
      <w:r w:rsidR="00270F43">
        <w:rPr>
          <w:rFonts w:ascii="仿宋" w:eastAsia="仿宋" w:hAnsi="仿宋" w:hint="eastAsia"/>
          <w:b/>
          <w:bCs/>
          <w:sz w:val="30"/>
          <w:szCs w:val="30"/>
        </w:rPr>
        <w:t>（</w:t>
      </w:r>
      <w:r w:rsidR="00B46494" w:rsidRPr="004F517E">
        <w:rPr>
          <w:rFonts w:ascii="仿宋" w:eastAsia="仿宋" w:hAnsi="仿宋" w:hint="eastAsia"/>
          <w:b/>
          <w:bCs/>
          <w:sz w:val="30"/>
          <w:szCs w:val="30"/>
        </w:rPr>
        <w:t>准四星</w:t>
      </w:r>
      <w:r w:rsidR="00270F43">
        <w:rPr>
          <w:rFonts w:ascii="仿宋" w:eastAsia="仿宋" w:hAnsi="仿宋" w:hint="eastAsia"/>
          <w:b/>
          <w:bCs/>
          <w:sz w:val="30"/>
          <w:szCs w:val="30"/>
        </w:rPr>
        <w:t>）</w:t>
      </w:r>
    </w:p>
    <w:p w14:paraId="0FF945AF" w14:textId="77777777" w:rsidR="00B679B9" w:rsidRPr="004F517E" w:rsidRDefault="00045AB3">
      <w:pPr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 w:hint="eastAsia"/>
          <w:sz w:val="30"/>
          <w:szCs w:val="30"/>
        </w:rPr>
        <w:t>地址：天津市滨海新区开发区奥运路11号泰达时尚广场</w:t>
      </w:r>
    </w:p>
    <w:p w14:paraId="68F2F86E" w14:textId="77777777" w:rsidR="00B679B9" w:rsidRPr="004F517E" w:rsidRDefault="00401009">
      <w:pPr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 w:hint="eastAsia"/>
          <w:sz w:val="30"/>
          <w:szCs w:val="30"/>
        </w:rPr>
        <w:t>酒店咨询</w:t>
      </w:r>
      <w:r w:rsidR="00045AB3" w:rsidRPr="004F517E">
        <w:rPr>
          <w:rFonts w:ascii="仿宋" w:eastAsia="仿宋" w:hAnsi="仿宋" w:hint="eastAsia"/>
          <w:sz w:val="30"/>
          <w:szCs w:val="30"/>
        </w:rPr>
        <w:t>：</w:t>
      </w:r>
      <w:r w:rsidR="007E790A" w:rsidRPr="004F517E">
        <w:rPr>
          <w:rFonts w:ascii="仿宋" w:eastAsia="仿宋" w:hAnsi="仿宋" w:hint="eastAsia"/>
          <w:sz w:val="30"/>
          <w:szCs w:val="30"/>
        </w:rPr>
        <w:t>15122743996</w:t>
      </w:r>
    </w:p>
    <w:p w14:paraId="102D5E3E" w14:textId="10F2481D" w:rsidR="004F517E" w:rsidRDefault="004F517E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517E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5168" behindDoc="0" locked="0" layoutInCell="1" allowOverlap="1" wp14:anchorId="04A8B1B3" wp14:editId="56B5DA52">
            <wp:simplePos x="0" y="0"/>
            <wp:positionH relativeFrom="margin">
              <wp:posOffset>-31750</wp:posOffset>
            </wp:positionH>
            <wp:positionV relativeFrom="margin">
              <wp:posOffset>1257300</wp:posOffset>
            </wp:positionV>
            <wp:extent cx="2940050" cy="2148840"/>
            <wp:effectExtent l="0" t="0" r="0" b="0"/>
            <wp:wrapSquare wrapText="bothSides"/>
            <wp:docPr id="17" name="图片 17" descr="C:\Users\dell\AppData\Local\Temp\WeChat Files\1e8dd0c91fffa86386a042c40ace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dell\AppData\Local\Temp\WeChat Files\1e8dd0c91fffa86386a042c40ace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AB3" w:rsidRPr="004F517E">
        <w:rPr>
          <w:rFonts w:ascii="仿宋" w:eastAsia="仿宋" w:hAnsi="仿宋" w:hint="eastAsia"/>
          <w:sz w:val="30"/>
          <w:szCs w:val="30"/>
        </w:rPr>
        <w:t>天津滨海圣光酒店地处滨海塘沽核心区，毗邻滨海新区政府、中心商务区于家堡响罗湾金融区、于家堡高铁，周围有极地海洋馆、塘沽外滩金街、经济技术开发区金融区、自由贸易区、万达广场商业区、滨海文化中心、洋货市场、塘沽中心城区等繁华地利，坐守京津城际铁路于家堡枢纽站、新港路，海河隧道，海河开启桥、中央大道、海滨大道等重要交通系统，行动随心，出入便捷。进，能直拥繁华；退，可安享静逸。</w:t>
      </w:r>
    </w:p>
    <w:p w14:paraId="39C544A5" w14:textId="5DEC06D2" w:rsidR="00270F43" w:rsidRDefault="00270F43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2CE91BD" w14:textId="09B9C546" w:rsidR="00270F43" w:rsidRDefault="00270F43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36D1B817" w14:textId="269023E6" w:rsidR="00270F43" w:rsidRDefault="00270F43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2BDE45B" w14:textId="49EE3A92" w:rsidR="00270F43" w:rsidRDefault="00270F43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349BFC4" w14:textId="4F4EB30B" w:rsidR="00270F43" w:rsidRDefault="00270F43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19379BF8" w14:textId="05672CF3" w:rsidR="00270F43" w:rsidRDefault="00270F43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62340E10" w14:textId="020C66F7" w:rsidR="00270F43" w:rsidRDefault="00270F43" w:rsidP="004F51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788ADA47" w14:textId="77777777" w:rsidR="00270F43" w:rsidRDefault="00270F43" w:rsidP="00270F43">
      <w:pPr>
        <w:rPr>
          <w:rFonts w:ascii="仿宋" w:eastAsia="仿宋" w:hAnsi="仿宋"/>
          <w:sz w:val="30"/>
          <w:szCs w:val="30"/>
        </w:rPr>
      </w:pPr>
    </w:p>
    <w:p w14:paraId="37852FC4" w14:textId="651BDA19" w:rsidR="00B679B9" w:rsidRPr="004F517E" w:rsidRDefault="00045AB3" w:rsidP="00270F43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lastRenderedPageBreak/>
        <w:t>酒店费用报价：</w:t>
      </w:r>
    </w:p>
    <w:tbl>
      <w:tblPr>
        <w:tblpPr w:leftFromText="180" w:rightFromText="180" w:vertAnchor="text" w:horzAnchor="margin" w:tblpY="183"/>
        <w:tblOverlap w:val="never"/>
        <w:tblW w:w="7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5670"/>
      </w:tblGrid>
      <w:tr w:rsidR="00106F83" w:rsidRPr="004F517E" w14:paraId="21B41F70" w14:textId="77777777" w:rsidTr="00C11199">
        <w:trPr>
          <w:trHeight w:val="54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6315F" w14:textId="77777777" w:rsidR="00106F83" w:rsidRPr="004F517E" w:rsidRDefault="00106F83" w:rsidP="006866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0C1B5" w14:textId="77777777" w:rsidR="00106F83" w:rsidRPr="004F517E" w:rsidRDefault="00106F83" w:rsidP="006866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</w:tr>
      <w:tr w:rsidR="00106F83" w:rsidRPr="004F517E" w14:paraId="06952E56" w14:textId="77777777" w:rsidTr="00C11199">
        <w:trPr>
          <w:trHeight w:val="7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6C7A2" w14:textId="77777777" w:rsidR="00106F83" w:rsidRPr="004F517E" w:rsidRDefault="00106F83" w:rsidP="006866B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天津滨海假日酒店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55150" w14:textId="77777777" w:rsidR="00106F83" w:rsidRPr="004F517E" w:rsidRDefault="00106F83" w:rsidP="00106F83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双标双早：550/间/晚</w:t>
            </w:r>
            <w:r w:rsidR="0070731C"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13FC"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（早餐标准：100元/人）</w:t>
            </w: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14:paraId="74CD647E" w14:textId="77777777" w:rsidR="00106F83" w:rsidRPr="004F517E" w:rsidRDefault="00106F83" w:rsidP="00106F83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大床单早：500/间/晚 （早餐标准：100元/人）</w:t>
            </w:r>
          </w:p>
        </w:tc>
      </w:tr>
      <w:tr w:rsidR="00106F83" w:rsidRPr="004F517E" w14:paraId="5C2F0EB1" w14:textId="77777777" w:rsidTr="00C11199">
        <w:trPr>
          <w:trHeight w:val="69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F56C3" w14:textId="77777777" w:rsidR="00106F83" w:rsidRPr="004F517E" w:rsidRDefault="00106F83" w:rsidP="006866B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天津依兰国际酒店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02F2F" w14:textId="77777777" w:rsidR="00106F83" w:rsidRPr="004F517E" w:rsidRDefault="00106F83" w:rsidP="00106F8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大床双标（含早）：370/间/晚（早餐标准：</w:t>
            </w:r>
            <w:r w:rsidR="00C11199"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50元/人</w:t>
            </w: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06F83" w:rsidRPr="004F517E" w14:paraId="0D4420D1" w14:textId="77777777" w:rsidTr="00C11199">
        <w:trPr>
          <w:trHeight w:val="70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3765E" w14:textId="77777777" w:rsidR="00106F83" w:rsidRPr="004F517E" w:rsidRDefault="00106F83" w:rsidP="006866B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天津滨海圣光酒店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0B45C" w14:textId="77777777" w:rsidR="00106F83" w:rsidRPr="004F517E" w:rsidRDefault="00106F83" w:rsidP="00106F8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大床双标(含早)：310/间/晚（早餐标准：</w:t>
            </w:r>
            <w:r w:rsidR="00C11199"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20元/人</w:t>
            </w:r>
            <w:r w:rsidRPr="004F51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14:paraId="09AB9AEA" w14:textId="77777777" w:rsidR="00B679B9" w:rsidRPr="004F517E" w:rsidRDefault="00045AB3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汇款账号：</w:t>
      </w:r>
    </w:p>
    <w:p w14:paraId="1762C433" w14:textId="77777777" w:rsidR="007E790A" w:rsidRPr="004F517E" w:rsidRDefault="007E790A" w:rsidP="007E790A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户名：天津市顺祥会议服务有限公司</w:t>
      </w:r>
      <w:r w:rsidRPr="004F517E">
        <w:rPr>
          <w:rFonts w:ascii="Calibri" w:eastAsia="仿宋" w:hAnsi="Calibri" w:cs="Calibri"/>
          <w:sz w:val="28"/>
          <w:szCs w:val="28"/>
        </w:rPr>
        <w:t> </w:t>
      </w:r>
    </w:p>
    <w:p w14:paraId="430D8D0D" w14:textId="77777777" w:rsidR="007E790A" w:rsidRPr="004F517E" w:rsidRDefault="007E790A" w:rsidP="007E790A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帐号：03 0026 22032</w:t>
      </w:r>
    </w:p>
    <w:p w14:paraId="79E91239" w14:textId="77777777" w:rsidR="007E790A" w:rsidRPr="004F517E" w:rsidRDefault="007E790A" w:rsidP="007E790A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开户行：上海银行天津金茂支行</w:t>
      </w:r>
    </w:p>
    <w:p w14:paraId="7D6D0120" w14:textId="77777777" w:rsidR="007E790A" w:rsidRPr="004F517E" w:rsidRDefault="007E790A" w:rsidP="007E790A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行号：</w:t>
      </w:r>
      <w:r w:rsidRPr="004F517E">
        <w:rPr>
          <w:rFonts w:ascii="Calibri" w:eastAsia="仿宋" w:hAnsi="Calibri" w:cs="Calibri"/>
          <w:sz w:val="28"/>
          <w:szCs w:val="28"/>
        </w:rPr>
        <w:t>  </w:t>
      </w:r>
      <w:r w:rsidRPr="004F517E">
        <w:rPr>
          <w:rFonts w:ascii="仿宋" w:eastAsia="仿宋" w:hAnsi="仿宋" w:hint="eastAsia"/>
          <w:sz w:val="28"/>
          <w:szCs w:val="28"/>
        </w:rPr>
        <w:t>3251 1005 5049</w:t>
      </w:r>
    </w:p>
    <w:p w14:paraId="59D12288" w14:textId="77777777" w:rsidR="007E790A" w:rsidRPr="004F517E" w:rsidRDefault="007E790A" w:rsidP="007E790A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税号：120105061218871</w:t>
      </w:r>
    </w:p>
    <w:p w14:paraId="4726A9A0" w14:textId="77777777" w:rsidR="00B679B9" w:rsidRPr="004F517E" w:rsidRDefault="007E790A" w:rsidP="007E790A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地址：天津市河北区乾华园1-5-401</w:t>
      </w:r>
    </w:p>
    <w:p w14:paraId="6F20C099" w14:textId="1507BE4A" w:rsidR="007E790A" w:rsidRPr="001A7EA9" w:rsidRDefault="007E790A" w:rsidP="001A7EA9">
      <w:pPr>
        <w:rPr>
          <w:rFonts w:ascii="仿宋" w:eastAsia="仿宋" w:hAnsi="仿宋"/>
          <w:sz w:val="28"/>
          <w:szCs w:val="28"/>
        </w:rPr>
      </w:pPr>
      <w:r w:rsidRPr="001A7EA9">
        <w:rPr>
          <w:rFonts w:ascii="仿宋" w:eastAsia="仿宋" w:hAnsi="仿宋" w:hint="eastAsia"/>
          <w:sz w:val="28"/>
          <w:szCs w:val="28"/>
        </w:rPr>
        <w:t>备注：</w:t>
      </w:r>
      <w:r w:rsidR="00EF6929" w:rsidRPr="001A7EA9">
        <w:rPr>
          <w:rFonts w:ascii="仿宋" w:eastAsia="仿宋" w:hAnsi="仿宋" w:hint="eastAsia"/>
          <w:sz w:val="28"/>
          <w:szCs w:val="28"/>
        </w:rPr>
        <w:t>有住房需求的</w:t>
      </w:r>
      <w:r w:rsidR="00270F43" w:rsidRPr="001A7EA9">
        <w:rPr>
          <w:rFonts w:ascii="仿宋" w:eastAsia="仿宋" w:hAnsi="仿宋" w:hint="eastAsia"/>
          <w:sz w:val="28"/>
          <w:szCs w:val="28"/>
        </w:rPr>
        <w:t>参会来宾</w:t>
      </w:r>
      <w:r w:rsidR="006332C3" w:rsidRPr="001A7EA9">
        <w:rPr>
          <w:rFonts w:ascii="仿宋" w:eastAsia="仿宋" w:hAnsi="仿宋" w:hint="eastAsia"/>
          <w:sz w:val="28"/>
          <w:szCs w:val="28"/>
        </w:rPr>
        <w:t>请您务必于2019</w:t>
      </w:r>
      <w:r w:rsidR="00270F43" w:rsidRPr="001A7EA9">
        <w:rPr>
          <w:rFonts w:ascii="仿宋" w:eastAsia="仿宋" w:hAnsi="仿宋" w:hint="eastAsia"/>
          <w:sz w:val="28"/>
          <w:szCs w:val="28"/>
        </w:rPr>
        <w:t>年</w:t>
      </w:r>
      <w:r w:rsidR="006332C3" w:rsidRPr="001A7EA9">
        <w:rPr>
          <w:rFonts w:ascii="仿宋" w:eastAsia="仿宋" w:hAnsi="仿宋" w:hint="eastAsia"/>
          <w:sz w:val="28"/>
          <w:szCs w:val="28"/>
        </w:rPr>
        <w:t>8</w:t>
      </w:r>
      <w:r w:rsidR="00270F43" w:rsidRPr="001A7EA9">
        <w:rPr>
          <w:rFonts w:ascii="仿宋" w:eastAsia="仿宋" w:hAnsi="仿宋" w:hint="eastAsia"/>
          <w:sz w:val="28"/>
          <w:szCs w:val="28"/>
        </w:rPr>
        <w:t>月</w:t>
      </w:r>
      <w:r w:rsidR="006332C3" w:rsidRPr="001A7EA9">
        <w:rPr>
          <w:rFonts w:ascii="仿宋" w:eastAsia="仿宋" w:hAnsi="仿宋" w:hint="eastAsia"/>
          <w:sz w:val="28"/>
          <w:szCs w:val="28"/>
        </w:rPr>
        <w:t>5</w:t>
      </w:r>
      <w:r w:rsidR="00270F43" w:rsidRPr="001A7EA9">
        <w:rPr>
          <w:rFonts w:ascii="仿宋" w:eastAsia="仿宋" w:hAnsi="仿宋" w:hint="eastAsia"/>
          <w:sz w:val="28"/>
          <w:szCs w:val="28"/>
        </w:rPr>
        <w:t>日</w:t>
      </w:r>
      <w:r w:rsidR="006332C3" w:rsidRPr="001A7EA9">
        <w:rPr>
          <w:rFonts w:ascii="仿宋" w:eastAsia="仿宋" w:hAnsi="仿宋" w:hint="eastAsia"/>
          <w:sz w:val="28"/>
          <w:szCs w:val="28"/>
        </w:rPr>
        <w:t>前</w:t>
      </w:r>
      <w:r w:rsidR="00270F43" w:rsidRPr="001A7EA9">
        <w:rPr>
          <w:rFonts w:ascii="仿宋" w:eastAsia="仿宋" w:hAnsi="仿宋" w:hint="eastAsia"/>
          <w:sz w:val="28"/>
          <w:szCs w:val="28"/>
        </w:rPr>
        <w:t>，</w:t>
      </w:r>
      <w:r w:rsidR="006332C3" w:rsidRPr="001A7EA9">
        <w:rPr>
          <w:rFonts w:ascii="仿宋" w:eastAsia="仿宋" w:hAnsi="仿宋" w:hint="eastAsia"/>
          <w:sz w:val="28"/>
          <w:szCs w:val="28"/>
        </w:rPr>
        <w:t>将所需酒店费用汇款至指定账户，并将汇款信息截图发</w:t>
      </w:r>
      <w:r w:rsidR="00EF6929" w:rsidRPr="001A7EA9">
        <w:rPr>
          <w:rFonts w:ascii="仿宋" w:eastAsia="仿宋" w:hAnsi="仿宋" w:hint="eastAsia"/>
          <w:sz w:val="28"/>
          <w:szCs w:val="28"/>
        </w:rPr>
        <w:t>送至酒店相关客服处统一汇总信息，房间最终预定结果以汇款截图为准，如房款逾期未付，房间将不做预留</w:t>
      </w:r>
      <w:r w:rsidR="00270F43" w:rsidRPr="001A7EA9">
        <w:rPr>
          <w:rFonts w:ascii="仿宋" w:eastAsia="仿宋" w:hAnsi="仿宋" w:hint="eastAsia"/>
          <w:sz w:val="28"/>
          <w:szCs w:val="28"/>
        </w:rPr>
        <w:t>。</w:t>
      </w:r>
      <w:r w:rsidRPr="001A7EA9">
        <w:rPr>
          <w:rFonts w:ascii="仿宋" w:eastAsia="仿宋" w:hAnsi="仿宋" w:hint="eastAsia"/>
          <w:sz w:val="28"/>
          <w:szCs w:val="28"/>
        </w:rPr>
        <w:t>由于本次活动由会议公司负责统一代订酒店，故酒店相关费用发票由会议公司统一提供</w:t>
      </w:r>
      <w:r w:rsidR="007D1E69" w:rsidRPr="001A7EA9">
        <w:rPr>
          <w:rFonts w:ascii="仿宋" w:eastAsia="仿宋" w:hAnsi="仿宋" w:hint="eastAsia"/>
          <w:sz w:val="28"/>
          <w:szCs w:val="28"/>
        </w:rPr>
        <w:t>。</w:t>
      </w:r>
    </w:p>
    <w:p w14:paraId="568994FB" w14:textId="77777777" w:rsidR="000360B8" w:rsidRPr="004F517E" w:rsidRDefault="00401009" w:rsidP="000360B8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>酒店预订热线：15022659740（秦小姐）</w:t>
      </w:r>
    </w:p>
    <w:p w14:paraId="7725547F" w14:textId="77777777" w:rsidR="00C11199" w:rsidRPr="004F517E" w:rsidRDefault="00401009" w:rsidP="000360B8">
      <w:pPr>
        <w:rPr>
          <w:rFonts w:ascii="仿宋" w:eastAsia="仿宋" w:hAnsi="仿宋"/>
          <w:sz w:val="28"/>
          <w:szCs w:val="28"/>
        </w:rPr>
      </w:pPr>
      <w:r w:rsidRPr="004F517E">
        <w:rPr>
          <w:rFonts w:ascii="仿宋" w:eastAsia="仿宋" w:hAnsi="仿宋" w:hint="eastAsia"/>
          <w:sz w:val="28"/>
          <w:szCs w:val="28"/>
        </w:rPr>
        <w:t xml:space="preserve">              18222942535（周小姐）</w:t>
      </w:r>
    </w:p>
    <w:p w14:paraId="58CB4AD3" w14:textId="77777777" w:rsidR="00E45531" w:rsidRPr="000360B8" w:rsidRDefault="00E45531" w:rsidP="000360B8">
      <w:pPr>
        <w:spacing w:line="14" w:lineRule="auto"/>
        <w:rPr>
          <w:rFonts w:asciiTheme="minorEastAsia" w:hAnsiTheme="minorEastAsia"/>
          <w:sz w:val="26"/>
          <w:szCs w:val="26"/>
        </w:rPr>
      </w:pPr>
    </w:p>
    <w:sectPr w:rsidR="00E45531" w:rsidRPr="000360B8" w:rsidSect="00B67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C414" w14:textId="77777777" w:rsidR="00AA12F2" w:rsidRDefault="00AA12F2" w:rsidP="00802519">
      <w:r>
        <w:separator/>
      </w:r>
    </w:p>
  </w:endnote>
  <w:endnote w:type="continuationSeparator" w:id="0">
    <w:p w14:paraId="5424BBE5" w14:textId="77777777" w:rsidR="00AA12F2" w:rsidRDefault="00AA12F2" w:rsidP="008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59CD" w14:textId="77777777" w:rsidR="00AA12F2" w:rsidRDefault="00AA12F2" w:rsidP="00802519">
      <w:r>
        <w:separator/>
      </w:r>
    </w:p>
  </w:footnote>
  <w:footnote w:type="continuationSeparator" w:id="0">
    <w:p w14:paraId="07BA0064" w14:textId="77777777" w:rsidR="00AA12F2" w:rsidRDefault="00AA12F2" w:rsidP="0080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0CA"/>
    <w:multiLevelType w:val="hybridMultilevel"/>
    <w:tmpl w:val="A9ACC808"/>
    <w:lvl w:ilvl="0" w:tplc="AA2CE2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405649"/>
    <w:multiLevelType w:val="hybridMultilevel"/>
    <w:tmpl w:val="6952D856"/>
    <w:lvl w:ilvl="0" w:tplc="14DA6386">
      <w:start w:val="1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47444BAF"/>
    <w:multiLevelType w:val="hybridMultilevel"/>
    <w:tmpl w:val="D5AEF2DE"/>
    <w:lvl w:ilvl="0" w:tplc="EEDE65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EA"/>
    <w:rsid w:val="000360B8"/>
    <w:rsid w:val="00040113"/>
    <w:rsid w:val="00045AB3"/>
    <w:rsid w:val="00075277"/>
    <w:rsid w:val="000F41FB"/>
    <w:rsid w:val="00106F83"/>
    <w:rsid w:val="001858D2"/>
    <w:rsid w:val="001A7EA9"/>
    <w:rsid w:val="00270F43"/>
    <w:rsid w:val="0028566C"/>
    <w:rsid w:val="002A32B0"/>
    <w:rsid w:val="002D4CC2"/>
    <w:rsid w:val="0030021A"/>
    <w:rsid w:val="003C6DBC"/>
    <w:rsid w:val="00401009"/>
    <w:rsid w:val="004F517E"/>
    <w:rsid w:val="006332C3"/>
    <w:rsid w:val="0063338B"/>
    <w:rsid w:val="006866BC"/>
    <w:rsid w:val="006B0A08"/>
    <w:rsid w:val="0070731C"/>
    <w:rsid w:val="007263F0"/>
    <w:rsid w:val="0077107A"/>
    <w:rsid w:val="007776BE"/>
    <w:rsid w:val="007879FB"/>
    <w:rsid w:val="007D1E69"/>
    <w:rsid w:val="007E790A"/>
    <w:rsid w:val="00802519"/>
    <w:rsid w:val="00825688"/>
    <w:rsid w:val="00847C5E"/>
    <w:rsid w:val="008561EA"/>
    <w:rsid w:val="008D574F"/>
    <w:rsid w:val="00913938"/>
    <w:rsid w:val="009A6E50"/>
    <w:rsid w:val="009E6F23"/>
    <w:rsid w:val="00A05DA5"/>
    <w:rsid w:val="00A13D49"/>
    <w:rsid w:val="00A57A31"/>
    <w:rsid w:val="00A9475D"/>
    <w:rsid w:val="00AA12F2"/>
    <w:rsid w:val="00AE3F91"/>
    <w:rsid w:val="00AF388E"/>
    <w:rsid w:val="00B46494"/>
    <w:rsid w:val="00B679B9"/>
    <w:rsid w:val="00BD151F"/>
    <w:rsid w:val="00BD566C"/>
    <w:rsid w:val="00BE07BC"/>
    <w:rsid w:val="00C11199"/>
    <w:rsid w:val="00CD6B3C"/>
    <w:rsid w:val="00D15229"/>
    <w:rsid w:val="00D20CDD"/>
    <w:rsid w:val="00D813FC"/>
    <w:rsid w:val="00DA33DE"/>
    <w:rsid w:val="00E364B7"/>
    <w:rsid w:val="00E45531"/>
    <w:rsid w:val="00E46D8B"/>
    <w:rsid w:val="00E6710E"/>
    <w:rsid w:val="00E81089"/>
    <w:rsid w:val="00EE1246"/>
    <w:rsid w:val="00EF0112"/>
    <w:rsid w:val="00EF6929"/>
    <w:rsid w:val="00FB3C60"/>
    <w:rsid w:val="00FF2E39"/>
    <w:rsid w:val="00FF62CA"/>
    <w:rsid w:val="00FF7FE2"/>
    <w:rsid w:val="6923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B18FDE"/>
  <w15:docId w15:val="{7FC1ADB5-749A-4666-ACC5-D087586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79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679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B67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679B9"/>
    <w:rPr>
      <w:b/>
      <w:bCs/>
    </w:rPr>
  </w:style>
  <w:style w:type="character" w:styleId="ab">
    <w:name w:val="Hyperlink"/>
    <w:basedOn w:val="a0"/>
    <w:uiPriority w:val="99"/>
    <w:semiHidden/>
    <w:unhideWhenUsed/>
    <w:rsid w:val="00B679B9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679B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679B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679B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mg">
    <w:name w:val="img"/>
    <w:basedOn w:val="a"/>
    <w:qFormat/>
    <w:rsid w:val="00B67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">
    <w:name w:val="zi"/>
    <w:basedOn w:val="a"/>
    <w:qFormat/>
    <w:rsid w:val="00B67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b-caption">
    <w:name w:val="lb-caption"/>
    <w:basedOn w:val="a0"/>
    <w:rsid w:val="00B679B9"/>
  </w:style>
  <w:style w:type="character" w:customStyle="1" w:styleId="lb-number">
    <w:name w:val="lb-number"/>
    <w:basedOn w:val="a0"/>
    <w:rsid w:val="00B679B9"/>
  </w:style>
  <w:style w:type="character" w:customStyle="1" w:styleId="a8">
    <w:name w:val="页眉 字符"/>
    <w:basedOn w:val="a0"/>
    <w:link w:val="a7"/>
    <w:uiPriority w:val="99"/>
    <w:rsid w:val="00B679B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9B9"/>
    <w:rPr>
      <w:sz w:val="18"/>
      <w:szCs w:val="18"/>
    </w:rPr>
  </w:style>
  <w:style w:type="character" w:customStyle="1" w:styleId="font11">
    <w:name w:val="font11"/>
    <w:basedOn w:val="a0"/>
    <w:rsid w:val="00B679B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B679B9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c">
    <w:name w:val="List Paragraph"/>
    <w:basedOn w:val="a"/>
    <w:uiPriority w:val="99"/>
    <w:rsid w:val="00847C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林 晓森</cp:lastModifiedBy>
  <cp:revision>4</cp:revision>
  <dcterms:created xsi:type="dcterms:W3CDTF">2019-07-18T06:24:00Z</dcterms:created>
  <dcterms:modified xsi:type="dcterms:W3CDTF">2019-07-18T07:26:00Z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