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8"/>
          <w:szCs w:val="28"/>
        </w:rPr>
      </w:pPr>
      <w:bookmarkStart w:id="0" w:name="_GoBack"/>
      <w:r>
        <w:rPr>
          <w:rFonts w:hint="eastAsia" w:ascii="宋体" w:hAnsi="宋体" w:cs="宋体"/>
          <w:sz w:val="28"/>
          <w:szCs w:val="28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青运村入住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确认函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第二届青运会攀岩竞赛委员会 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运动队</w:t>
      </w:r>
      <w:r>
        <w:rPr>
          <w:rFonts w:hint="eastAsia" w:ascii="仿宋" w:hAnsi="仿宋" w:eastAsia="仿宋" w:cs="仿宋"/>
          <w:sz w:val="32"/>
          <w:szCs w:val="32"/>
        </w:rPr>
        <w:t>确认入住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青运村</w:t>
      </w:r>
      <w:r>
        <w:rPr>
          <w:rFonts w:hint="eastAsia" w:ascii="仿宋" w:hAnsi="仿宋" w:eastAsia="仿宋" w:cs="仿宋"/>
          <w:sz w:val="32"/>
          <w:szCs w:val="32"/>
        </w:rPr>
        <w:t>，预订信息如下:</w:t>
      </w:r>
    </w:p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6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预订单位</w:t>
            </w:r>
          </w:p>
        </w:tc>
        <w:tc>
          <w:tcPr>
            <w:tcW w:w="66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预订人姓名</w:t>
            </w:r>
          </w:p>
        </w:tc>
        <w:tc>
          <w:tcPr>
            <w:tcW w:w="66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66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预订房型</w:t>
            </w:r>
          </w:p>
        </w:tc>
        <w:tc>
          <w:tcPr>
            <w:tcW w:w="66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入住时间</w:t>
            </w:r>
          </w:p>
        </w:tc>
        <w:tc>
          <w:tcPr>
            <w:tcW w:w="66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离店时间</w:t>
            </w:r>
          </w:p>
        </w:tc>
        <w:tc>
          <w:tcPr>
            <w:tcW w:w="66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房间数</w:t>
            </w:r>
          </w:p>
        </w:tc>
        <w:tc>
          <w:tcPr>
            <w:tcW w:w="66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预订单位(盖章)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日期: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54505"/>
    <w:rsid w:val="7EA54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2019-07-10T07:13:00Z</dcterms:created>
  <dc:creator>半岛铁盒</dc:creator>
  <cp:lastModifiedBy>半岛铁盒</cp:lastModifiedBy>
  <dcterms:modified xsi:type="dcterms:W3CDTF">2019-07-10T07:17:19Z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