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Zhongsong" w:hAnsi="STZhongsong" w:eastAsia="STZhongsong"/>
          <w:sz w:val="36"/>
          <w:szCs w:val="32"/>
        </w:rPr>
      </w:pPr>
      <w:r>
        <w:rPr>
          <w:rFonts w:hint="eastAsia" w:ascii="STZhongsong" w:hAnsi="STZhongsong" w:eastAsia="STZhongsong"/>
          <w:sz w:val="36"/>
          <w:szCs w:val="32"/>
        </w:rPr>
        <w:t>2</w:t>
      </w:r>
      <w:r>
        <w:rPr>
          <w:rFonts w:ascii="STZhongsong" w:hAnsi="STZhongsong" w:eastAsia="STZhongsong"/>
          <w:sz w:val="36"/>
          <w:szCs w:val="32"/>
        </w:rPr>
        <w:t>01</w:t>
      </w:r>
      <w:r>
        <w:rPr>
          <w:rFonts w:hint="eastAsia" w:ascii="STZhongsong" w:hAnsi="STZhongsong" w:eastAsia="STZhongsong"/>
          <w:sz w:val="36"/>
          <w:szCs w:val="32"/>
        </w:rPr>
        <w:t>9年中国铁人三项运动协会铁人三项</w:t>
      </w:r>
    </w:p>
    <w:p>
      <w:pPr>
        <w:jc w:val="center"/>
        <w:rPr>
          <w:rFonts w:ascii="STZhongsong" w:hAnsi="STZhongsong" w:eastAsia="STZhongsong"/>
          <w:sz w:val="36"/>
          <w:szCs w:val="32"/>
        </w:rPr>
      </w:pPr>
      <w:r>
        <w:rPr>
          <w:rFonts w:hint="eastAsia" w:ascii="STZhongsong" w:hAnsi="STZhongsong" w:eastAsia="STZhongsong"/>
          <w:sz w:val="36"/>
          <w:szCs w:val="32"/>
        </w:rPr>
        <w:t>初级教练员专项技能培训班报名表</w:t>
      </w:r>
    </w:p>
    <w:tbl>
      <w:tblPr>
        <w:tblStyle w:val="4"/>
        <w:tblpPr w:leftFromText="180" w:rightFromText="180" w:vertAnchor="page" w:horzAnchor="margin" w:tblpXSpec="center" w:tblpY="317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65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所属单位</w:t>
            </w:r>
          </w:p>
        </w:tc>
        <w:tc>
          <w:tcPr>
            <w:tcW w:w="6520" w:type="dxa"/>
            <w:gridSpan w:val="3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2457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电子邮箱</w:t>
            </w:r>
          </w:p>
        </w:tc>
        <w:tc>
          <w:tcPr>
            <w:tcW w:w="2457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参训时间和地点</w:t>
            </w:r>
          </w:p>
        </w:tc>
        <w:tc>
          <w:tcPr>
            <w:tcW w:w="6520" w:type="dxa"/>
            <w:gridSpan w:val="3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55" w:type="dxa"/>
            <w:gridSpan w:val="4"/>
          </w:tcPr>
          <w:p>
            <w:pPr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从事铁人三项或相关运动以及体育训练教学、培训方面的经历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8755" w:type="dxa"/>
            <w:gridSpan w:val="4"/>
          </w:tcPr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注：有关成绩、职称、获奖、经历证明或证书可附后。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8" w:bottom="1440" w:left="1418" w:header="851" w:footer="85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rPr>
          <w:rFonts w:asciiTheme="minorEastAsia" w:hAnsiTheme="minorEastAsia" w:eastAsiaTheme="minorEastAsia"/>
          <w:sz w:val="28"/>
          <w:szCs w:val="28"/>
        </w:rPr>
        <w:id w:val="87913256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sdt>
      <w:sdtPr>
        <w:id w:val="603619685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A1F9A"/>
    <w:rsid w:val="2F5A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2019-07-03T09:48:00Z</dcterms:created>
  <dc:creator>asus</dc:creator>
  <cp:lastModifiedBy>asus</cp:lastModifiedBy>
  <dcterms:modified xsi:type="dcterms:W3CDTF">2019-07-03T09:48:14Z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