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03" w:rsidRPr="00310FC7" w:rsidRDefault="00164803" w:rsidP="00164803">
      <w:pPr>
        <w:rPr>
          <w:rFonts w:ascii="仿宋" w:eastAsia="仿宋" w:hAnsi="仿宋" w:cs="宋体"/>
          <w:sz w:val="32"/>
          <w:szCs w:val="32"/>
        </w:rPr>
      </w:pPr>
      <w:r w:rsidRPr="00310FC7">
        <w:rPr>
          <w:rFonts w:ascii="仿宋" w:eastAsia="仿宋" w:hAnsi="仿宋" w:cs="宋体" w:hint="eastAsia"/>
          <w:sz w:val="32"/>
          <w:szCs w:val="32"/>
        </w:rPr>
        <w:t>附件</w:t>
      </w:r>
      <w:r w:rsidRPr="00310FC7">
        <w:rPr>
          <w:rFonts w:ascii="仿宋" w:eastAsia="仿宋" w:hAnsi="仿宋" w:cs="宋体"/>
          <w:sz w:val="32"/>
          <w:szCs w:val="32"/>
        </w:rPr>
        <w:t>2</w:t>
      </w:r>
      <w:r w:rsidRPr="00310FC7">
        <w:rPr>
          <w:rFonts w:ascii="仿宋" w:eastAsia="仿宋" w:hAnsi="仿宋" w:cs="宋体" w:hint="eastAsia"/>
          <w:sz w:val="32"/>
          <w:szCs w:val="32"/>
        </w:rPr>
        <w:t>：</w:t>
      </w:r>
    </w:p>
    <w:p w:rsidR="00164803" w:rsidRDefault="00164803" w:rsidP="00164803">
      <w:pPr>
        <w:jc w:val="center"/>
        <w:rPr>
          <w:rFonts w:ascii="STZhongsong" w:eastAsia="STZhongsong" w:hAnsi="STZhongsong" w:cs="宋体"/>
          <w:sz w:val="40"/>
          <w:szCs w:val="40"/>
        </w:rPr>
      </w:pPr>
      <w:r>
        <w:rPr>
          <w:rFonts w:ascii="STZhongsong" w:eastAsia="STZhongsong" w:hAnsi="STZhongsong" w:cs="宋体"/>
          <w:sz w:val="40"/>
          <w:szCs w:val="40"/>
        </w:rPr>
        <w:t>201</w:t>
      </w:r>
      <w:r>
        <w:rPr>
          <w:rFonts w:ascii="STZhongsong" w:eastAsia="STZhongsong" w:hAnsi="STZhongsong" w:cs="宋体" w:hint="eastAsia"/>
          <w:sz w:val="40"/>
          <w:szCs w:val="40"/>
        </w:rPr>
        <w:t>9年度铁人三项项目</w:t>
      </w:r>
    </w:p>
    <w:p w:rsidR="00164803" w:rsidRDefault="00164803" w:rsidP="00164803">
      <w:pPr>
        <w:jc w:val="center"/>
        <w:rPr>
          <w:rFonts w:ascii="STZhongsong" w:eastAsia="STZhongsong" w:hAnsi="STZhongsong" w:cs="宋体"/>
          <w:sz w:val="40"/>
          <w:szCs w:val="40"/>
        </w:rPr>
      </w:pPr>
      <w:bookmarkStart w:id="0" w:name="_GoBack"/>
      <w:bookmarkEnd w:id="0"/>
      <w:r>
        <w:rPr>
          <w:rFonts w:ascii="STZhongsong" w:eastAsia="STZhongsong" w:hAnsi="STZhongsong" w:cs="宋体" w:hint="eastAsia"/>
          <w:sz w:val="40"/>
          <w:szCs w:val="40"/>
        </w:rPr>
        <w:t>科技服务招标指南</w:t>
      </w:r>
    </w:p>
    <w:p w:rsidR="00164803" w:rsidRDefault="00164803" w:rsidP="00164803">
      <w:pPr>
        <w:jc w:val="center"/>
        <w:rPr>
          <w:rFonts w:ascii="宋体" w:cs="宋体"/>
          <w:sz w:val="32"/>
          <w:szCs w:val="32"/>
        </w:rPr>
      </w:pPr>
    </w:p>
    <w:p w:rsidR="00164803" w:rsidRPr="00D91C73" w:rsidRDefault="00164803" w:rsidP="00164803">
      <w:pPr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D91C73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一、铁人三项运动员游泳技术优化策略及训练效果反馈的综合服务</w:t>
      </w:r>
    </w:p>
    <w:p w:rsidR="00164803" w:rsidRPr="006A03D2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立项目的：铁人三项是由游泳、自行车、</w:t>
      </w:r>
      <w:proofErr w:type="gramStart"/>
      <w:r w:rsidRPr="006A03D2">
        <w:rPr>
          <w:rFonts w:ascii="仿宋_GB2312" w:eastAsia="仿宋_GB2312" w:hAnsi="仿宋_GB2312" w:cs="仿宋_GB2312" w:hint="eastAsia"/>
          <w:sz w:val="30"/>
          <w:szCs w:val="30"/>
        </w:rPr>
        <w:t>跑步</w:t>
      </w:r>
      <w:r>
        <w:rPr>
          <w:rFonts w:ascii="仿宋_GB2312" w:eastAsia="仿宋_GB2312" w:hAnsi="仿宋_GB2312" w:cs="仿宋_GB2312" w:hint="eastAsia"/>
          <w:sz w:val="30"/>
          <w:szCs w:val="30"/>
        </w:rPr>
        <w:t>联项比赛</w:t>
      </w:r>
      <w:proofErr w:type="gramEnd"/>
      <w:r w:rsidRPr="006A03D2">
        <w:rPr>
          <w:rFonts w:ascii="仿宋_GB2312" w:eastAsia="仿宋_GB2312" w:hAnsi="仿宋_GB2312" w:cs="仿宋_GB2312" w:hint="eastAsia"/>
          <w:sz w:val="30"/>
          <w:szCs w:val="30"/>
        </w:rPr>
        <w:t>组成，良好的运动技术可使运动员有效的提高运动成绩，</w:t>
      </w:r>
      <w:r>
        <w:rPr>
          <w:rFonts w:ascii="仿宋_GB2312" w:eastAsia="仿宋_GB2312" w:hAnsi="仿宋_GB2312" w:cs="仿宋_GB2312" w:hint="eastAsia"/>
          <w:sz w:val="30"/>
          <w:szCs w:val="30"/>
        </w:rPr>
        <w:t>通过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本项目对运动员</w:t>
      </w:r>
      <w:r>
        <w:rPr>
          <w:rFonts w:ascii="仿宋_GB2312" w:eastAsia="仿宋_GB2312" w:hAnsi="仿宋_GB2312" w:cs="仿宋_GB2312" w:hint="eastAsia"/>
          <w:sz w:val="30"/>
          <w:szCs w:val="30"/>
        </w:rPr>
        <w:t>运动技术参数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进行</w:t>
      </w:r>
      <w:r>
        <w:rPr>
          <w:rFonts w:ascii="仿宋_GB2312" w:eastAsia="仿宋_GB2312" w:hAnsi="仿宋_GB2312" w:cs="仿宋_GB2312" w:hint="eastAsia"/>
          <w:sz w:val="30"/>
          <w:szCs w:val="30"/>
        </w:rPr>
        <w:t>长期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跟踪测试，发现运动技术的薄弱环节，提出针对性改善方案，</w:t>
      </w:r>
      <w:r>
        <w:rPr>
          <w:rFonts w:ascii="仿宋_GB2312" w:eastAsia="仿宋_GB2312" w:hAnsi="仿宋_GB2312" w:cs="仿宋_GB2312" w:hint="eastAsia"/>
          <w:sz w:val="30"/>
          <w:szCs w:val="30"/>
        </w:rPr>
        <w:t>优化运动技术，提高运动技术的实效性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164803" w:rsidRPr="006A03D2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绩效目标：</w:t>
      </w:r>
    </w:p>
    <w:p w:rsidR="00164803" w:rsidRPr="006A03D2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 xml:space="preserve">. 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数量指标：跟踪研究分析</w:t>
      </w:r>
      <w:r>
        <w:rPr>
          <w:rFonts w:ascii="仿宋_GB2312" w:eastAsia="仿宋_GB2312" w:hAnsi="仿宋_GB2312" w:cs="仿宋_GB2312" w:hint="eastAsia"/>
          <w:sz w:val="30"/>
          <w:szCs w:val="30"/>
        </w:rPr>
        <w:t>不少于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6-8名运动员，并根据运动员的技术参数，提出针对性优化方案，建立技术档案。</w:t>
      </w:r>
    </w:p>
    <w:p w:rsidR="00164803" w:rsidRPr="006A03D2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/>
          <w:sz w:val="30"/>
          <w:szCs w:val="30"/>
        </w:rPr>
        <w:t xml:space="preserve">. 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质量指标：按教练的要求实时反馈运动员的技术参数，并提出解决方案，运动员的技术水平切实得到提高。</w:t>
      </w:r>
    </w:p>
    <w:p w:rsidR="00164803" w:rsidRPr="006A03D2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/>
          <w:sz w:val="30"/>
          <w:szCs w:val="30"/>
        </w:rPr>
        <w:t xml:space="preserve">. 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学术活动：参加研讨不少于20次，为全队做学术报告不少于3次。</w:t>
      </w:r>
    </w:p>
    <w:p w:rsidR="00164803" w:rsidRPr="006A03D2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/>
          <w:sz w:val="30"/>
          <w:szCs w:val="30"/>
        </w:rPr>
        <w:t xml:space="preserve">. 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驻队时间：</w:t>
      </w:r>
      <w:r>
        <w:rPr>
          <w:rFonts w:ascii="仿宋_GB2312" w:eastAsia="仿宋_GB2312" w:hAnsi="仿宋_GB2312" w:cs="仿宋_GB2312" w:hint="eastAsia"/>
          <w:sz w:val="30"/>
          <w:szCs w:val="30"/>
        </w:rPr>
        <w:t>第一、二负责人驻队时间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不少于总训练时间的80%</w:t>
      </w:r>
      <w:r>
        <w:rPr>
          <w:rFonts w:ascii="仿宋_GB2312" w:eastAsia="仿宋_GB2312" w:hAnsi="仿宋_GB2312" w:cs="仿宋_GB2312" w:hint="eastAsia"/>
          <w:sz w:val="30"/>
          <w:szCs w:val="30"/>
        </w:rPr>
        <w:t>，并根据国家队需要安排2-3人长期驻队服务。</w:t>
      </w:r>
    </w:p>
    <w:p w:rsidR="00164803" w:rsidRPr="006A03D2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/>
          <w:sz w:val="30"/>
          <w:szCs w:val="30"/>
        </w:rPr>
        <w:t xml:space="preserve">. 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满意度：需要获得服务对象及教练组的认可，“满意”评价应不低于</w:t>
      </w:r>
      <w:proofErr w:type="gramStart"/>
      <w:r w:rsidRPr="006A03D2">
        <w:rPr>
          <w:rFonts w:ascii="仿宋_GB2312" w:eastAsia="仿宋_GB2312" w:hAnsi="仿宋_GB2312" w:cs="仿宋_GB2312" w:hint="eastAsia"/>
          <w:sz w:val="30"/>
          <w:szCs w:val="30"/>
        </w:rPr>
        <w:t>参评总</w:t>
      </w:r>
      <w:proofErr w:type="gramEnd"/>
      <w:r w:rsidRPr="006A03D2">
        <w:rPr>
          <w:rFonts w:ascii="仿宋_GB2312" w:eastAsia="仿宋_GB2312" w:hAnsi="仿宋_GB2312" w:cs="仿宋_GB2312" w:hint="eastAsia"/>
          <w:sz w:val="30"/>
          <w:szCs w:val="30"/>
        </w:rPr>
        <w:t>人数的90%。</w:t>
      </w:r>
    </w:p>
    <w:p w:rsidR="00164803" w:rsidRPr="006A03D2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（三）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申请条件：</w:t>
      </w:r>
    </w:p>
    <w:p w:rsidR="00164803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A03D2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．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拥有运动训练学、运动生物力学等方面的知识背景；</w:t>
      </w:r>
    </w:p>
    <w:p w:rsidR="00164803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A03D2"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．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具备丰富的随队服务经验；</w:t>
      </w:r>
    </w:p>
    <w:p w:rsidR="00164803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A03D2"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．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能够根据国家队需要长期驻队服务；</w:t>
      </w:r>
    </w:p>
    <w:p w:rsidR="00164803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A03D2"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．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具备完成项目要求的仪器设备及团队保障；</w:t>
      </w:r>
    </w:p>
    <w:p w:rsidR="00164803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A03D2"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．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由单位提供支持服务国家队的证明；</w:t>
      </w:r>
    </w:p>
    <w:p w:rsidR="00164803" w:rsidRPr="006A03D2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A03D2"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．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团队中需有游泳达到健将级水平的成员参与。</w:t>
      </w:r>
    </w:p>
    <w:p w:rsidR="00164803" w:rsidRPr="004937D6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64803" w:rsidRPr="00C508C0" w:rsidRDefault="00164803" w:rsidP="00164803">
      <w:pPr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C508C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二、铁人三项运动员数据库建设及科学化训练管理系统开发</w:t>
      </w:r>
    </w:p>
    <w:p w:rsidR="00164803" w:rsidRPr="006A03D2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立项目的：落实总局</w:t>
      </w:r>
      <w:r>
        <w:rPr>
          <w:rFonts w:ascii="仿宋_GB2312" w:eastAsia="仿宋_GB2312" w:hAnsi="仿宋_GB2312" w:cs="仿宋_GB2312" w:hint="eastAsia"/>
          <w:sz w:val="30"/>
          <w:szCs w:val="30"/>
        </w:rPr>
        <w:t>关于加强运动员数据库建设的指示精神，为铁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人三项</w:t>
      </w:r>
      <w:r>
        <w:rPr>
          <w:rFonts w:ascii="仿宋_GB2312" w:eastAsia="仿宋_GB2312" w:hAnsi="仿宋_GB2312" w:cs="仿宋_GB2312" w:hint="eastAsia"/>
          <w:sz w:val="30"/>
          <w:szCs w:val="30"/>
        </w:rPr>
        <w:t>运动员的科学化训练及后备人才选拔提供基础数据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164803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绩效目标：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D38CC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Pr="002D38CC">
        <w:rPr>
          <w:rFonts w:ascii="仿宋_GB2312" w:eastAsia="仿宋_GB2312" w:hAnsi="仿宋_GB2312" w:cs="仿宋_GB2312"/>
          <w:sz w:val="30"/>
          <w:szCs w:val="30"/>
        </w:rPr>
        <w:t xml:space="preserve">. </w:t>
      </w:r>
      <w:r w:rsidRPr="002D38CC">
        <w:rPr>
          <w:rFonts w:ascii="仿宋_GB2312" w:eastAsia="仿宋_GB2312" w:hAnsi="仿宋_GB2312" w:cs="仿宋_GB2312" w:hint="eastAsia"/>
          <w:sz w:val="30"/>
          <w:szCs w:val="30"/>
        </w:rPr>
        <w:t>数量指标（不少于2－3个）：</w:t>
      </w:r>
      <w:r w:rsidRPr="002D38CC">
        <w:rPr>
          <w:rFonts w:ascii="仿宋_GB2312" w:eastAsia="仿宋_GB2312" w:hAnsi="仿宋_GB2312" w:cs="仿宋_GB2312"/>
          <w:sz w:val="30"/>
          <w:szCs w:val="30"/>
        </w:rPr>
        <w:t xml:space="preserve"> 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D38CC">
        <w:rPr>
          <w:rFonts w:ascii="仿宋_GB2312" w:eastAsia="仿宋_GB2312" w:hAnsi="仿宋_GB2312" w:cs="仿宋_GB2312" w:hint="eastAsia"/>
          <w:sz w:val="30"/>
          <w:szCs w:val="30"/>
        </w:rPr>
        <w:t>（1）针对队伍管理人员、教练员、运动员、工作人员等建立相应的账号平台；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D38CC">
        <w:rPr>
          <w:rFonts w:ascii="仿宋_GB2312" w:eastAsia="仿宋_GB2312" w:hAnsi="仿宋_GB2312" w:cs="仿宋_GB2312" w:hint="eastAsia"/>
          <w:sz w:val="30"/>
          <w:szCs w:val="30"/>
        </w:rPr>
        <w:t>（2）保证不少于30名运动员的数据信息管理（主要涉及体能、机能监控、技术及训练计划等）。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D38CC">
        <w:rPr>
          <w:rFonts w:ascii="仿宋_GB2312" w:eastAsia="仿宋_GB2312" w:hAnsi="仿宋_GB2312" w:cs="仿宋_GB2312" w:hint="eastAsia"/>
          <w:sz w:val="30"/>
          <w:szCs w:val="30"/>
        </w:rPr>
        <w:t>2</w:t>
      </w:r>
      <w:r w:rsidRPr="002D38CC">
        <w:rPr>
          <w:rFonts w:ascii="仿宋_GB2312" w:eastAsia="仿宋_GB2312" w:hAnsi="仿宋_GB2312" w:cs="仿宋_GB2312"/>
          <w:sz w:val="30"/>
          <w:szCs w:val="30"/>
        </w:rPr>
        <w:t xml:space="preserve">. </w:t>
      </w:r>
      <w:r w:rsidRPr="002D38CC">
        <w:rPr>
          <w:rFonts w:ascii="仿宋_GB2312" w:eastAsia="仿宋_GB2312" w:hAnsi="仿宋_GB2312" w:cs="仿宋_GB2312" w:hint="eastAsia"/>
          <w:sz w:val="30"/>
          <w:szCs w:val="30"/>
        </w:rPr>
        <w:t>质量指标（不少于2－3个）：</w:t>
      </w:r>
      <w:r w:rsidRPr="002D38CC">
        <w:rPr>
          <w:rFonts w:ascii="仿宋_GB2312" w:eastAsia="仿宋_GB2312" w:hAnsi="仿宋_GB2312" w:cs="仿宋_GB2312"/>
          <w:sz w:val="30"/>
          <w:szCs w:val="30"/>
        </w:rPr>
        <w:t xml:space="preserve"> 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D38CC">
        <w:rPr>
          <w:rFonts w:ascii="仿宋_GB2312" w:eastAsia="仿宋_GB2312" w:hAnsi="仿宋_GB2312" w:cs="仿宋_GB2312" w:hint="eastAsia"/>
          <w:sz w:val="30"/>
          <w:szCs w:val="30"/>
        </w:rPr>
        <w:t>（1）开发出能够满足国家队需要的训练管理系统；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D38CC">
        <w:rPr>
          <w:rFonts w:ascii="仿宋_GB2312" w:eastAsia="仿宋_GB2312" w:hAnsi="仿宋_GB2312" w:cs="仿宋_GB2312" w:hint="eastAsia"/>
          <w:sz w:val="30"/>
          <w:szCs w:val="30"/>
        </w:rPr>
        <w:t>（2）建立国家铁人三项运动员基础信息数据库。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D38CC">
        <w:rPr>
          <w:rFonts w:ascii="仿宋_GB2312" w:eastAsia="仿宋_GB2312" w:hAnsi="仿宋_GB2312" w:cs="仿宋_GB2312" w:hint="eastAsia"/>
          <w:sz w:val="30"/>
          <w:szCs w:val="30"/>
        </w:rPr>
        <w:t>（3）学术活动：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D38CC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参加技术研讨、软件培训不少于2次。中期考核前完成至少1次技术研讨、培训。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D38CC">
        <w:rPr>
          <w:rFonts w:ascii="仿宋_GB2312" w:eastAsia="仿宋_GB2312" w:hAnsi="仿宋_GB2312" w:cs="仿宋_GB2312" w:hint="eastAsia"/>
          <w:sz w:val="30"/>
          <w:szCs w:val="30"/>
        </w:rPr>
        <w:t>（4）满意度：</w:t>
      </w:r>
      <w:r w:rsidRPr="002D38CC">
        <w:rPr>
          <w:rFonts w:ascii="仿宋_GB2312" w:eastAsia="仿宋_GB2312" w:hAnsi="仿宋_GB2312" w:cs="仿宋_GB2312"/>
          <w:sz w:val="30"/>
          <w:szCs w:val="30"/>
        </w:rPr>
        <w:t xml:space="preserve"> 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管理系统和数据库的使用获得国家队教练组的认可，“满意”评价应不低于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参评总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人数的80%。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D38CC">
        <w:rPr>
          <w:rFonts w:ascii="仿宋_GB2312" w:eastAsia="仿宋_GB2312" w:hAnsi="仿宋_GB2312" w:cs="仿宋_GB2312" w:hint="eastAsia"/>
          <w:sz w:val="30"/>
          <w:szCs w:val="30"/>
        </w:rPr>
        <w:t>（5）</w:t>
      </w:r>
      <w:r w:rsidRPr="002D38CC">
        <w:rPr>
          <w:rFonts w:ascii="仿宋_GB2312" w:eastAsia="仿宋_GB2312" w:hAnsi="仿宋_GB2312" w:cs="仿宋_GB2312"/>
          <w:sz w:val="30"/>
          <w:szCs w:val="30"/>
        </w:rPr>
        <w:t>科技服务人员下队</w:t>
      </w:r>
      <w:r w:rsidRPr="002D38CC">
        <w:rPr>
          <w:rFonts w:ascii="仿宋_GB2312" w:eastAsia="仿宋_GB2312" w:hAnsi="仿宋_GB2312" w:cs="仿宋_GB2312" w:hint="eastAsia"/>
          <w:sz w:val="30"/>
          <w:szCs w:val="30"/>
        </w:rPr>
        <w:t>要求</w:t>
      </w:r>
      <w:r w:rsidRPr="002D38CC">
        <w:rPr>
          <w:rFonts w:ascii="仿宋_GB2312" w:eastAsia="仿宋_GB2312" w:hAnsi="仿宋_GB2312" w:cs="仿宋_GB2312"/>
          <w:sz w:val="30"/>
          <w:szCs w:val="30"/>
        </w:rPr>
        <w:t>（下队人次、下队时间）</w:t>
      </w:r>
      <w:r w:rsidRPr="002D38CC"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D38CC">
        <w:rPr>
          <w:rFonts w:ascii="仿宋_GB2312" w:eastAsia="仿宋_GB2312" w:hAnsi="仿宋_GB2312" w:cs="仿宋_GB2312" w:hint="eastAsia"/>
          <w:sz w:val="30"/>
          <w:szCs w:val="30"/>
        </w:rPr>
        <w:t>保证1</w:t>
      </w:r>
      <w:r w:rsidRPr="002D38CC">
        <w:rPr>
          <w:rFonts w:ascii="仿宋_GB2312" w:eastAsia="仿宋_GB2312" w:hAnsi="仿宋_GB2312" w:cs="仿宋_GB2312"/>
          <w:sz w:val="30"/>
          <w:szCs w:val="30"/>
        </w:rPr>
        <w:t>-2</w:t>
      </w:r>
      <w:r w:rsidRPr="002D38CC">
        <w:rPr>
          <w:rFonts w:ascii="仿宋_GB2312" w:eastAsia="仿宋_GB2312" w:hAnsi="仿宋_GB2312" w:cs="仿宋_GB2312" w:hint="eastAsia"/>
          <w:sz w:val="30"/>
          <w:szCs w:val="30"/>
        </w:rPr>
        <w:t>名科研团队人员，根据队伍要求安排时间下队。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D38CC">
        <w:rPr>
          <w:rFonts w:ascii="仿宋_GB2312" w:eastAsia="仿宋_GB2312" w:hAnsi="仿宋_GB2312" w:cs="仿宋_GB2312" w:hint="eastAsia"/>
          <w:sz w:val="30"/>
          <w:szCs w:val="30"/>
        </w:rPr>
        <w:t>（6）其他指标：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D38CC">
        <w:rPr>
          <w:rFonts w:ascii="仿宋_GB2312" w:eastAsia="仿宋_GB2312" w:hAnsi="仿宋_GB2312" w:cs="仿宋_GB2312" w:hint="eastAsia"/>
          <w:sz w:val="30"/>
          <w:szCs w:val="30"/>
        </w:rPr>
        <w:t>在整个技术服务期间，保证系统及数据库运行稳定及数据安全；如出现运行异常，需及时进行反馈维护。</w:t>
      </w:r>
    </w:p>
    <w:p w:rsidR="00164803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（三）申请条件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164803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A03D2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．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拥有</w:t>
      </w:r>
      <w:r>
        <w:rPr>
          <w:rFonts w:ascii="仿宋_GB2312" w:eastAsia="仿宋_GB2312" w:hAnsi="仿宋_GB2312" w:cs="仿宋_GB2312" w:hint="eastAsia"/>
          <w:sz w:val="30"/>
          <w:szCs w:val="30"/>
        </w:rPr>
        <w:t>数据库建设与训练管理系统开发方面的团队管理和实践经验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；</w:t>
      </w:r>
    </w:p>
    <w:p w:rsidR="00164803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A03D2"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．拥有同类数据库开发成果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；</w:t>
      </w:r>
    </w:p>
    <w:p w:rsidR="00164803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A03D2"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.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能够根据国家队需要驻队</w:t>
      </w:r>
      <w:r>
        <w:rPr>
          <w:rFonts w:ascii="仿宋_GB2312" w:eastAsia="仿宋_GB2312" w:hAnsi="仿宋_GB2312" w:cs="仿宋_GB2312" w:hint="eastAsia"/>
          <w:sz w:val="30"/>
          <w:szCs w:val="30"/>
        </w:rPr>
        <w:t>提供软件改造升级与维护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服务；</w:t>
      </w:r>
    </w:p>
    <w:p w:rsidR="00164803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A03D2"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国家铁人三项队拥有数据库和训练管理系统的免费使用权；</w:t>
      </w:r>
    </w:p>
    <w:p w:rsidR="00164803" w:rsidRPr="002D38CC" w:rsidRDefault="00164803" w:rsidP="001648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6A03D2">
        <w:rPr>
          <w:rFonts w:ascii="仿宋_GB2312" w:eastAsia="仿宋_GB2312" w:hAnsi="仿宋_GB2312" w:cs="仿宋_GB2312" w:hint="eastAsia"/>
          <w:sz w:val="30"/>
          <w:szCs w:val="30"/>
        </w:rPr>
        <w:t>由单位提供支持服务国家队的证明。</w:t>
      </w:r>
    </w:p>
    <w:p w:rsidR="00164803" w:rsidRPr="00164803" w:rsidRDefault="00164803"/>
    <w:sectPr w:rsidR="00164803" w:rsidRPr="00164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03"/>
    <w:rsid w:val="0016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626F"/>
  <w15:chartTrackingRefBased/>
  <w15:docId w15:val="{BF2A9823-73A6-47A9-B5E9-C1E1359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8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</dc:creator>
  <cp:keywords/>
  <dc:description/>
  <cp:lastModifiedBy>Bam</cp:lastModifiedBy>
  <cp:revision>1</cp:revision>
  <dcterms:created xsi:type="dcterms:W3CDTF">2019-07-01T03:27:00Z</dcterms:created>
  <dcterms:modified xsi:type="dcterms:W3CDTF">2019-07-01T03:28:00Z</dcterms:modified>
</cp:coreProperties>
</file>