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宋体" w:hAnsi="宋体" w:eastAsia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2"/>
          <w:szCs w:val="32"/>
        </w:rPr>
        <w:t>第二届全国青年运动会乒乓球（体校U15组）决赛技术官员公示名单</w:t>
      </w:r>
    </w:p>
    <w:bookmarkEnd w:id="0"/>
    <w:p>
      <w:pPr>
        <w:widowControl/>
        <w:spacing w:line="600" w:lineRule="exact"/>
        <w:ind w:firstLine="643" w:firstLineChars="200"/>
        <w:rPr>
          <w:rFonts w:ascii="宋体" w:hAnsi="宋体" w:eastAsia="宋体" w:cs="宋体"/>
          <w:b/>
          <w:kern w:val="0"/>
          <w:sz w:val="32"/>
          <w:szCs w:val="32"/>
        </w:rPr>
      </w:pPr>
    </w:p>
    <w:tbl>
      <w:tblPr>
        <w:tblStyle w:val="7"/>
        <w:tblW w:w="102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242"/>
        <w:gridCol w:w="886"/>
        <w:gridCol w:w="2375"/>
        <w:gridCol w:w="1559"/>
        <w:gridCol w:w="1559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序号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姓名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性别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项目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技术等级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所在省份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担任岗位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张桦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仲裁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代天云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仲裁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李玉环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乒羽中心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仲裁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郎敬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北京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高玉琴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副裁判长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郑强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副裁判长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陈克军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广东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副裁判长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武志刚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副裁判长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孙荑茜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北体大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朱晓睿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杨如学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吉林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严小波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杜文强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黑龙江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徐  莉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湖北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  琨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陕西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李光楣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安徽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曹  爽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河北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  莎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湖南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何海艳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贵州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邹登科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河南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陈作珺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浙江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剑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  佳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天津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张文萍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折惠兰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甘肃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王雅莉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山东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温  娇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内蒙古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符学荣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上海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白  洁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江苏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范华村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福建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林琳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辽宁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邓  毅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解放军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黄洁明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岳全玲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王晋平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  皓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许小林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国际级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李笑波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王丹丹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岳  英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慧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李晓婧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马朝雁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金  鑫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  锦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  娜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芦月兰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  鹏</w:t>
            </w:r>
          </w:p>
        </w:tc>
        <w:tc>
          <w:tcPr>
            <w:tcW w:w="8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女</w:t>
            </w:r>
          </w:p>
        </w:tc>
        <w:tc>
          <w:tcPr>
            <w:tcW w:w="237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（体校U15组）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国家级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山西</w:t>
            </w:r>
          </w:p>
        </w:tc>
        <w:tc>
          <w:tcPr>
            <w:tcW w:w="178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裁判员</w:t>
            </w:r>
          </w:p>
        </w:tc>
      </w:tr>
    </w:tbl>
    <w:p>
      <w:pPr>
        <w:widowControl/>
        <w:spacing w:line="360" w:lineRule="atLeast"/>
        <w:rPr>
          <w:rFonts w:cs="宋体" w:asciiTheme="majorEastAsia" w:hAnsiTheme="majorEastAsia" w:eastAsiaTheme="majorEastAsia"/>
          <w:b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439209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41"/>
    <w:rsid w:val="0000331E"/>
    <w:rsid w:val="00012D37"/>
    <w:rsid w:val="00015B2F"/>
    <w:rsid w:val="00020415"/>
    <w:rsid w:val="00026EF9"/>
    <w:rsid w:val="00031DC8"/>
    <w:rsid w:val="0003225C"/>
    <w:rsid w:val="000453D9"/>
    <w:rsid w:val="000669BC"/>
    <w:rsid w:val="00090C67"/>
    <w:rsid w:val="000B200F"/>
    <w:rsid w:val="000B4890"/>
    <w:rsid w:val="000B5966"/>
    <w:rsid w:val="000C783E"/>
    <w:rsid w:val="000E513A"/>
    <w:rsid w:val="000F1C92"/>
    <w:rsid w:val="00106943"/>
    <w:rsid w:val="001151DB"/>
    <w:rsid w:val="00116A5F"/>
    <w:rsid w:val="0017037B"/>
    <w:rsid w:val="00171339"/>
    <w:rsid w:val="001C5E74"/>
    <w:rsid w:val="001C7645"/>
    <w:rsid w:val="001E04BB"/>
    <w:rsid w:val="001F0E9F"/>
    <w:rsid w:val="001F7EA1"/>
    <w:rsid w:val="00214019"/>
    <w:rsid w:val="00243881"/>
    <w:rsid w:val="00243C76"/>
    <w:rsid w:val="00264C6C"/>
    <w:rsid w:val="00274F1B"/>
    <w:rsid w:val="002C3087"/>
    <w:rsid w:val="002C627C"/>
    <w:rsid w:val="002C7949"/>
    <w:rsid w:val="00305BB8"/>
    <w:rsid w:val="003316E3"/>
    <w:rsid w:val="00335477"/>
    <w:rsid w:val="00344679"/>
    <w:rsid w:val="003462BB"/>
    <w:rsid w:val="003642D1"/>
    <w:rsid w:val="00370D06"/>
    <w:rsid w:val="003A5080"/>
    <w:rsid w:val="003A6DCE"/>
    <w:rsid w:val="003B634A"/>
    <w:rsid w:val="003B7A58"/>
    <w:rsid w:val="00402738"/>
    <w:rsid w:val="00426BA8"/>
    <w:rsid w:val="00430C94"/>
    <w:rsid w:val="00430EA2"/>
    <w:rsid w:val="00430F47"/>
    <w:rsid w:val="00443690"/>
    <w:rsid w:val="004615D1"/>
    <w:rsid w:val="0047335B"/>
    <w:rsid w:val="004A342A"/>
    <w:rsid w:val="004A4F95"/>
    <w:rsid w:val="004A7FEE"/>
    <w:rsid w:val="004D5907"/>
    <w:rsid w:val="004F59F6"/>
    <w:rsid w:val="00545D2B"/>
    <w:rsid w:val="0058515C"/>
    <w:rsid w:val="00590FA3"/>
    <w:rsid w:val="005A1092"/>
    <w:rsid w:val="005B4653"/>
    <w:rsid w:val="005C55DF"/>
    <w:rsid w:val="005E2942"/>
    <w:rsid w:val="00613420"/>
    <w:rsid w:val="0063463A"/>
    <w:rsid w:val="00654F1D"/>
    <w:rsid w:val="006656CC"/>
    <w:rsid w:val="00677C50"/>
    <w:rsid w:val="00680ECB"/>
    <w:rsid w:val="006C3A16"/>
    <w:rsid w:val="006C3CC6"/>
    <w:rsid w:val="006E0141"/>
    <w:rsid w:val="006F2767"/>
    <w:rsid w:val="00775875"/>
    <w:rsid w:val="007B7780"/>
    <w:rsid w:val="007C4004"/>
    <w:rsid w:val="00802622"/>
    <w:rsid w:val="008723B9"/>
    <w:rsid w:val="00891C27"/>
    <w:rsid w:val="008D08FB"/>
    <w:rsid w:val="008D68A5"/>
    <w:rsid w:val="008E1951"/>
    <w:rsid w:val="00907BF8"/>
    <w:rsid w:val="00907C20"/>
    <w:rsid w:val="009A1FBE"/>
    <w:rsid w:val="009A2A7E"/>
    <w:rsid w:val="009A477B"/>
    <w:rsid w:val="009D3556"/>
    <w:rsid w:val="009F1FB3"/>
    <w:rsid w:val="00A051CD"/>
    <w:rsid w:val="00A441BE"/>
    <w:rsid w:val="00A60481"/>
    <w:rsid w:val="00A67E47"/>
    <w:rsid w:val="00AB3623"/>
    <w:rsid w:val="00AB53C8"/>
    <w:rsid w:val="00AC148E"/>
    <w:rsid w:val="00B00972"/>
    <w:rsid w:val="00B02EB8"/>
    <w:rsid w:val="00B3495F"/>
    <w:rsid w:val="00B952DA"/>
    <w:rsid w:val="00B95902"/>
    <w:rsid w:val="00BA0A99"/>
    <w:rsid w:val="00BA3991"/>
    <w:rsid w:val="00BB7561"/>
    <w:rsid w:val="00BC0C61"/>
    <w:rsid w:val="00BD6214"/>
    <w:rsid w:val="00C073D9"/>
    <w:rsid w:val="00C14990"/>
    <w:rsid w:val="00C34ADC"/>
    <w:rsid w:val="00C5071C"/>
    <w:rsid w:val="00C62739"/>
    <w:rsid w:val="00CC6233"/>
    <w:rsid w:val="00CD08FE"/>
    <w:rsid w:val="00D07E4D"/>
    <w:rsid w:val="00D54269"/>
    <w:rsid w:val="00D8373F"/>
    <w:rsid w:val="00DA34C4"/>
    <w:rsid w:val="00DC53EE"/>
    <w:rsid w:val="00DF25CE"/>
    <w:rsid w:val="00E118E9"/>
    <w:rsid w:val="00E13CDD"/>
    <w:rsid w:val="00E1405F"/>
    <w:rsid w:val="00E1595E"/>
    <w:rsid w:val="00E24948"/>
    <w:rsid w:val="00E40519"/>
    <w:rsid w:val="00E41075"/>
    <w:rsid w:val="00E4635D"/>
    <w:rsid w:val="00E57572"/>
    <w:rsid w:val="00E73F98"/>
    <w:rsid w:val="00E81877"/>
    <w:rsid w:val="00E8677F"/>
    <w:rsid w:val="00E90BCB"/>
    <w:rsid w:val="00EA3E47"/>
    <w:rsid w:val="00ED595A"/>
    <w:rsid w:val="00EF74E6"/>
    <w:rsid w:val="00F116F1"/>
    <w:rsid w:val="00F23E67"/>
    <w:rsid w:val="00F4507F"/>
    <w:rsid w:val="00F61D52"/>
    <w:rsid w:val="00F70530"/>
    <w:rsid w:val="00F92E2A"/>
    <w:rsid w:val="00F94211"/>
    <w:rsid w:val="0608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日期 Char"/>
    <w:basedOn w:val="8"/>
    <w:link w:val="2"/>
    <w:semiHidden/>
    <w:uiPriority w:val="99"/>
  </w:style>
  <w:style w:type="character" w:customStyle="1" w:styleId="10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table" w:customStyle="1" w:styleId="13">
    <w:name w:val="网格型1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088D8-C81F-4DC4-BE18-A00E7FE84D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1265</Words>
  <Characters>7215</Characters>
  <Lines>60</Lines>
  <Paragraphs>16</Paragraphs>
  <TotalTime>1</TotalTime>
  <ScaleCrop>false</ScaleCrop>
  <LinksUpToDate>false</LinksUpToDate>
  <CharactersWithSpaces>8464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2019-06-05T01:27:00Z</dcterms:created>
  <dc:creator>user</dc:creator>
  <cp:lastModifiedBy>密</cp:lastModifiedBy>
  <cp:lastPrinted>2019-04-12T02:26:00Z</cp:lastPrinted>
  <dcterms:modified xsi:type="dcterms:W3CDTF">2019-06-14T14:48:22Z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