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D4F" w:rsidRDefault="00B87D4F" w:rsidP="00B87D4F">
      <w:pPr>
        <w:widowControl/>
        <w:spacing w:line="600" w:lineRule="exact"/>
        <w:jc w:val="left"/>
        <w:rPr>
          <w:rFonts w:ascii="仿宋_GB2312" w:eastAsia="仿宋" w:hAnsi="宋体" w:cs="宋体"/>
          <w:kern w:val="0"/>
          <w:sz w:val="32"/>
          <w:szCs w:val="32"/>
        </w:rPr>
      </w:pPr>
      <w:r>
        <w:rPr>
          <w:rFonts w:ascii="仿宋_GB2312" w:eastAsia="仿宋_GB2312" w:hAnsi="宋体" w:cs="宋体" w:hint="eastAsia"/>
          <w:kern w:val="0"/>
          <w:sz w:val="32"/>
          <w:szCs w:val="32"/>
        </w:rPr>
        <w:t>附件</w:t>
      </w:r>
      <w:r>
        <w:rPr>
          <w:rFonts w:ascii="仿宋_GB2312" w:eastAsia="仿宋" w:hAnsi="宋体" w:cs="宋体"/>
          <w:kern w:val="0"/>
          <w:sz w:val="32"/>
          <w:szCs w:val="32"/>
        </w:rPr>
        <w:t>5</w:t>
      </w:r>
    </w:p>
    <w:p w:rsidR="00B87D4F" w:rsidRDefault="00B87D4F" w:rsidP="00B87D4F">
      <w:pPr>
        <w:spacing w:line="560" w:lineRule="exact"/>
        <w:jc w:val="center"/>
        <w:rPr>
          <w:rFonts w:ascii="宋体" w:hAnsi="宋体" w:cs="宋体"/>
          <w:b/>
          <w:bCs/>
          <w:sz w:val="36"/>
          <w:szCs w:val="36"/>
        </w:rPr>
      </w:pPr>
      <w:r>
        <w:rPr>
          <w:rFonts w:ascii="宋体" w:hAnsi="宋体" w:cs="宋体"/>
          <w:b/>
          <w:bCs/>
          <w:sz w:val="36"/>
          <w:szCs w:val="36"/>
        </w:rPr>
        <w:t>2</w:t>
      </w:r>
      <w:r>
        <w:rPr>
          <w:rFonts w:ascii="宋体" w:hAnsi="宋体" w:cs="宋体" w:hint="eastAsia"/>
          <w:b/>
          <w:bCs/>
          <w:sz w:val="36"/>
          <w:szCs w:val="36"/>
        </w:rPr>
        <w:t>019年全国青少年户外体育活动营地</w:t>
      </w:r>
    </w:p>
    <w:p w:rsidR="00B87D4F" w:rsidRDefault="00B87D4F" w:rsidP="00B87D4F">
      <w:pPr>
        <w:jc w:val="center"/>
        <w:rPr>
          <w:rFonts w:ascii="宋体" w:hAnsi="宋体" w:cs="宋体" w:hint="eastAsia"/>
          <w:b/>
          <w:bCs/>
          <w:sz w:val="36"/>
          <w:szCs w:val="36"/>
        </w:rPr>
      </w:pPr>
      <w:r>
        <w:rPr>
          <w:noProof/>
        </w:rPr>
        <w:drawing>
          <wp:anchor distT="0" distB="0" distL="114300" distR="114300" simplePos="0" relativeHeight="251659264" behindDoc="0" locked="0" layoutInCell="1" allowOverlap="1">
            <wp:simplePos x="0" y="0"/>
            <wp:positionH relativeFrom="column">
              <wp:posOffset>-45085</wp:posOffset>
            </wp:positionH>
            <wp:positionV relativeFrom="paragraph">
              <wp:posOffset>565150</wp:posOffset>
            </wp:positionV>
            <wp:extent cx="5274310" cy="3677920"/>
            <wp:effectExtent l="0" t="0" r="254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677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宋体" w:hint="eastAsia"/>
          <w:b/>
          <w:bCs/>
          <w:sz w:val="36"/>
          <w:szCs w:val="36"/>
        </w:rPr>
        <w:t>师资人员培训班交通路线图</w:t>
      </w:r>
    </w:p>
    <w:p w:rsidR="00B87D4F" w:rsidRDefault="00B87D4F" w:rsidP="00B87D4F">
      <w:pPr>
        <w:spacing w:before="240" w:line="560" w:lineRule="exact"/>
        <w:ind w:firstLineChars="200" w:firstLine="640"/>
        <w:jc w:val="left"/>
        <w:rPr>
          <w:rFonts w:ascii="仿宋" w:eastAsia="仿宋" w:hAnsi="仿宋" w:hint="eastAsia"/>
          <w:color w:val="000000"/>
          <w:sz w:val="32"/>
          <w:szCs w:val="32"/>
        </w:rPr>
      </w:pPr>
      <w:r w:rsidRPr="00D71EBF">
        <w:rPr>
          <w:rFonts w:ascii="仿宋" w:eastAsia="仿宋" w:hAnsi="仿宋" w:hint="eastAsia"/>
          <w:color w:val="000000"/>
          <w:sz w:val="32"/>
          <w:szCs w:val="32"/>
        </w:rPr>
        <w:t>本次培训地点在新疆乌鲁木齐市乌鲁木齐县水西沟镇新疆冬季运动管理中心</w:t>
      </w:r>
      <w:r>
        <w:rPr>
          <w:rFonts w:ascii="仿宋" w:eastAsia="仿宋" w:hAnsi="仿宋" w:hint="eastAsia"/>
          <w:color w:val="000000"/>
          <w:sz w:val="32"/>
          <w:szCs w:val="32"/>
        </w:rPr>
        <w:t>，直线距离4</w:t>
      </w:r>
      <w:r>
        <w:rPr>
          <w:rFonts w:ascii="仿宋" w:eastAsia="仿宋" w:hAnsi="仿宋"/>
          <w:color w:val="000000"/>
          <w:sz w:val="32"/>
          <w:szCs w:val="32"/>
        </w:rPr>
        <w:t>6</w:t>
      </w:r>
      <w:r>
        <w:rPr>
          <w:rFonts w:ascii="仿宋" w:eastAsia="仿宋" w:hAnsi="仿宋" w:hint="eastAsia"/>
          <w:color w:val="000000"/>
          <w:sz w:val="32"/>
          <w:szCs w:val="32"/>
        </w:rPr>
        <w:t>公里，行车距离6</w:t>
      </w:r>
      <w:r>
        <w:rPr>
          <w:rFonts w:ascii="仿宋" w:eastAsia="仿宋" w:hAnsi="仿宋"/>
          <w:color w:val="000000"/>
          <w:sz w:val="32"/>
          <w:szCs w:val="32"/>
        </w:rPr>
        <w:t>5</w:t>
      </w:r>
      <w:r>
        <w:rPr>
          <w:rFonts w:ascii="仿宋" w:eastAsia="仿宋" w:hAnsi="仿宋" w:hint="eastAsia"/>
          <w:color w:val="000000"/>
          <w:sz w:val="32"/>
          <w:szCs w:val="32"/>
        </w:rPr>
        <w:t>公里，车程约1小时。为方便到达，组委会安排了接站服务。如需接站，请根据接站时间购票，准时到达；如未按时抵达，请联系接站工作人员。</w:t>
      </w:r>
    </w:p>
    <w:p w:rsidR="00B87D4F" w:rsidRDefault="00B87D4F" w:rsidP="00B87D4F">
      <w:pPr>
        <w:pStyle w:val="a4"/>
        <w:numPr>
          <w:ilvl w:val="0"/>
          <w:numId w:val="1"/>
        </w:numPr>
        <w:spacing w:after="240" w:line="600" w:lineRule="exact"/>
        <w:ind w:left="0" w:firstLine="640"/>
        <w:rPr>
          <w:rFonts w:ascii="黑体" w:eastAsia="黑体" w:hAnsi="黑体"/>
          <w:sz w:val="32"/>
          <w:szCs w:val="32"/>
        </w:rPr>
      </w:pPr>
      <w:r>
        <w:rPr>
          <w:rFonts w:ascii="黑体" w:eastAsia="黑体" w:hAnsi="黑体" w:hint="eastAsia"/>
          <w:sz w:val="32"/>
          <w:szCs w:val="32"/>
        </w:rPr>
        <w:t>接站时刻表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3162"/>
      </w:tblGrid>
      <w:tr w:rsidR="00B87D4F" w:rsidTr="0062588F">
        <w:trPr>
          <w:trHeight w:val="568"/>
          <w:jc w:val="center"/>
        </w:trPr>
        <w:tc>
          <w:tcPr>
            <w:tcW w:w="4678" w:type="dxa"/>
            <w:vAlign w:val="center"/>
          </w:tcPr>
          <w:p w:rsidR="00B87D4F" w:rsidRDefault="00B87D4F" w:rsidP="0062588F">
            <w:pPr>
              <w:pStyle w:val="a3"/>
              <w:spacing w:before="0" w:beforeAutospacing="0" w:after="0" w:afterAutospacing="0" w:line="600" w:lineRule="exact"/>
              <w:jc w:val="center"/>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t>接站点</w:t>
            </w:r>
          </w:p>
        </w:tc>
        <w:tc>
          <w:tcPr>
            <w:tcW w:w="3162" w:type="dxa"/>
            <w:vAlign w:val="center"/>
          </w:tcPr>
          <w:p w:rsidR="00B87D4F" w:rsidRDefault="00B87D4F" w:rsidP="0062588F">
            <w:pPr>
              <w:pStyle w:val="a3"/>
              <w:spacing w:before="0" w:beforeAutospacing="0" w:after="0" w:afterAutospacing="0" w:line="600" w:lineRule="exact"/>
              <w:jc w:val="center"/>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t>发车时间</w:t>
            </w:r>
          </w:p>
        </w:tc>
      </w:tr>
      <w:tr w:rsidR="00B87D4F" w:rsidTr="0062588F">
        <w:trPr>
          <w:trHeight w:val="568"/>
          <w:jc w:val="center"/>
        </w:trPr>
        <w:tc>
          <w:tcPr>
            <w:tcW w:w="4678" w:type="dxa"/>
            <w:vAlign w:val="center"/>
          </w:tcPr>
          <w:p w:rsidR="00B87D4F" w:rsidRDefault="00B87D4F" w:rsidP="0062588F">
            <w:pPr>
              <w:pStyle w:val="a3"/>
              <w:spacing w:before="0" w:beforeAutospacing="0" w:after="0" w:afterAutospacing="0" w:line="600" w:lineRule="exact"/>
              <w:jc w:val="center"/>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t>乌鲁木齐机场</w:t>
            </w:r>
          </w:p>
        </w:tc>
        <w:tc>
          <w:tcPr>
            <w:tcW w:w="3162" w:type="dxa"/>
            <w:vAlign w:val="center"/>
          </w:tcPr>
          <w:p w:rsidR="00B87D4F" w:rsidRDefault="00B87D4F" w:rsidP="0062588F">
            <w:pPr>
              <w:pStyle w:val="a3"/>
              <w:spacing w:before="0" w:beforeAutospacing="0" w:after="0" w:afterAutospacing="0" w:line="600" w:lineRule="exact"/>
              <w:jc w:val="center"/>
              <w:rPr>
                <w:rFonts w:ascii="仿宋_GB2312" w:eastAsia="仿宋_GB2312" w:hAnsi="Times New Roman" w:cs="Times New Roman"/>
                <w:color w:val="000000"/>
                <w:kern w:val="2"/>
                <w:sz w:val="32"/>
                <w:szCs w:val="32"/>
              </w:rPr>
            </w:pPr>
            <w:r>
              <w:rPr>
                <w:rFonts w:ascii="仿宋_GB2312" w:eastAsia="仿宋_GB2312" w:hAnsi="Times New Roman" w:cs="Times New Roman"/>
                <w:color w:val="000000"/>
                <w:kern w:val="2"/>
                <w:sz w:val="32"/>
                <w:szCs w:val="32"/>
              </w:rPr>
              <w:t>13</w:t>
            </w:r>
            <w:r>
              <w:rPr>
                <w:rFonts w:ascii="仿宋_GB2312" w:eastAsia="仿宋_GB2312" w:hAnsi="Times New Roman" w:cs="Times New Roman" w:hint="eastAsia"/>
                <w:color w:val="000000"/>
                <w:kern w:val="2"/>
                <w:sz w:val="32"/>
                <w:szCs w:val="32"/>
              </w:rPr>
              <w:t>:</w:t>
            </w:r>
            <w:r>
              <w:rPr>
                <w:rFonts w:ascii="仿宋_GB2312" w:eastAsia="仿宋_GB2312" w:hAnsi="Times New Roman" w:cs="Times New Roman"/>
                <w:color w:val="000000"/>
                <w:kern w:val="2"/>
                <w:sz w:val="32"/>
                <w:szCs w:val="32"/>
              </w:rPr>
              <w:t>00</w:t>
            </w:r>
            <w:r>
              <w:rPr>
                <w:rFonts w:ascii="仿宋_GB2312" w:eastAsia="仿宋_GB2312" w:hAnsi="Times New Roman" w:cs="Times New Roman" w:hint="eastAsia"/>
                <w:color w:val="000000"/>
                <w:kern w:val="2"/>
                <w:sz w:val="32"/>
                <w:szCs w:val="32"/>
              </w:rPr>
              <w:t>、1</w:t>
            </w:r>
            <w:r>
              <w:rPr>
                <w:rFonts w:ascii="仿宋_GB2312" w:eastAsia="仿宋_GB2312" w:hAnsi="Times New Roman" w:cs="Times New Roman"/>
                <w:color w:val="000000"/>
                <w:kern w:val="2"/>
                <w:sz w:val="32"/>
                <w:szCs w:val="32"/>
              </w:rPr>
              <w:t>7</w:t>
            </w:r>
            <w:r>
              <w:rPr>
                <w:rFonts w:ascii="仿宋_GB2312" w:eastAsia="仿宋_GB2312" w:hAnsi="Times New Roman" w:cs="Times New Roman" w:hint="eastAsia"/>
                <w:color w:val="000000"/>
                <w:kern w:val="2"/>
                <w:sz w:val="32"/>
                <w:szCs w:val="32"/>
              </w:rPr>
              <w:t>:00</w:t>
            </w:r>
          </w:p>
        </w:tc>
      </w:tr>
    </w:tbl>
    <w:p w:rsidR="00B87D4F" w:rsidRDefault="00B87D4F" w:rsidP="00B87D4F">
      <w:pPr>
        <w:spacing w:line="600" w:lineRule="exact"/>
        <w:ind w:firstLineChars="200" w:firstLine="640"/>
        <w:rPr>
          <w:rFonts w:ascii="仿宋" w:eastAsia="仿宋" w:cs="仿宋"/>
          <w:sz w:val="32"/>
          <w:szCs w:val="32"/>
        </w:rPr>
      </w:pPr>
      <w:r>
        <w:rPr>
          <w:rFonts w:ascii="仿宋" w:eastAsia="仿宋" w:cs="仿宋" w:hint="eastAsia"/>
          <w:sz w:val="32"/>
          <w:szCs w:val="32"/>
        </w:rPr>
        <w:t>具体接站地点及联系人，将会在培训开始前通过微信群</w:t>
      </w:r>
      <w:r>
        <w:rPr>
          <w:rFonts w:ascii="仿宋" w:eastAsia="仿宋" w:cs="仿宋" w:hint="eastAsia"/>
          <w:sz w:val="32"/>
          <w:szCs w:val="32"/>
        </w:rPr>
        <w:lastRenderedPageBreak/>
        <w:t>通知。</w:t>
      </w:r>
    </w:p>
    <w:p w:rsidR="00B87D4F" w:rsidRDefault="00B87D4F" w:rsidP="00B87D4F">
      <w:pPr>
        <w:pStyle w:val="a4"/>
        <w:numPr>
          <w:ilvl w:val="0"/>
          <w:numId w:val="1"/>
        </w:numPr>
        <w:spacing w:after="240" w:line="600" w:lineRule="exact"/>
        <w:ind w:left="0" w:firstLine="640"/>
        <w:rPr>
          <w:rFonts w:ascii="黑体" w:eastAsia="黑体" w:hAnsi="黑体"/>
          <w:sz w:val="32"/>
          <w:szCs w:val="32"/>
        </w:rPr>
      </w:pPr>
      <w:r>
        <w:rPr>
          <w:rFonts w:ascii="黑体" w:eastAsia="黑体" w:hAnsi="黑体" w:hint="eastAsia"/>
          <w:sz w:val="32"/>
          <w:szCs w:val="32"/>
        </w:rPr>
        <w:t>报到联系人</w:t>
      </w:r>
    </w:p>
    <w:p w:rsidR="00B87D4F" w:rsidRDefault="00B87D4F" w:rsidP="00B87D4F">
      <w:pPr>
        <w:spacing w:line="580" w:lineRule="exact"/>
        <w:ind w:firstLineChars="200" w:firstLine="640"/>
        <w:rPr>
          <w:rFonts w:ascii="仿宋" w:eastAsia="仿宋" w:cs="仿宋" w:hint="eastAsia"/>
          <w:sz w:val="32"/>
          <w:szCs w:val="32"/>
        </w:rPr>
      </w:pPr>
      <w:r>
        <w:rPr>
          <w:rFonts w:ascii="仿宋" w:eastAsia="仿宋" w:cs="仿宋" w:hint="eastAsia"/>
          <w:sz w:val="32"/>
          <w:szCs w:val="32"/>
        </w:rPr>
        <w:t>联系人：王军</w:t>
      </w:r>
    </w:p>
    <w:p w:rsidR="00B87D4F" w:rsidRDefault="00B87D4F" w:rsidP="00B87D4F">
      <w:pPr>
        <w:spacing w:line="580" w:lineRule="exact"/>
        <w:ind w:firstLineChars="200" w:firstLine="640"/>
        <w:rPr>
          <w:rFonts w:ascii="仿宋" w:eastAsia="仿宋" w:cs="仿宋"/>
          <w:sz w:val="32"/>
          <w:szCs w:val="32"/>
        </w:rPr>
      </w:pPr>
      <w:r>
        <w:rPr>
          <w:rFonts w:ascii="仿宋" w:eastAsia="仿宋" w:cs="仿宋" w:hint="eastAsia"/>
          <w:sz w:val="32"/>
          <w:szCs w:val="32"/>
        </w:rPr>
        <w:t>电  话：13199896967</w:t>
      </w:r>
    </w:p>
    <w:p w:rsidR="00B87D4F" w:rsidRPr="00D71EBF" w:rsidRDefault="00B87D4F" w:rsidP="00B87D4F">
      <w:pPr>
        <w:spacing w:line="580" w:lineRule="exact"/>
        <w:ind w:firstLineChars="200" w:firstLine="640"/>
        <w:rPr>
          <w:rFonts w:ascii="仿宋" w:eastAsia="仿宋" w:cs="仿宋" w:hint="eastAsia"/>
          <w:sz w:val="32"/>
          <w:szCs w:val="32"/>
        </w:rPr>
      </w:pPr>
      <w:r>
        <w:rPr>
          <w:rFonts w:ascii="仿宋" w:eastAsia="仿宋" w:cs="仿宋" w:hint="eastAsia"/>
          <w:sz w:val="32"/>
          <w:szCs w:val="32"/>
        </w:rPr>
        <w:t>具体地址：</w:t>
      </w:r>
      <w:r w:rsidRPr="00D71EBF">
        <w:rPr>
          <w:rFonts w:ascii="仿宋" w:eastAsia="仿宋" w:cs="仿宋" w:hint="eastAsia"/>
          <w:sz w:val="32"/>
          <w:szCs w:val="32"/>
        </w:rPr>
        <w:t>新疆乌鲁木齐市乌鲁木齐县水西沟镇新疆冬季运动管理中心</w:t>
      </w:r>
    </w:p>
    <w:p w:rsidR="00B87D4F" w:rsidRDefault="00B87D4F" w:rsidP="00B87D4F">
      <w:pPr>
        <w:spacing w:line="580" w:lineRule="exact"/>
        <w:rPr>
          <w:rFonts w:ascii="仿宋" w:eastAsia="仿宋" w:cs="仿宋"/>
          <w:sz w:val="32"/>
          <w:szCs w:val="32"/>
        </w:rPr>
      </w:pPr>
    </w:p>
    <w:p w:rsidR="00B87D4F" w:rsidRDefault="00B87D4F" w:rsidP="00B87D4F"/>
    <w:p w:rsidR="00B87D4F" w:rsidRDefault="00B87D4F" w:rsidP="00B87D4F">
      <w:pPr>
        <w:spacing w:line="580" w:lineRule="exact"/>
        <w:ind w:leftChars="67" w:left="141" w:firstLineChars="155" w:firstLine="496"/>
        <w:rPr>
          <w:rFonts w:ascii="仿宋" w:eastAsia="仿宋" w:cs="仿宋"/>
          <w:sz w:val="32"/>
          <w:szCs w:val="32"/>
        </w:rPr>
      </w:pPr>
    </w:p>
    <w:p w:rsidR="00B87D4F" w:rsidRDefault="00B87D4F" w:rsidP="00B87D4F">
      <w:pPr>
        <w:rPr>
          <w:rFonts w:ascii="仿宋_GB2312" w:eastAsia="仿宋_GB2312" w:hAnsi="Times New Roman"/>
          <w:sz w:val="32"/>
          <w:szCs w:val="32"/>
        </w:rPr>
      </w:pPr>
    </w:p>
    <w:p w:rsidR="006D6721" w:rsidRPr="00B87D4F" w:rsidRDefault="006D6721">
      <w:bookmarkStart w:id="0" w:name="_GoBack"/>
      <w:bookmarkEnd w:id="0"/>
    </w:p>
    <w:sectPr w:rsidR="006D6721" w:rsidRPr="00B87D4F">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3084D"/>
    <w:multiLevelType w:val="multilevel"/>
    <w:tmpl w:val="3773084D"/>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4F"/>
    <w:rsid w:val="006D6721"/>
    <w:rsid w:val="00B87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7DE13-AEE7-4AD0-A8B0-64FAD5AA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D4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B87D4F"/>
    <w:pPr>
      <w:widowControl/>
      <w:spacing w:before="100" w:beforeAutospacing="1" w:after="100" w:afterAutospacing="1"/>
      <w:jc w:val="left"/>
    </w:pPr>
    <w:rPr>
      <w:rFonts w:ascii="宋体" w:hAnsi="宋体" w:cs="宋体"/>
      <w:kern w:val="0"/>
      <w:sz w:val="24"/>
      <w:szCs w:val="24"/>
    </w:rPr>
  </w:style>
  <w:style w:type="paragraph" w:styleId="a4">
    <w:name w:val="List Paragraph"/>
    <w:basedOn w:val="a"/>
    <w:uiPriority w:val="34"/>
    <w:qFormat/>
    <w:rsid w:val="00B87D4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佳明 赵</dc:creator>
  <cp:keywords/>
  <dc:description/>
  <cp:lastModifiedBy>佳明 赵</cp:lastModifiedBy>
  <cp:revision>1</cp:revision>
  <dcterms:created xsi:type="dcterms:W3CDTF">2019-06-10T02:03:00Z</dcterms:created>
  <dcterms:modified xsi:type="dcterms:W3CDTF">2019-06-10T02:03:00Z</dcterms:modified>
</cp:coreProperties>
</file>