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/>
          <w:sz w:val="36"/>
          <w:szCs w:val="36"/>
        </w:rPr>
        <w:t>2019</w:t>
      </w:r>
      <w:r>
        <w:rPr>
          <w:rFonts w:hint="eastAsia" w:ascii="宋体" w:hAnsi="宋体" w:cs="宋体"/>
          <w:sz w:val="36"/>
          <w:szCs w:val="36"/>
        </w:rPr>
        <w:t>年全国老年人气排球国家级裁判员</w:t>
      </w:r>
    </w:p>
    <w:p>
      <w:pPr>
        <w:jc w:val="center"/>
        <w:rPr>
          <w:rFonts w:ascii="宋体" w:cs="Times New Roman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提高班报名表</w:t>
      </w:r>
    </w:p>
    <w:p>
      <w:pPr>
        <w:ind w:left="3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  位（章）：</w:t>
      </w:r>
    </w:p>
    <w:p>
      <w:pPr>
        <w:ind w:left="3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联系人：电话：手机：</w:t>
      </w:r>
    </w:p>
    <w:p>
      <w:pPr>
        <w:ind w:left="360"/>
        <w:rPr>
          <w:rFonts w:ascii="仿宋" w:hAnsi="仿宋" w:eastAsia="仿宋" w:cs="仿宋"/>
          <w:sz w:val="32"/>
          <w:szCs w:val="32"/>
        </w:rPr>
      </w:pPr>
    </w:p>
    <w:tbl>
      <w:tblPr>
        <w:tblStyle w:val="2"/>
        <w:tblW w:w="94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550"/>
        <w:gridCol w:w="550"/>
        <w:gridCol w:w="3042"/>
        <w:gridCol w:w="2410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民族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</w:rPr>
              <w:t>国家级裁判员等级批准时间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42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42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42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42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42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42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42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42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42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42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42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42A25"/>
    <w:rsid w:val="64B4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2019-06-06T07:40:00Z</dcterms:created>
  <dc:creator>门户一部</dc:creator>
  <cp:lastModifiedBy>门户一部</cp:lastModifiedBy>
  <dcterms:modified xsi:type="dcterms:W3CDTF">2019-06-06T07:40:23Z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