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pacing w:val="-17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7"/>
          <w:sz w:val="44"/>
          <w:szCs w:val="44"/>
        </w:rPr>
        <w:t>2019年</w:t>
      </w:r>
      <w:r>
        <w:rPr>
          <w:rFonts w:hint="eastAsia" w:ascii="宋体" w:hAnsi="宋体" w:eastAsia="宋体" w:cs="宋体"/>
          <w:b/>
          <w:bCs/>
          <w:spacing w:val="-17"/>
          <w:sz w:val="44"/>
          <w:szCs w:val="44"/>
          <w:lang w:eastAsia="zh-CN"/>
        </w:rPr>
        <w:t>第二期</w:t>
      </w:r>
      <w:r>
        <w:rPr>
          <w:rFonts w:hint="eastAsia" w:ascii="宋体" w:hAnsi="宋体" w:eastAsia="宋体" w:cs="宋体"/>
          <w:b/>
          <w:bCs/>
          <w:spacing w:val="-17"/>
          <w:sz w:val="44"/>
          <w:szCs w:val="44"/>
        </w:rPr>
        <w:t>国际田联一级教练员培训班</w:t>
      </w:r>
      <w:r>
        <w:rPr>
          <w:rFonts w:hint="eastAsia" w:ascii="宋体" w:hAnsi="宋体" w:eastAsia="宋体" w:cs="宋体"/>
          <w:b/>
          <w:bCs/>
          <w:spacing w:val="-17"/>
          <w:sz w:val="44"/>
          <w:szCs w:val="44"/>
          <w:lang w:eastAsia="zh-CN"/>
        </w:rPr>
        <w:t>录取名单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pacing w:val="-17"/>
          <w:sz w:val="44"/>
          <w:szCs w:val="44"/>
          <w:lang w:eastAsia="zh-CN"/>
        </w:rPr>
      </w:pPr>
    </w:p>
    <w:tbl>
      <w:tblPr>
        <w:tblStyle w:val="3"/>
        <w:tblW w:w="8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709"/>
        <w:gridCol w:w="792"/>
        <w:gridCol w:w="4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70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9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4471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廖飞文</w:t>
            </w:r>
          </w:p>
        </w:tc>
        <w:tc>
          <w:tcPr>
            <w:tcW w:w="70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广东省惠州市体育运动学校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翟羽</w:t>
            </w:r>
          </w:p>
        </w:tc>
        <w:tc>
          <w:tcPr>
            <w:tcW w:w="70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满</w:t>
            </w:r>
          </w:p>
        </w:tc>
        <w:tc>
          <w:tcPr>
            <w:tcW w:w="4471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辽宁省本溪县少年儿童业余体校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马萍萍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天津市东丽区青少年业余体育学校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李凯民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山西吕梁市体育运动学校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董兆琛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淄博市桓台竞技体育运动学校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许文浩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大连瓦房店市体育运动学校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李明丽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北京市朝阳区第一少儿业余体校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柯金锋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闽南理工学院体育学院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常帅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汉族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首都师范大学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王玮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井冈山大学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陈鹏飞</w:t>
            </w:r>
          </w:p>
        </w:tc>
        <w:tc>
          <w:tcPr>
            <w:tcW w:w="70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西藏藏医药大学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张强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湖南工业大学体育学院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邓金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武汉体育学院体育科技学院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岳欣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女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中国劳动关系学院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刘庆卓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吉林体院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汪宏达</w:t>
            </w:r>
          </w:p>
        </w:tc>
        <w:tc>
          <w:tcPr>
            <w:tcW w:w="709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内蒙古赤峰市松山区河畔景地学校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白春雷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满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丹东市第四中学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张培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重庆南开（融侨）中学校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朱守强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安徽省淮南市第五中学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王巨文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杭州江南实验学校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王伟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河北省固安英才中学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那彪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江苏省吴中中等专业学校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张瑞更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山西晋城泽州一中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6" w:type="dxa"/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孙东波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男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汉</w:t>
            </w:r>
          </w:p>
        </w:tc>
        <w:tc>
          <w:tcPr>
            <w:tcW w:w="4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FangSong_GB2312"/>
                <w:kern w:val="0"/>
                <w:sz w:val="24"/>
                <w:szCs w:val="24"/>
              </w:rPr>
              <w:t>淮阳县第一中学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285" w:bottom="78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E3E24"/>
    <w:rsid w:val="69B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2019-06-04T02:30:00Z</dcterms:created>
  <dc:creator>qsb</dc:creator>
  <cp:lastModifiedBy>qsb</cp:lastModifiedBy>
  <dcterms:modified xsi:type="dcterms:W3CDTF">2019-06-04T02:42:03Z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