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附件1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_GBK" w:eastAsia="方正小标宋_GBK" w:hAnsiTheme="minorEastAsia"/>
          <w:sz w:val="36"/>
          <w:szCs w:val="36"/>
        </w:rPr>
      </w:pPr>
      <w:r>
        <w:rPr>
          <w:rFonts w:hint="eastAsia" w:ascii="方正小标宋_GBK" w:eastAsia="方正小标宋_GBK" w:hAnsiTheme="minorEastAsia"/>
          <w:sz w:val="36"/>
          <w:szCs w:val="36"/>
        </w:rPr>
        <w:t>国家飞碟射击队青年队伍集训人员名单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44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　 </w:t>
      </w: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一、队部（4人）</w:t>
      </w:r>
    </w:p>
    <w:p>
      <w:pPr>
        <w:widowControl/>
        <w:shd w:val="clear" w:color="auto" w:fill="FFFFFF"/>
        <w:spacing w:line="440" w:lineRule="exact"/>
        <w:ind w:firstLine="63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领队：刘闯（射运中心、</w:t>
      </w:r>
      <w:r>
        <w:rPr>
          <w:rFonts w:ascii="仿宋" w:hAnsi="仿宋" w:eastAsia="仿宋"/>
          <w:sz w:val="32"/>
          <w:szCs w:val="32"/>
        </w:rPr>
        <w:t>男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widowControl/>
        <w:shd w:val="clear" w:color="auto" w:fill="FFFFFF"/>
        <w:spacing w:line="440" w:lineRule="exact"/>
        <w:ind w:firstLine="63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干事：谢丽（射运中心、</w:t>
      </w:r>
      <w:r>
        <w:rPr>
          <w:rFonts w:ascii="仿宋" w:hAnsi="仿宋" w:eastAsia="仿宋"/>
          <w:sz w:val="32"/>
          <w:szCs w:val="32"/>
        </w:rPr>
        <w:t>女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widowControl/>
        <w:shd w:val="clear" w:color="auto" w:fill="FFFFFF"/>
        <w:spacing w:line="44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队医(兼干事)：孔祥照（山东、</w:t>
      </w:r>
      <w:r>
        <w:rPr>
          <w:rFonts w:ascii="仿宋" w:hAnsi="仿宋" w:eastAsia="仿宋"/>
          <w:sz w:val="32"/>
          <w:szCs w:val="32"/>
        </w:rPr>
        <w:t>男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widowControl/>
        <w:shd w:val="clear" w:color="auto" w:fill="FFFFFF"/>
        <w:spacing w:line="440" w:lineRule="exact"/>
        <w:ind w:firstLine="63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体能(兼干事)：潘灵（射运中心、</w:t>
      </w:r>
      <w:r>
        <w:rPr>
          <w:rFonts w:ascii="仿宋" w:hAnsi="仿宋" w:eastAsia="仿宋"/>
          <w:sz w:val="32"/>
          <w:szCs w:val="32"/>
        </w:rPr>
        <w:t>女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widowControl/>
        <w:shd w:val="clear" w:color="auto" w:fill="FFFFFF"/>
        <w:spacing w:line="44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二、教练员（3人）</w:t>
      </w:r>
    </w:p>
    <w:p>
      <w:pPr>
        <w:widowControl/>
        <w:shd w:val="clear" w:color="auto" w:fill="FFFFFF"/>
        <w:spacing w:line="4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王晓（北京、</w:t>
      </w:r>
      <w:r>
        <w:rPr>
          <w:rFonts w:ascii="仿宋" w:hAnsi="仿宋" w:eastAsia="仿宋"/>
          <w:sz w:val="32"/>
          <w:szCs w:val="32"/>
        </w:rPr>
        <w:t>男</w:t>
      </w:r>
      <w:r>
        <w:rPr>
          <w:rFonts w:hint="eastAsia" w:ascii="仿宋" w:hAnsi="仿宋" w:eastAsia="仿宋"/>
          <w:sz w:val="32"/>
          <w:szCs w:val="32"/>
        </w:rPr>
        <w:t>），张新东（上海、男），李文（代理教练、贵州、</w:t>
      </w:r>
      <w:r>
        <w:rPr>
          <w:rFonts w:ascii="仿宋" w:hAnsi="仿宋" w:eastAsia="仿宋"/>
          <w:sz w:val="32"/>
          <w:szCs w:val="32"/>
        </w:rPr>
        <w:t>男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widowControl/>
        <w:shd w:val="clear" w:color="auto" w:fill="FFFFFF"/>
        <w:spacing w:line="44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　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三、运动员（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6人）</w:t>
      </w:r>
    </w:p>
    <w:p>
      <w:pPr>
        <w:widowControl/>
        <w:shd w:val="clear" w:color="auto" w:fill="FFFFFF"/>
        <w:spacing w:line="4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㈠男子多向</w:t>
      </w:r>
    </w:p>
    <w:p>
      <w:pPr>
        <w:widowControl/>
        <w:shd w:val="clear" w:color="auto" w:fill="FFFFFF"/>
        <w:spacing w:line="440" w:lineRule="exact"/>
        <w:ind w:firstLine="64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李思纬（江苏）、任昭俊（湖南）、姜晗钰（浙江）、翟炯焱（山东）</w:t>
      </w:r>
    </w:p>
    <w:p>
      <w:pPr>
        <w:widowControl/>
        <w:shd w:val="clear" w:color="auto" w:fill="FFFFFF"/>
        <w:spacing w:line="440" w:lineRule="exact"/>
        <w:ind w:firstLine="64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㈡女子多向</w:t>
      </w:r>
    </w:p>
    <w:p>
      <w:pPr>
        <w:widowControl/>
        <w:shd w:val="clear" w:color="auto" w:fill="FFFFFF"/>
        <w:spacing w:line="440" w:lineRule="exact"/>
        <w:ind w:firstLine="64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张婷（上海）、洪心茹（江西）、陈红丹（浙江）、黄晓漫（广东）</w:t>
      </w:r>
    </w:p>
    <w:p>
      <w:pPr>
        <w:widowControl/>
        <w:shd w:val="clear" w:color="auto" w:fill="FFFFFF"/>
        <w:spacing w:line="440" w:lineRule="exact"/>
        <w:ind w:firstLine="64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㈢男子双向</w:t>
      </w:r>
    </w:p>
    <w:p>
      <w:pPr>
        <w:widowControl/>
        <w:shd w:val="clear" w:color="auto" w:fill="FFFFFF"/>
        <w:spacing w:line="440" w:lineRule="exact"/>
        <w:ind w:firstLine="64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龙珏（湖南）、吴亮亮（福建）、汪张越（天津）、苑帅军（河南）</w:t>
      </w:r>
    </w:p>
    <w:p>
      <w:pPr>
        <w:widowControl/>
        <w:shd w:val="clear" w:color="auto" w:fill="FFFFFF"/>
        <w:spacing w:line="440" w:lineRule="exact"/>
        <w:ind w:firstLine="64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㈣女子双向</w:t>
      </w:r>
    </w:p>
    <w:p>
      <w:pPr>
        <w:widowControl/>
        <w:shd w:val="clear" w:color="auto" w:fill="FFFFFF"/>
        <w:spacing w:line="440" w:lineRule="exact"/>
        <w:ind w:firstLine="64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宋郑怡（上海）、陆依恺（河北）、李闻怡（江苏）、孙雅姝（山东）</w:t>
      </w:r>
    </w:p>
    <w:p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A3425"/>
    <w:rsid w:val="16CA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2019-06-05T11:44:00Z</dcterms:created>
  <dc:creator>asus</dc:creator>
  <cp:lastModifiedBy>asus</cp:lastModifiedBy>
  <dcterms:modified xsi:type="dcterms:W3CDTF">2019-06-05T11:44:21Z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