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中国极限运动大会暨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</w:rPr>
        <w:t>201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年全国冲浪</w:t>
      </w:r>
    </w:p>
    <w:p>
      <w:pPr>
        <w:spacing w:line="360" w:lineRule="auto"/>
        <w:jc w:val="center"/>
        <w:rPr>
          <w:rFonts w:hint="default" w:ascii="宋体" w:hAnsi="宋体" w:eastAsia="宋体" w:cs="宋体"/>
          <w:b w:val="0"/>
          <w:bCs w:val="0"/>
          <w:sz w:val="44"/>
          <w:szCs w:val="44"/>
          <w:lang w:val="en-US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冠军赛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竞赛规程</w:t>
      </w:r>
    </w:p>
    <w:p>
      <w:pPr>
        <w:spacing w:line="360" w:lineRule="auto"/>
        <w:ind w:firstLine="422" w:firstLineChars="150"/>
        <w:jc w:val="center"/>
        <w:rPr>
          <w:rFonts w:ascii="宋体" w:hAnsi="宋体"/>
          <w:b/>
          <w:sz w:val="28"/>
          <w:szCs w:val="28"/>
        </w:rPr>
      </w:pP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比赛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名称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中国极限运动大会暨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全国冲浪冠军赛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比赛时间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地点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2019年8月18-14日      河南省濮阳市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参加人员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各省、市、自治区、直辖市、专业俱乐部、业余爱好者等相关单位和个人。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竞赛项目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（一）公开组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个人赛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短板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男子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：男子、</w:t>
      </w:r>
      <w:r>
        <w:rPr>
          <w:rFonts w:hint="eastAsia" w:ascii="仿宋" w:hAnsi="仿宋" w:eastAsia="仿宋" w:cs="仿宋"/>
          <w:sz w:val="32"/>
          <w:szCs w:val="32"/>
        </w:rPr>
        <w:t>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（二）U18组（2001年1月1号至2004年12月31号出生）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个人赛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短板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：男子、女子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长板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：男子、女子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团体赛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短板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：男子、女子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长板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：男子、女子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混合团体赛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（男女各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短板、长板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21" w:firstLineChars="1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（三）U15组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（2005年1月1号以后出生）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个人赛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短板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：男子、女子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长板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：男子、女子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</w:rPr>
        <w:t>团体赛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短板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：男子、女子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长板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：男子、女子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混合团体赛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（男女个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短板、长板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参加办法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一）</w:t>
      </w:r>
      <w:r>
        <w:rPr>
          <w:rFonts w:hint="eastAsia" w:ascii="仿宋" w:hAnsi="仿宋" w:eastAsia="仿宋" w:cs="仿宋"/>
          <w:sz w:val="32"/>
          <w:szCs w:val="32"/>
        </w:rPr>
        <w:t>各相关单位和个人均可报名参赛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根据冲浪池等条件限制，每单位每个级别限报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2人，不得兼项。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各参赛单位可报领队1名，教练员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名。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食宿费由承办单位负担。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持有公安机关核发的第二代身份证原件，身体健康者、熟悉水性、能穿救生衣游泳200米以上即可报名参赛。（报名即视为符合相关条件）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竞赛办法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一）</w:t>
      </w:r>
      <w:r>
        <w:rPr>
          <w:rFonts w:hint="eastAsia" w:ascii="仿宋" w:hAnsi="仿宋" w:eastAsia="仿宋" w:cs="仿宋"/>
          <w:sz w:val="32"/>
          <w:szCs w:val="32"/>
        </w:rPr>
        <w:t>参照国家体育总局水上中心审定的竞赛规程、竞赛通知、细则、补充通知执行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冲浪比赛依据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ISA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世界冲浪联盟赛事评分体系；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zh-CN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如遇场地、天气等情况影响比赛进行，大会将临时通知；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四）</w:t>
      </w:r>
      <w:r>
        <w:rPr>
          <w:rFonts w:hint="eastAsia" w:ascii="仿宋" w:hAnsi="仿宋" w:eastAsia="仿宋" w:cs="仿宋"/>
          <w:sz w:val="32"/>
          <w:szCs w:val="32"/>
          <w:lang w:val="zh-CN"/>
        </w:rPr>
        <w:t>凡有违背体育精神行为者，将取消参赛资格或比赛成绩；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竞赛技术官员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仲裁委员会人员组成和职责范围按《仲裁委员会条例》执行；主要裁判员由国家体育总局选派，不足名额由承办单位选派；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技术官员</w:t>
      </w:r>
      <w:r>
        <w:rPr>
          <w:rFonts w:hint="eastAsia" w:ascii="仿宋" w:hAnsi="仿宋" w:eastAsia="仿宋" w:cs="仿宋"/>
          <w:sz w:val="32"/>
          <w:szCs w:val="32"/>
        </w:rPr>
        <w:t>报到见补充通知。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录取名次与奖励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报名不足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5人，团体赛不足三队，取消该组比赛。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二）</w:t>
      </w:r>
      <w:r>
        <w:rPr>
          <w:rFonts w:hint="eastAsia" w:ascii="仿宋" w:hAnsi="仿宋" w:eastAsia="仿宋" w:cs="仿宋"/>
          <w:sz w:val="32"/>
          <w:szCs w:val="32"/>
        </w:rPr>
        <w:t>各单项录取前八名，前三名颁发奖牌，前八名颁发证书。如果人数不足，减一录取。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三）</w:t>
      </w:r>
      <w:r>
        <w:rPr>
          <w:rFonts w:hint="eastAsia" w:ascii="仿宋" w:hAnsi="仿宋" w:eastAsia="仿宋" w:cs="仿宋"/>
          <w:sz w:val="32"/>
          <w:szCs w:val="32"/>
        </w:rPr>
        <w:t>男、女团体及混合团体以总分分别录取前三名。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报名与报到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报名截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止</w:t>
      </w:r>
      <w:r>
        <w:rPr>
          <w:rFonts w:hint="eastAsia" w:ascii="仿宋" w:hAnsi="仿宋" w:eastAsia="仿宋" w:cs="仿宋"/>
          <w:sz w:val="32"/>
          <w:szCs w:val="32"/>
        </w:rPr>
        <w:t>日期为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7月18日请传真或微信发给联系人，具体报到时间请参照补充通知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报名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传真及联系人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010-67112793       张敏:13811659772（微信同）</w:t>
      </w:r>
    </w:p>
    <w:p>
      <w:pPr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竞赛器材：竞赛器材自备。</w:t>
      </w:r>
    </w:p>
    <w:p>
      <w:pPr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附件：竞赛日程表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1" w:name="_GoBack"/>
      <w:bookmarkStart w:id="0" w:name="_Toc363391789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bookmarkEnd w:id="1"/>
    <w:p>
      <w:pPr>
        <w:pStyle w:val="2"/>
        <w:jc w:val="center"/>
        <w:rPr>
          <w:rFonts w:hint="eastAsia" w:eastAsia="宋体"/>
          <w:lang w:eastAsia="zh-CN"/>
        </w:rPr>
      </w:pPr>
      <w:r>
        <w:rPr>
          <w:rFonts w:hint="eastAsia"/>
        </w:rPr>
        <w:t>竞赛日程表</w:t>
      </w:r>
      <w:bookmarkEnd w:id="0"/>
      <w:r>
        <w:rPr>
          <w:rFonts w:hint="eastAsia"/>
          <w:lang w:eastAsia="zh-CN"/>
        </w:rPr>
        <w:t>（预计参赛人数</w:t>
      </w:r>
      <w:r>
        <w:rPr>
          <w:rFonts w:hint="eastAsia"/>
          <w:lang w:val="en-US" w:eastAsia="zh-CN"/>
        </w:rPr>
        <w:t>80-120人</w:t>
      </w:r>
      <w:r>
        <w:rPr>
          <w:rFonts w:hint="eastAsia"/>
          <w:lang w:eastAsia="zh-CN"/>
        </w:rPr>
        <w:t>）</w:t>
      </w:r>
    </w:p>
    <w:p/>
    <w:tbl>
      <w:tblPr>
        <w:tblStyle w:val="4"/>
        <w:tblW w:w="105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2964"/>
        <w:gridCol w:w="2964"/>
        <w:gridCol w:w="73"/>
        <w:gridCol w:w="19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538ED5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 xml:space="preserve">第一比赛日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  <w:lang w:eastAsia="zh-CN"/>
              </w:rPr>
              <w:t>星期二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/8）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比赛单元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MPO1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开始：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:00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结束：17:00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男子短板</w:t>
            </w:r>
          </w:p>
        </w:tc>
        <w:tc>
          <w:tcPr>
            <w:tcW w:w="5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淘汰赛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lang w:eastAsia="zh-CN"/>
              </w:rPr>
              <w:t>男子短板、长板</w:t>
            </w:r>
          </w:p>
        </w:tc>
        <w:tc>
          <w:tcPr>
            <w:tcW w:w="5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淘汰赛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538ED5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第二比赛日                                                                      星期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  <w:lang w:eastAsia="zh-CN"/>
              </w:rPr>
              <w:t>三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（2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/8）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比赛单元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MPO2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开始：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:00</w:t>
            </w:r>
          </w:p>
        </w:tc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结束：17:00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女子短板、男子长板</w:t>
            </w:r>
          </w:p>
        </w:tc>
        <w:tc>
          <w:tcPr>
            <w:tcW w:w="6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淘汰赛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男子长板</w:t>
            </w:r>
          </w:p>
        </w:tc>
        <w:tc>
          <w:tcPr>
            <w:tcW w:w="6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淘汰赛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第三比赛日                                                                      星期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  <w:lang w:eastAsia="zh-CN"/>
              </w:rPr>
              <w:t>四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/8）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比赛单元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MPO3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开始：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:00</w:t>
            </w:r>
          </w:p>
        </w:tc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结束：18:00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女子长板、短板</w:t>
            </w:r>
          </w:p>
        </w:tc>
        <w:tc>
          <w:tcPr>
            <w:tcW w:w="6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淘汰赛、半决赛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女子长板、男子短板</w:t>
            </w:r>
          </w:p>
        </w:tc>
        <w:tc>
          <w:tcPr>
            <w:tcW w:w="6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淘汰赛、半决赛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05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第四比赛日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</w:rPr>
              <w:t xml:space="preserve">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星期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  <w:lang w:eastAsia="zh-CN"/>
              </w:rPr>
              <w:t>五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  <w:lang w:val="en-US" w:eastAsia="zh-CN"/>
              </w:rPr>
              <w:t>23</w:t>
            </w:r>
            <w:r>
              <w:rPr>
                <w:rFonts w:hint="eastAsia" w:ascii="宋体" w:hAnsi="宋体" w:cs="宋体"/>
                <w:b/>
                <w:bCs/>
                <w:color w:val="538ED5"/>
                <w:kern w:val="0"/>
                <w:sz w:val="22"/>
              </w:rPr>
              <w:t>/8）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比赛单元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MPO4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开始：</w:t>
            </w:r>
            <w:r>
              <w:rPr>
                <w:rFonts w:hint="eastAsia" w:ascii="宋体" w:hAnsi="宋体" w:cs="宋体"/>
                <w:b/>
                <w:kern w:val="0"/>
                <w:sz w:val="22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:00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结束：17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</w:rPr>
              <w:t>: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00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男、女短板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半决赛、决赛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半决赛、决赛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男、女长板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半决赛、决赛</w:t>
            </w:r>
          </w:p>
        </w:tc>
        <w:tc>
          <w:tcPr>
            <w:tcW w:w="2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半决赛、决赛</w:t>
            </w:r>
          </w:p>
        </w:tc>
        <w:tc>
          <w:tcPr>
            <w:tcW w:w="2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lang w:eastAsia="zh-CN"/>
              </w:rPr>
              <w:t>冲浪池</w:t>
            </w:r>
          </w:p>
        </w:tc>
      </w:tr>
    </w:tbl>
    <w:p/>
    <w:sectPr>
      <w:footerReference r:id="rId3" w:type="default"/>
      <w:footerReference r:id="rId4" w:type="even"/>
      <w:pgSz w:w="11907" w:h="16840"/>
      <w:pgMar w:top="1247" w:right="1418" w:bottom="1247" w:left="1418" w:header="0" w:footer="0" w:gutter="0"/>
      <w:pgNumType w:start="1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rPr>
        <w:rFonts w:hint="eastAsia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1A901"/>
    <w:multiLevelType w:val="singleLevel"/>
    <w:tmpl w:val="2101A901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E3101"/>
    <w:rsid w:val="01D514B8"/>
    <w:rsid w:val="02647621"/>
    <w:rsid w:val="0BA93D84"/>
    <w:rsid w:val="116602DE"/>
    <w:rsid w:val="1377490A"/>
    <w:rsid w:val="18FA1823"/>
    <w:rsid w:val="19360157"/>
    <w:rsid w:val="295E32AF"/>
    <w:rsid w:val="2A793286"/>
    <w:rsid w:val="38DE3101"/>
    <w:rsid w:val="3E3467BD"/>
    <w:rsid w:val="4C30389F"/>
    <w:rsid w:val="5B786545"/>
    <w:rsid w:val="61B772A0"/>
    <w:rsid w:val="67B66DB0"/>
    <w:rsid w:val="78A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line="415" w:lineRule="auto"/>
      <w:jc w:val="center"/>
      <w:outlineLvl w:val="1"/>
    </w:pPr>
    <w:rPr>
      <w:rFonts w:eastAsia="宋体" w:asciiTheme="majorHAnsi" w:hAnsiTheme="majorHAnsi" w:cstheme="majorBidi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  <w:textAlignment w:val="baseline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2019-03-18T02:26:00Z</dcterms:created>
  <dc:creator>张敏</dc:creator>
  <cp:lastModifiedBy>李军</cp:lastModifiedBy>
  <cp:lastPrinted>2019-03-18T02:40:00Z</cp:lastPrinted>
  <dcterms:modified xsi:type="dcterms:W3CDTF">2019-05-31T04:26:18Z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