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63" w:rsidRDefault="009E0263" w:rsidP="000C2349">
      <w:pPr>
        <w:adjustRightInd w:val="0"/>
        <w:snapToGrid w:val="0"/>
        <w:rPr>
          <w:rFonts w:ascii="宋体" w:eastAsia="宋体" w:hAnsi="宋体" w:cs="宋体"/>
          <w:bCs/>
          <w:sz w:val="44"/>
          <w:szCs w:val="44"/>
        </w:rPr>
      </w:pPr>
    </w:p>
    <w:p w:rsidR="009E0263" w:rsidRPr="000C2349" w:rsidRDefault="00314415" w:rsidP="000C2349">
      <w:pPr>
        <w:adjustRightInd w:val="0"/>
        <w:snapToGrid w:val="0"/>
        <w:jc w:val="center"/>
        <w:rPr>
          <w:rFonts w:ascii="宋体" w:eastAsia="宋体" w:hAnsi="宋体" w:cs="宋体"/>
          <w:b/>
          <w:bCs/>
          <w:sz w:val="44"/>
          <w:szCs w:val="44"/>
        </w:rPr>
      </w:pPr>
      <w:r w:rsidRPr="000C2349">
        <w:rPr>
          <w:rFonts w:ascii="宋体" w:eastAsia="宋体" w:hAnsi="宋体" w:cs="宋体" w:hint="eastAsia"/>
          <w:b/>
          <w:bCs/>
          <w:sz w:val="44"/>
          <w:szCs w:val="44"/>
        </w:rPr>
        <w:t>中国极限运动大会斯篮搏运动项目</w:t>
      </w:r>
    </w:p>
    <w:p w:rsidR="009E0263" w:rsidRPr="000C2349" w:rsidRDefault="00314415" w:rsidP="000C2349">
      <w:pPr>
        <w:adjustRightInd w:val="0"/>
        <w:snapToGrid w:val="0"/>
        <w:jc w:val="center"/>
        <w:rPr>
          <w:rFonts w:ascii="宋体" w:eastAsia="宋体" w:hAnsi="宋体" w:cs="宋体"/>
          <w:b/>
          <w:bCs/>
          <w:sz w:val="44"/>
          <w:szCs w:val="44"/>
        </w:rPr>
      </w:pPr>
      <w:r w:rsidRPr="000C2349">
        <w:rPr>
          <w:rFonts w:ascii="宋体" w:eastAsia="宋体" w:hAnsi="宋体" w:cs="宋体" w:hint="eastAsia"/>
          <w:b/>
          <w:bCs/>
          <w:sz w:val="44"/>
          <w:szCs w:val="44"/>
        </w:rPr>
        <w:t>竞赛规程</w:t>
      </w:r>
    </w:p>
    <w:p w:rsidR="009E0263" w:rsidRDefault="009E0263" w:rsidP="000C2349">
      <w:pPr>
        <w:adjustRightInd w:val="0"/>
        <w:snapToGrid w:val="0"/>
        <w:rPr>
          <w:rFonts w:ascii="仿宋" w:eastAsia="仿宋" w:hAnsi="仿宋"/>
          <w:sz w:val="32"/>
          <w:szCs w:val="32"/>
        </w:rPr>
      </w:pPr>
    </w:p>
    <w:p w:rsidR="009E0263" w:rsidRPr="000C2349" w:rsidRDefault="00314415" w:rsidP="00AA1421">
      <w:pPr>
        <w:pStyle w:val="aa"/>
        <w:adjustRightInd w:val="0"/>
        <w:snapToGrid w:val="0"/>
        <w:spacing w:line="360" w:lineRule="auto"/>
        <w:ind w:firstLine="643"/>
        <w:rPr>
          <w:rFonts w:ascii="仿宋" w:eastAsia="仿宋" w:hAnsi="仿宋" w:cs="仿宋"/>
          <w:b/>
          <w:sz w:val="32"/>
          <w:szCs w:val="32"/>
        </w:rPr>
      </w:pPr>
      <w:r w:rsidRPr="000C2349">
        <w:rPr>
          <w:rFonts w:ascii="仿宋" w:eastAsia="仿宋" w:hAnsi="仿宋" w:cs="仿宋" w:hint="eastAsia"/>
          <w:b/>
          <w:sz w:val="32"/>
          <w:szCs w:val="32"/>
        </w:rPr>
        <w:t>一、竞赛时间和地点：</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时间：2019年8月18日-21日</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地点：河南省濮阳市水秀广场</w:t>
      </w:r>
    </w:p>
    <w:p w:rsidR="009E0263" w:rsidRPr="000C2349" w:rsidRDefault="00314415" w:rsidP="00AA1421">
      <w:pPr>
        <w:pStyle w:val="aa"/>
        <w:adjustRightInd w:val="0"/>
        <w:snapToGrid w:val="0"/>
        <w:spacing w:line="360" w:lineRule="auto"/>
        <w:ind w:firstLine="643"/>
        <w:rPr>
          <w:rFonts w:ascii="仿宋" w:eastAsia="仿宋" w:hAnsi="仿宋" w:cs="仿宋"/>
          <w:b/>
          <w:sz w:val="32"/>
          <w:szCs w:val="32"/>
        </w:rPr>
      </w:pPr>
      <w:r w:rsidRPr="000C2349">
        <w:rPr>
          <w:rFonts w:ascii="仿宋" w:eastAsia="仿宋" w:hAnsi="仿宋" w:cs="仿宋" w:hint="eastAsia"/>
          <w:b/>
          <w:sz w:val="32"/>
          <w:szCs w:val="32"/>
        </w:rPr>
        <w:t>二、竞赛项目：</w:t>
      </w:r>
    </w:p>
    <w:p w:rsidR="009E0263" w:rsidRPr="000C2349" w:rsidRDefault="000C2349" w:rsidP="00AA1421">
      <w:pPr>
        <w:pStyle w:val="aa"/>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（一）</w:t>
      </w:r>
      <w:r w:rsidR="00314415" w:rsidRPr="000C2349">
        <w:rPr>
          <w:rFonts w:ascii="仿宋" w:eastAsia="仿宋" w:hAnsi="仿宋" w:cs="仿宋" w:hint="eastAsia"/>
          <w:sz w:val="32"/>
          <w:szCs w:val="32"/>
        </w:rPr>
        <w:t>斯篮搏4对4全场竞技赛（SlamBall Full-On 4VS4 Format）；</w:t>
      </w:r>
    </w:p>
    <w:p w:rsidR="009E0263" w:rsidRPr="000C2349" w:rsidRDefault="000C2349" w:rsidP="00AA1421">
      <w:pPr>
        <w:pStyle w:val="aa"/>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（二）</w:t>
      </w:r>
      <w:r w:rsidR="00314415" w:rsidRPr="000C2349">
        <w:rPr>
          <w:rFonts w:ascii="仿宋" w:eastAsia="仿宋" w:hAnsi="仿宋" w:cs="仿宋" w:hint="eastAsia"/>
          <w:sz w:val="32"/>
          <w:szCs w:val="32"/>
        </w:rPr>
        <w:t>斯篮搏自由式扣篮表演赛。</w:t>
      </w:r>
    </w:p>
    <w:p w:rsidR="009E0263" w:rsidRPr="000C2349" w:rsidRDefault="00314415" w:rsidP="00AA1421">
      <w:pPr>
        <w:pStyle w:val="aa"/>
        <w:adjustRightInd w:val="0"/>
        <w:snapToGrid w:val="0"/>
        <w:spacing w:line="360" w:lineRule="auto"/>
        <w:ind w:firstLine="643"/>
        <w:rPr>
          <w:rFonts w:ascii="仿宋" w:eastAsia="仿宋" w:hAnsi="仿宋" w:cs="仿宋"/>
          <w:b/>
          <w:sz w:val="32"/>
          <w:szCs w:val="32"/>
        </w:rPr>
      </w:pPr>
      <w:r w:rsidRPr="000C2349">
        <w:rPr>
          <w:rFonts w:ascii="仿宋" w:eastAsia="仿宋" w:hAnsi="仿宋" w:cs="仿宋" w:hint="eastAsia"/>
          <w:b/>
          <w:sz w:val="32"/>
          <w:szCs w:val="32"/>
        </w:rPr>
        <w:t>三、参赛单位：</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全国重点高校及俱乐部代表队伍。</w:t>
      </w:r>
    </w:p>
    <w:p w:rsidR="009E0263" w:rsidRPr="000C2349" w:rsidRDefault="00314415" w:rsidP="00AA1421">
      <w:pPr>
        <w:adjustRightInd w:val="0"/>
        <w:snapToGrid w:val="0"/>
        <w:spacing w:line="360" w:lineRule="auto"/>
        <w:ind w:firstLineChars="200" w:firstLine="643"/>
        <w:rPr>
          <w:rFonts w:ascii="仿宋" w:eastAsia="仿宋" w:hAnsi="仿宋" w:cs="仿宋"/>
          <w:b/>
          <w:bCs/>
          <w:sz w:val="32"/>
          <w:szCs w:val="32"/>
        </w:rPr>
      </w:pPr>
      <w:r w:rsidRPr="000C2349">
        <w:rPr>
          <w:rFonts w:ascii="仿宋" w:eastAsia="仿宋" w:hAnsi="仿宋" w:cs="仿宋" w:hint="eastAsia"/>
          <w:b/>
          <w:bCs/>
          <w:sz w:val="32"/>
          <w:szCs w:val="32"/>
        </w:rPr>
        <w:t>四、参赛要求：</w:t>
      </w:r>
    </w:p>
    <w:p w:rsidR="009E0263" w:rsidRPr="000C2349" w:rsidRDefault="00314415" w:rsidP="00AA1421">
      <w:pPr>
        <w:adjustRightInd w:val="0"/>
        <w:snapToGrid w:val="0"/>
        <w:spacing w:line="360" w:lineRule="auto"/>
        <w:ind w:firstLineChars="200" w:firstLine="575"/>
        <w:rPr>
          <w:rFonts w:ascii="仿宋" w:eastAsia="仿宋" w:hAnsi="仿宋" w:cs="仿宋"/>
          <w:sz w:val="32"/>
          <w:szCs w:val="32"/>
        </w:rPr>
      </w:pPr>
      <w:r w:rsidRPr="000C2349">
        <w:rPr>
          <w:rFonts w:ascii="仿宋" w:eastAsia="仿宋" w:hAnsi="仿宋" w:cs="仿宋" w:hint="eastAsia"/>
          <w:w w:val="90"/>
          <w:sz w:val="32"/>
          <w:szCs w:val="32"/>
        </w:rPr>
        <w:t>每队要求参赛队员6-8名，领队、教练2名。球员可兼报两项比赛</w:t>
      </w:r>
      <w:r w:rsidRPr="000C2349">
        <w:rPr>
          <w:rFonts w:ascii="仿宋" w:eastAsia="仿宋" w:hAnsi="仿宋" w:cs="仿宋" w:hint="eastAsia"/>
          <w:sz w:val="32"/>
          <w:szCs w:val="32"/>
        </w:rPr>
        <w:t>。</w:t>
      </w:r>
    </w:p>
    <w:p w:rsidR="009E0263" w:rsidRPr="000C2349" w:rsidRDefault="000C2349" w:rsidP="00AA1421">
      <w:pPr>
        <w:adjustRightInd w:val="0"/>
        <w:snapToGrid w:val="0"/>
        <w:spacing w:line="360" w:lineRule="auto"/>
        <w:ind w:left="643"/>
        <w:rPr>
          <w:rFonts w:ascii="仿宋" w:eastAsia="仿宋" w:hAnsi="仿宋" w:cs="仿宋"/>
          <w:b/>
          <w:sz w:val="32"/>
          <w:szCs w:val="32"/>
        </w:rPr>
      </w:pPr>
      <w:r>
        <w:rPr>
          <w:rFonts w:ascii="仿宋" w:eastAsia="仿宋" w:hAnsi="仿宋" w:cs="仿宋" w:hint="eastAsia"/>
          <w:b/>
          <w:sz w:val="32"/>
          <w:szCs w:val="32"/>
        </w:rPr>
        <w:t>五、</w:t>
      </w:r>
      <w:r w:rsidR="00314415" w:rsidRPr="000C2349">
        <w:rPr>
          <w:rFonts w:ascii="仿宋" w:eastAsia="仿宋" w:hAnsi="仿宋" w:cs="仿宋" w:hint="eastAsia"/>
          <w:b/>
          <w:sz w:val="32"/>
          <w:szCs w:val="32"/>
        </w:rPr>
        <w:t>竞赛方式：</w:t>
      </w:r>
    </w:p>
    <w:p w:rsidR="009E0263" w:rsidRPr="000C2349" w:rsidRDefault="000C2349" w:rsidP="00AA1421">
      <w:pPr>
        <w:pStyle w:val="aa"/>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（一）</w:t>
      </w:r>
      <w:r w:rsidR="00314415" w:rsidRPr="000C2349">
        <w:rPr>
          <w:rFonts w:ascii="仿宋" w:eastAsia="仿宋" w:hAnsi="仿宋" w:cs="仿宋" w:hint="eastAsia"/>
          <w:sz w:val="32"/>
          <w:szCs w:val="32"/>
        </w:rPr>
        <w:t>斯篮搏正式比赛规则按照《斯篮搏运动裁判与规则》中“斯篮搏竞赛规则及解释”执行；</w:t>
      </w:r>
    </w:p>
    <w:p w:rsidR="009E0263" w:rsidRPr="000C2349" w:rsidRDefault="000C2349" w:rsidP="00AA1421">
      <w:pPr>
        <w:pStyle w:val="aa"/>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（二）</w:t>
      </w:r>
      <w:r w:rsidR="00314415" w:rsidRPr="000C2349">
        <w:rPr>
          <w:rFonts w:ascii="仿宋" w:eastAsia="仿宋" w:hAnsi="仿宋" w:cs="仿宋" w:hint="eastAsia"/>
          <w:sz w:val="32"/>
          <w:szCs w:val="32"/>
        </w:rPr>
        <w:t>各单位必须严要求统一比赛着装进行参赛。</w:t>
      </w:r>
    </w:p>
    <w:p w:rsidR="009E0263" w:rsidRPr="000C2349" w:rsidRDefault="00314415" w:rsidP="00AA1421">
      <w:pPr>
        <w:pStyle w:val="aa"/>
        <w:adjustRightInd w:val="0"/>
        <w:snapToGrid w:val="0"/>
        <w:spacing w:line="360" w:lineRule="auto"/>
        <w:ind w:firstLine="643"/>
        <w:rPr>
          <w:rFonts w:ascii="仿宋" w:eastAsia="仿宋" w:hAnsi="仿宋" w:cs="仿宋"/>
          <w:b/>
          <w:sz w:val="32"/>
          <w:szCs w:val="32"/>
        </w:rPr>
      </w:pPr>
      <w:r w:rsidRPr="000C2349">
        <w:rPr>
          <w:rFonts w:ascii="仿宋" w:eastAsia="仿宋" w:hAnsi="仿宋" w:cs="仿宋" w:hint="eastAsia"/>
          <w:b/>
          <w:sz w:val="32"/>
          <w:szCs w:val="32"/>
        </w:rPr>
        <w:t>六、赛事总则：</w:t>
      </w:r>
    </w:p>
    <w:p w:rsidR="009E0263" w:rsidRPr="000C2349" w:rsidRDefault="00314415" w:rsidP="00AA1421">
      <w:pPr>
        <w:pStyle w:val="a7"/>
        <w:adjustRightInd w:val="0"/>
        <w:snapToGrid w:val="0"/>
        <w:spacing w:before="0" w:after="0" w:line="360" w:lineRule="auto"/>
        <w:ind w:firstLineChars="200" w:firstLine="640"/>
        <w:jc w:val="both"/>
        <w:outlineLvl w:val="9"/>
        <w:rPr>
          <w:rFonts w:ascii="仿宋" w:eastAsia="仿宋" w:hAnsi="仿宋" w:cs="仿宋"/>
          <w:b w:val="0"/>
          <w:sz w:val="32"/>
        </w:rPr>
      </w:pPr>
      <w:r w:rsidRPr="000C2349">
        <w:rPr>
          <w:rFonts w:ascii="仿宋" w:eastAsia="仿宋" w:hAnsi="仿宋" w:cs="仿宋" w:hint="eastAsia"/>
          <w:b w:val="0"/>
          <w:sz w:val="32"/>
        </w:rPr>
        <w:t>(一）宗旨：</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斯篮搏来源于美国，它将篮球、冰球、橄榄球、体操、</w:t>
      </w:r>
      <w:r w:rsidRPr="000C2349">
        <w:rPr>
          <w:rFonts w:ascii="仿宋" w:eastAsia="仿宋" w:hAnsi="仿宋" w:cs="仿宋" w:hint="eastAsia"/>
          <w:b w:val="0"/>
          <w:sz w:val="32"/>
        </w:rPr>
        <w:lastRenderedPageBreak/>
        <w:t>蹦床、跑酷等多种运动的精华融于一身，是21世纪最具新潮、革新与参与性的“有态度”的新兴运动。它的与众不同在于，在利用弹簧原理构成的专业球场上，人人都能自由的在空中做出各种扣篮动作，以及做出更为精彩的空中配合，使得这项运动充满无限创造力以及绝佳的观赏性，受到了世界范围的追捧。</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斯篮搏强调团队配合和个人能力的突破，既有单人能力加成，也有团队默契体现。并且所有对斯篮搏感兴趣的人，都可以参与到这项运动中来。斯篮搏的特性让这项运动充满了包容性。无论身高体型，只要努力，任何人都可以完成超乎想象的动作。</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斯篮搏拥有周全的安全保障，且针对球员、教练、裁判员、儿童等均有严格的培训认证体系，包含球员认证计划（简称MCAP）、技巧认证计划（简称MCSP）、技术官员认证计划（简称MCOP）及少儿认证计划（简称MCJP），以保证斯篮搏运动在全球范围内有统一的标准及安全性。</w:t>
      </w:r>
    </w:p>
    <w:p w:rsidR="009E0263" w:rsidRPr="000C2349" w:rsidRDefault="00314415" w:rsidP="00AA1421">
      <w:pPr>
        <w:pStyle w:val="aa"/>
        <w:adjustRightInd w:val="0"/>
        <w:snapToGrid w:val="0"/>
        <w:spacing w:line="360" w:lineRule="auto"/>
        <w:ind w:firstLine="640"/>
        <w:rPr>
          <w:rFonts w:ascii="仿宋" w:eastAsia="仿宋" w:hAnsi="仿宋" w:cs="仿宋"/>
          <w:bCs/>
          <w:sz w:val="32"/>
          <w:szCs w:val="32"/>
        </w:rPr>
      </w:pPr>
      <w:r w:rsidRPr="000C2349">
        <w:rPr>
          <w:rFonts w:ascii="仿宋" w:eastAsia="仿宋" w:hAnsi="仿宋" w:cs="仿宋" w:hint="eastAsia"/>
          <w:bCs/>
          <w:sz w:val="32"/>
          <w:szCs w:val="32"/>
        </w:rPr>
        <w:t>我们希望通过斯篮搏运动在高校的普及推广，以及举办斯篮搏赛事，来激发学生参与体育运动的兴趣，强健学生的体魄，培养学生积极主动参与运动的习惯。</w:t>
      </w:r>
    </w:p>
    <w:p w:rsidR="009E0263" w:rsidRPr="000C2349" w:rsidRDefault="00314415" w:rsidP="00AA1421">
      <w:pPr>
        <w:pStyle w:val="a7"/>
        <w:numPr>
          <w:ilvl w:val="0"/>
          <w:numId w:val="2"/>
        </w:numPr>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参赛资格：</w:t>
      </w:r>
    </w:p>
    <w:p w:rsidR="009E0263" w:rsidRPr="000C2349" w:rsidRDefault="00314415" w:rsidP="00AA1421">
      <w:pPr>
        <w:pStyle w:val="a7"/>
        <w:numPr>
          <w:ilvl w:val="0"/>
          <w:numId w:val="3"/>
        </w:numPr>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如果有学生想要成为所在学校的斯篮搏校队成员，教练有义务带领他/她在认证过的训练员指导下进行练习，</w:t>
      </w:r>
      <w:r w:rsidRPr="000C2349">
        <w:rPr>
          <w:rFonts w:ascii="仿宋" w:eastAsia="仿宋" w:hAnsi="仿宋" w:cs="仿宋" w:hint="eastAsia"/>
          <w:b w:val="0"/>
          <w:sz w:val="32"/>
        </w:rPr>
        <w:lastRenderedPageBreak/>
        <w:t>并通过MCAP等级认证，该认证计划一共有12个等级。</w:t>
      </w:r>
    </w:p>
    <w:p w:rsidR="009E0263" w:rsidRPr="000C2349" w:rsidRDefault="00314415" w:rsidP="00AA1421">
      <w:pPr>
        <w:pStyle w:val="a7"/>
        <w:numPr>
          <w:ilvl w:val="0"/>
          <w:numId w:val="3"/>
        </w:numPr>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每个球员要通过MCAP第三级的训练等级(替补球员)，并且通过相关考核认证才有资格参加校队选拔。球员须达到MCAP四级认证以上，才有参赛资格。</w:t>
      </w:r>
    </w:p>
    <w:p w:rsidR="009E0263" w:rsidRPr="000C2349" w:rsidRDefault="00314415" w:rsidP="00AA1421">
      <w:pPr>
        <w:pStyle w:val="a7"/>
        <w:numPr>
          <w:ilvl w:val="0"/>
          <w:numId w:val="3"/>
        </w:numPr>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斯篮搏给每所学校的8位正选校队球员发放球衣和安全装备。</w:t>
      </w:r>
    </w:p>
    <w:p w:rsidR="009E0263" w:rsidRPr="000C2349" w:rsidRDefault="00314415" w:rsidP="00AA1421">
      <w:pPr>
        <w:pStyle w:val="a7"/>
        <w:numPr>
          <w:ilvl w:val="0"/>
          <w:numId w:val="3"/>
        </w:numPr>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在正式的斯篮搏比赛中，球员不可以交换或使用其他队友的球衣。</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（三）比赛流程：</w:t>
      </w:r>
    </w:p>
    <w:p w:rsidR="009E0263" w:rsidRPr="000C2349" w:rsidRDefault="000C2349" w:rsidP="00AA1421">
      <w:pPr>
        <w:pStyle w:val="a7"/>
        <w:adjustRightInd w:val="0"/>
        <w:snapToGrid w:val="0"/>
        <w:spacing w:before="0" w:after="0" w:line="360" w:lineRule="auto"/>
        <w:ind w:firstLineChars="200" w:firstLine="640"/>
        <w:jc w:val="both"/>
        <w:rPr>
          <w:rFonts w:ascii="仿宋" w:eastAsia="仿宋" w:hAnsi="仿宋" w:cs="仿宋"/>
          <w:sz w:val="32"/>
        </w:rPr>
      </w:pPr>
      <w:r>
        <w:rPr>
          <w:rFonts w:ascii="仿宋" w:eastAsia="仿宋" w:hAnsi="仿宋" w:cs="仿宋"/>
          <w:b w:val="0"/>
          <w:sz w:val="32"/>
        </w:rPr>
        <w:t>1、</w:t>
      </w:r>
      <w:r w:rsidR="00314415" w:rsidRPr="000C2349">
        <w:rPr>
          <w:rFonts w:ascii="仿宋" w:eastAsia="仿宋" w:hAnsi="仿宋" w:cs="仿宋" w:hint="eastAsia"/>
          <w:b w:val="0"/>
          <w:sz w:val="32"/>
        </w:rPr>
        <w:t>斯篮搏4对4全场竞技赛（SlamBall Full-On 4VS4 Format）：</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bCs w:val="0"/>
          <w:sz w:val="32"/>
        </w:rPr>
      </w:pPr>
      <w:r w:rsidRPr="000C2349">
        <w:rPr>
          <w:rFonts w:ascii="仿宋" w:eastAsia="仿宋" w:hAnsi="仿宋" w:cs="仿宋" w:hint="eastAsia"/>
          <w:b w:val="0"/>
          <w:bCs w:val="0"/>
          <w:sz w:val="32"/>
        </w:rPr>
        <w:t xml:space="preserve">比赛时间为8月18日-21日 </w:t>
      </w:r>
    </w:p>
    <w:p w:rsidR="009E0263" w:rsidRPr="000C2349" w:rsidRDefault="00314415" w:rsidP="00AA1421">
      <w:pPr>
        <w:pStyle w:val="a6"/>
        <w:adjustRightInd w:val="0"/>
        <w:snapToGrid w:val="0"/>
        <w:spacing w:before="0" w:beforeAutospacing="0" w:after="0" w:afterAutospacing="0" w:line="360" w:lineRule="auto"/>
        <w:ind w:firstLineChars="200" w:firstLine="640"/>
        <w:jc w:val="both"/>
        <w:rPr>
          <w:rFonts w:ascii="仿宋" w:eastAsia="仿宋" w:hAnsi="仿宋" w:cs="仿宋"/>
          <w:sz w:val="32"/>
          <w:szCs w:val="32"/>
        </w:rPr>
      </w:pPr>
      <w:r w:rsidRPr="000C2349">
        <w:rPr>
          <w:rFonts w:ascii="仿宋" w:eastAsia="仿宋" w:hAnsi="仿宋" w:cs="仿宋" w:hint="eastAsia"/>
          <w:sz w:val="32"/>
          <w:szCs w:val="32"/>
        </w:rPr>
        <w:t>8月17日所有球队进行公开抽签分组，如对分组结果有异议则在赛前提交申请复议。</w:t>
      </w:r>
    </w:p>
    <w:p w:rsidR="009E0263" w:rsidRPr="000C2349" w:rsidRDefault="005422FC" w:rsidP="00AA1421">
      <w:pPr>
        <w:pStyle w:val="a6"/>
        <w:adjustRightInd w:val="0"/>
        <w:snapToGrid w:val="0"/>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（1）</w:t>
      </w:r>
      <w:r w:rsidR="00314415" w:rsidRPr="000C2349">
        <w:rPr>
          <w:rFonts w:ascii="仿宋" w:eastAsia="仿宋" w:hAnsi="仿宋" w:cs="仿宋" w:hint="eastAsia"/>
          <w:sz w:val="32"/>
          <w:szCs w:val="32"/>
        </w:rPr>
        <w:t>6支球队赛制：</w:t>
      </w:r>
    </w:p>
    <w:p w:rsidR="009E0263" w:rsidRPr="000C2349" w:rsidRDefault="00314415" w:rsidP="00AA1421">
      <w:pPr>
        <w:pStyle w:val="a6"/>
        <w:adjustRightInd w:val="0"/>
        <w:snapToGrid w:val="0"/>
        <w:spacing w:before="0" w:beforeAutospacing="0" w:after="0" w:afterAutospacing="0" w:line="360" w:lineRule="auto"/>
        <w:ind w:firstLineChars="200" w:firstLine="640"/>
        <w:jc w:val="both"/>
        <w:rPr>
          <w:rFonts w:ascii="仿宋" w:eastAsia="仿宋" w:hAnsi="仿宋" w:cs="仿宋"/>
          <w:sz w:val="32"/>
          <w:szCs w:val="32"/>
        </w:rPr>
      </w:pPr>
      <w:r w:rsidRPr="000C2349">
        <w:rPr>
          <w:rFonts w:ascii="仿宋" w:eastAsia="仿宋" w:hAnsi="仿宋" w:cs="仿宋" w:hint="eastAsia"/>
          <w:sz w:val="32"/>
          <w:szCs w:val="32"/>
        </w:rPr>
        <w:t>6支球队比赛采用单循环积分制，每日更新积分，第三天决出前四名，积分前四名球队在第四天举行决赛，比赛采用三局两胜的方式决出冠军、亚军、季军球队。每支球队由4名球员首发上场，由2名得分手、1名控球手与1名防守者组成，每场比赛每队可有8名球员轮换使用。</w:t>
      </w:r>
    </w:p>
    <w:p w:rsidR="005422FC" w:rsidRDefault="00314415" w:rsidP="00C12CEC">
      <w:pPr>
        <w:pStyle w:val="a6"/>
        <w:adjustRightInd w:val="0"/>
        <w:snapToGrid w:val="0"/>
        <w:spacing w:before="0" w:beforeAutospacing="0" w:after="0" w:afterAutospacing="0" w:line="360" w:lineRule="auto"/>
        <w:ind w:firstLineChars="200" w:firstLine="640"/>
        <w:jc w:val="both"/>
        <w:rPr>
          <w:rFonts w:ascii="仿宋" w:eastAsia="仿宋" w:hAnsi="仿宋" w:cs="仿宋" w:hint="eastAsia"/>
          <w:sz w:val="32"/>
          <w:szCs w:val="32"/>
        </w:rPr>
      </w:pPr>
      <w:r w:rsidRPr="000C2349">
        <w:rPr>
          <w:rFonts w:ascii="仿宋" w:eastAsia="仿宋" w:hAnsi="仿宋" w:cs="仿宋" w:hint="eastAsia"/>
          <w:noProof/>
          <w:sz w:val="32"/>
          <w:szCs w:val="32"/>
        </w:rPr>
        <w:lastRenderedPageBreak/>
        <w:drawing>
          <wp:anchor distT="0" distB="0" distL="114300" distR="114300" simplePos="0" relativeHeight="251658240" behindDoc="1" locked="0" layoutInCell="1" allowOverlap="1">
            <wp:simplePos x="0" y="0"/>
            <wp:positionH relativeFrom="column">
              <wp:posOffset>-704850</wp:posOffset>
            </wp:positionH>
            <wp:positionV relativeFrom="paragraph">
              <wp:posOffset>557530</wp:posOffset>
            </wp:positionV>
            <wp:extent cx="6736715" cy="2628900"/>
            <wp:effectExtent l="0" t="0" r="0" b="0"/>
            <wp:wrapTight wrapText="bothSides">
              <wp:wrapPolygon edited="0">
                <wp:start x="0" y="0"/>
                <wp:lineTo x="0" y="21443"/>
                <wp:lineTo x="21561" y="21443"/>
                <wp:lineTo x="21561" y="0"/>
                <wp:lineTo x="0" y="0"/>
              </wp:wrapPolygon>
            </wp:wrapTight>
            <wp:docPr id="3" name="图片 3" descr="C:\Users\HUMANR~1\AppData\Local\Temp\15584220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UMANR~1\AppData\Local\Temp\155842205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736715" cy="2628900"/>
                    </a:xfrm>
                    <a:prstGeom prst="rect">
                      <a:avLst/>
                    </a:prstGeom>
                    <a:noFill/>
                    <a:ln>
                      <a:noFill/>
                    </a:ln>
                  </pic:spPr>
                </pic:pic>
              </a:graphicData>
            </a:graphic>
          </wp:anchor>
        </w:drawing>
      </w:r>
      <w:r w:rsidRPr="000C2349">
        <w:rPr>
          <w:rFonts w:ascii="仿宋" w:eastAsia="仿宋" w:hAnsi="仿宋" w:cs="仿宋" w:hint="eastAsia"/>
          <w:sz w:val="32"/>
          <w:szCs w:val="32"/>
        </w:rPr>
        <w:t>6支球队比赛日程表如下：</w:t>
      </w:r>
    </w:p>
    <w:p w:rsidR="009E0263" w:rsidRPr="000C2349" w:rsidRDefault="005422FC" w:rsidP="00AA1421">
      <w:pPr>
        <w:pStyle w:val="a6"/>
        <w:adjustRightInd w:val="0"/>
        <w:snapToGrid w:val="0"/>
        <w:spacing w:before="0" w:beforeAutospacing="0" w:after="0" w:afterAutospacing="0" w:line="360" w:lineRule="auto"/>
        <w:ind w:firstLineChars="200" w:firstLine="640"/>
        <w:jc w:val="both"/>
        <w:rPr>
          <w:rFonts w:ascii="仿宋" w:eastAsia="仿宋" w:hAnsi="仿宋" w:cs="仿宋"/>
          <w:sz w:val="32"/>
          <w:szCs w:val="32"/>
        </w:rPr>
      </w:pPr>
      <w:r>
        <w:rPr>
          <w:rFonts w:ascii="仿宋" w:eastAsia="仿宋" w:hAnsi="仿宋" w:cs="仿宋" w:hint="eastAsia"/>
          <w:sz w:val="32"/>
          <w:szCs w:val="32"/>
        </w:rPr>
        <w:t>（2）</w:t>
      </w:r>
      <w:r w:rsidR="00314415" w:rsidRPr="000C2349">
        <w:rPr>
          <w:rFonts w:ascii="仿宋" w:eastAsia="仿宋" w:hAnsi="仿宋" w:cs="仿宋" w:hint="eastAsia"/>
          <w:sz w:val="32"/>
          <w:szCs w:val="32"/>
        </w:rPr>
        <w:t>8支球队赛制：</w:t>
      </w:r>
    </w:p>
    <w:p w:rsidR="009E0263" w:rsidRPr="000C2349" w:rsidRDefault="00314415" w:rsidP="00AA1421">
      <w:pPr>
        <w:pStyle w:val="a6"/>
        <w:adjustRightInd w:val="0"/>
        <w:snapToGrid w:val="0"/>
        <w:spacing w:before="0" w:beforeAutospacing="0" w:after="0" w:afterAutospacing="0" w:line="360" w:lineRule="auto"/>
        <w:ind w:firstLineChars="200" w:firstLine="640"/>
        <w:jc w:val="both"/>
        <w:rPr>
          <w:rFonts w:ascii="仿宋" w:eastAsia="仿宋" w:hAnsi="仿宋" w:cs="仿宋"/>
          <w:kern w:val="2"/>
          <w:sz w:val="32"/>
          <w:szCs w:val="32"/>
        </w:rPr>
      </w:pPr>
      <w:r w:rsidRPr="000C2349">
        <w:rPr>
          <w:rFonts w:ascii="仿宋" w:eastAsia="仿宋" w:hAnsi="仿宋" w:cs="仿宋" w:hint="eastAsia"/>
          <w:kern w:val="2"/>
          <w:sz w:val="32"/>
          <w:szCs w:val="32"/>
        </w:rPr>
        <w:t>8支球队则采用单循环积分制，分为胜者组与败者组。按照比赛成绩进行积分排名，第二天开始为第一名打第七名，以此类推的方式进行比赛积分。第三天按照积分排名决出前四名，第四天采用三局两胜的方式决出</w:t>
      </w:r>
      <w:r w:rsidRPr="000C2349">
        <w:rPr>
          <w:rFonts w:ascii="仿宋" w:eastAsia="仿宋" w:hAnsi="仿宋" w:cs="仿宋" w:hint="eastAsia"/>
          <w:sz w:val="32"/>
          <w:szCs w:val="32"/>
        </w:rPr>
        <w:t>冠军、亚军、季军球队</w:t>
      </w:r>
      <w:r w:rsidRPr="000C2349">
        <w:rPr>
          <w:rFonts w:ascii="仿宋" w:eastAsia="仿宋" w:hAnsi="仿宋" w:cs="仿宋" w:hint="eastAsia"/>
          <w:kern w:val="2"/>
          <w:sz w:val="32"/>
          <w:szCs w:val="32"/>
        </w:rPr>
        <w:t>。</w:t>
      </w:r>
    </w:p>
    <w:p w:rsidR="009E0263" w:rsidRPr="000C2349" w:rsidRDefault="00314415" w:rsidP="00C12CEC">
      <w:pPr>
        <w:pStyle w:val="a6"/>
        <w:adjustRightInd w:val="0"/>
        <w:snapToGrid w:val="0"/>
        <w:spacing w:before="0" w:beforeAutospacing="0" w:after="0" w:afterAutospacing="0" w:line="360" w:lineRule="auto"/>
        <w:ind w:firstLineChars="200" w:firstLine="640"/>
        <w:jc w:val="both"/>
        <w:rPr>
          <w:rFonts w:ascii="仿宋" w:eastAsia="仿宋" w:hAnsi="仿宋" w:cs="仿宋"/>
          <w:sz w:val="32"/>
          <w:szCs w:val="32"/>
        </w:rPr>
      </w:pPr>
      <w:r w:rsidRPr="000C2349">
        <w:rPr>
          <w:rFonts w:ascii="仿宋" w:eastAsia="仿宋" w:hAnsi="仿宋" w:cs="仿宋" w:hint="eastAsia"/>
          <w:noProof/>
          <w:sz w:val="32"/>
          <w:szCs w:val="32"/>
        </w:rPr>
        <w:lastRenderedPageBreak/>
        <w:drawing>
          <wp:anchor distT="0" distB="0" distL="114300" distR="114300" simplePos="0" relativeHeight="251657216" behindDoc="1" locked="0" layoutInCell="1" allowOverlap="1" wp14:anchorId="6C5DB0A7" wp14:editId="614EF6A5">
            <wp:simplePos x="0" y="0"/>
            <wp:positionH relativeFrom="column">
              <wp:posOffset>-764540</wp:posOffset>
            </wp:positionH>
            <wp:positionV relativeFrom="paragraph">
              <wp:posOffset>546100</wp:posOffset>
            </wp:positionV>
            <wp:extent cx="6858635" cy="2852420"/>
            <wp:effectExtent l="0" t="0" r="0" b="0"/>
            <wp:wrapTight wrapText="bothSides">
              <wp:wrapPolygon edited="0">
                <wp:start x="0" y="0"/>
                <wp:lineTo x="0" y="21494"/>
                <wp:lineTo x="21538" y="21494"/>
                <wp:lineTo x="21538" y="0"/>
                <wp:lineTo x="0" y="0"/>
              </wp:wrapPolygon>
            </wp:wrapTight>
            <wp:docPr id="1" name="图片 1" descr="C:\Users\HUMANR~1\AppData\Local\Temp\15584227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UMANR~1\AppData\Local\Temp\15584227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858635" cy="2852420"/>
                    </a:xfrm>
                    <a:prstGeom prst="rect">
                      <a:avLst/>
                    </a:prstGeom>
                    <a:noFill/>
                    <a:ln>
                      <a:noFill/>
                    </a:ln>
                  </pic:spPr>
                </pic:pic>
              </a:graphicData>
            </a:graphic>
          </wp:anchor>
        </w:drawing>
      </w:r>
      <w:r w:rsidRPr="000C2349">
        <w:rPr>
          <w:rFonts w:ascii="仿宋" w:eastAsia="仿宋" w:hAnsi="仿宋" w:cs="仿宋" w:hint="eastAsia"/>
          <w:sz w:val="32"/>
          <w:szCs w:val="32"/>
        </w:rPr>
        <w:t>8支球队比赛日程表如下：</w:t>
      </w:r>
    </w:p>
    <w:p w:rsidR="005422FC" w:rsidRPr="00C12CEC" w:rsidRDefault="00314415" w:rsidP="00C12CEC">
      <w:pPr>
        <w:pStyle w:val="a6"/>
        <w:adjustRightInd w:val="0"/>
        <w:snapToGrid w:val="0"/>
        <w:spacing w:before="0" w:beforeAutospacing="0" w:after="0" w:afterAutospacing="0" w:line="360" w:lineRule="auto"/>
        <w:ind w:firstLineChars="200" w:firstLine="640"/>
        <w:jc w:val="both"/>
        <w:rPr>
          <w:rFonts w:ascii="仿宋" w:eastAsia="仿宋" w:hAnsi="仿宋" w:cs="仿宋" w:hint="eastAsia"/>
          <w:kern w:val="2"/>
          <w:sz w:val="32"/>
          <w:szCs w:val="32"/>
        </w:rPr>
      </w:pPr>
      <w:r w:rsidRPr="000C2349">
        <w:rPr>
          <w:rFonts w:ascii="仿宋" w:eastAsia="仿宋" w:hAnsi="仿宋" w:cs="仿宋" w:hint="eastAsia"/>
          <w:kern w:val="2"/>
          <w:sz w:val="32"/>
          <w:szCs w:val="32"/>
        </w:rPr>
        <w:t>球员休息环节中，将穿插现场观众互动环节。</w:t>
      </w:r>
    </w:p>
    <w:p w:rsidR="009E0263"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2、</w:t>
      </w:r>
      <w:r w:rsidR="00314415" w:rsidRPr="000C2349">
        <w:rPr>
          <w:rFonts w:ascii="仿宋" w:eastAsia="仿宋" w:hAnsi="仿宋" w:cs="仿宋" w:hint="eastAsia"/>
          <w:b w:val="0"/>
          <w:sz w:val="32"/>
        </w:rPr>
        <w:t>斯篮搏自由式扣篮表演赛：</w:t>
      </w:r>
    </w:p>
    <w:p w:rsidR="005422FC"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bCs w:val="0"/>
          <w:sz w:val="32"/>
        </w:rPr>
      </w:pPr>
      <w:r w:rsidRPr="005422FC">
        <w:rPr>
          <w:rFonts w:ascii="仿宋" w:eastAsia="仿宋" w:hAnsi="仿宋" w:cs="仿宋" w:hint="eastAsia"/>
          <w:b w:val="0"/>
          <w:bCs w:val="0"/>
          <w:sz w:val="32"/>
        </w:rPr>
        <w:t>比赛时间为8月18日-21日</w:t>
      </w:r>
    </w:p>
    <w:p w:rsidR="005422FC" w:rsidRDefault="00314415" w:rsidP="00AA1421">
      <w:pPr>
        <w:pStyle w:val="a7"/>
        <w:adjustRightInd w:val="0"/>
        <w:snapToGrid w:val="0"/>
        <w:spacing w:before="0" w:after="0" w:line="360" w:lineRule="auto"/>
        <w:ind w:firstLineChars="200" w:firstLine="640"/>
        <w:jc w:val="both"/>
        <w:rPr>
          <w:rFonts w:ascii="仿宋" w:eastAsia="仿宋" w:hAnsi="仿宋" w:cs="仿宋"/>
          <w:b w:val="0"/>
          <w:bCs w:val="0"/>
          <w:sz w:val="32"/>
        </w:rPr>
      </w:pPr>
      <w:r w:rsidRPr="000C2349">
        <w:rPr>
          <w:rFonts w:ascii="仿宋" w:eastAsia="仿宋" w:hAnsi="仿宋" w:cs="仿宋" w:hint="eastAsia"/>
          <w:b w:val="0"/>
          <w:sz w:val="32"/>
        </w:rPr>
        <w:t>自由式扣篮表演赛将是穿插在</w:t>
      </w:r>
      <w:r w:rsidRPr="000C2349">
        <w:rPr>
          <w:rFonts w:ascii="仿宋" w:eastAsia="仿宋" w:hAnsi="仿宋" w:cs="仿宋" w:hint="eastAsia"/>
          <w:b w:val="0"/>
          <w:bCs w:val="0"/>
          <w:sz w:val="32"/>
        </w:rPr>
        <w:t>斯篮搏4对4全场竞技赛之间的一个观赏娱乐性的互动环节，将由参加正式比赛的部分选手及斯篮搏筛选出的有资格的球员参加。</w:t>
      </w:r>
    </w:p>
    <w:p w:rsidR="009E0263" w:rsidRPr="005422FC" w:rsidRDefault="00314415" w:rsidP="00AA1421">
      <w:pPr>
        <w:pStyle w:val="a7"/>
        <w:adjustRightInd w:val="0"/>
        <w:snapToGrid w:val="0"/>
        <w:spacing w:before="0" w:after="0" w:line="360" w:lineRule="auto"/>
        <w:ind w:firstLineChars="200" w:firstLine="640"/>
        <w:jc w:val="both"/>
        <w:rPr>
          <w:rFonts w:ascii="仿宋" w:eastAsia="仿宋" w:hAnsi="仿宋" w:cs="仿宋"/>
          <w:b w:val="0"/>
          <w:bCs w:val="0"/>
          <w:sz w:val="32"/>
        </w:rPr>
      </w:pPr>
      <w:r w:rsidRPr="005422FC">
        <w:rPr>
          <w:rFonts w:ascii="仿宋" w:eastAsia="仿宋" w:hAnsi="仿宋" w:cs="仿宋" w:hint="eastAsia"/>
          <w:b w:val="0"/>
          <w:sz w:val="32"/>
        </w:rPr>
        <w:t xml:space="preserve">斯篮搏自由式扣篮表演赛分为初赛、决赛：初赛所有参加球员按照顺序进行扣篮、扣篮动作自拟。（需要道具提前告知）如果扣篮动作三次没有完成则当即淘汰。每次扣篮结束后将由现场评委及部分观众进行打分，满分10分。成绩最好者则为冠军。如出现平分情况，则进入加时赛，每人两次扣篮机会，分数最高者获胜。 </w:t>
      </w:r>
    </w:p>
    <w:p w:rsidR="009E0263"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（1</w:t>
      </w:r>
      <w:r w:rsidR="00314415" w:rsidRPr="000C2349">
        <w:rPr>
          <w:rFonts w:ascii="仿宋" w:eastAsia="仿宋" w:hAnsi="仿宋" w:cs="仿宋" w:hint="eastAsia"/>
          <w:b w:val="0"/>
          <w:sz w:val="32"/>
        </w:rPr>
        <w:t>）比赛场地：</w:t>
      </w:r>
    </w:p>
    <w:p w:rsidR="009E0263" w:rsidRPr="000C2349" w:rsidRDefault="00314415" w:rsidP="00AA1421">
      <w:pPr>
        <w:pStyle w:val="1"/>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lastRenderedPageBreak/>
        <w:t>斯篮搏专利球场，长27.2米、宽17米；由2组4块嵌入式专用蹦床、配有弹簧系统的地板、以及1.2米高的聚碳酸酯材料球场墙体共同构成。</w:t>
      </w:r>
    </w:p>
    <w:p w:rsidR="009E0263"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（2</w:t>
      </w:r>
      <w:r w:rsidR="00314415" w:rsidRPr="000C2349">
        <w:rPr>
          <w:rFonts w:ascii="仿宋" w:eastAsia="仿宋" w:hAnsi="仿宋" w:cs="仿宋" w:hint="eastAsia"/>
          <w:b w:val="0"/>
          <w:sz w:val="32"/>
        </w:rPr>
        <w:t>）比赛用球：</w:t>
      </w:r>
    </w:p>
    <w:p w:rsidR="009E0263" w:rsidRPr="000C2349" w:rsidRDefault="00314415" w:rsidP="00AA1421">
      <w:pPr>
        <w:pStyle w:val="1"/>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t>斯伯丁定制SLAMBALL比赛用球。</w:t>
      </w:r>
    </w:p>
    <w:p w:rsidR="009E0263"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（3</w:t>
      </w:r>
      <w:r w:rsidR="00314415" w:rsidRPr="000C2349">
        <w:rPr>
          <w:rFonts w:ascii="仿宋" w:eastAsia="仿宋" w:hAnsi="仿宋" w:cs="仿宋" w:hint="eastAsia"/>
          <w:b w:val="0"/>
          <w:sz w:val="32"/>
        </w:rPr>
        <w:t>）篮球架：</w:t>
      </w:r>
    </w:p>
    <w:p w:rsidR="009E0263" w:rsidRPr="000C2349" w:rsidRDefault="00314415" w:rsidP="00AA1421">
      <w:pPr>
        <w:pStyle w:val="1"/>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t>斯篮搏专利承重篮球架，可能承受2500公斤的扣篮冲击。</w:t>
      </w:r>
    </w:p>
    <w:p w:rsidR="009E0263"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（4</w:t>
      </w:r>
      <w:r w:rsidR="00314415" w:rsidRPr="000C2349">
        <w:rPr>
          <w:rFonts w:ascii="仿宋" w:eastAsia="仿宋" w:hAnsi="仿宋" w:cs="仿宋" w:hint="eastAsia"/>
          <w:b w:val="0"/>
          <w:sz w:val="32"/>
        </w:rPr>
        <w:t>）医疗设备：</w:t>
      </w:r>
    </w:p>
    <w:p w:rsidR="009E0263" w:rsidRPr="000C2349" w:rsidRDefault="005422FC" w:rsidP="00AA1421">
      <w:pPr>
        <w:pStyle w:val="1"/>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组委会</w:t>
      </w:r>
      <w:r w:rsidR="00314415" w:rsidRPr="000C2349">
        <w:rPr>
          <w:rFonts w:ascii="仿宋" w:eastAsia="仿宋" w:hAnsi="仿宋" w:cs="仿宋" w:hint="eastAsia"/>
          <w:sz w:val="32"/>
          <w:szCs w:val="32"/>
        </w:rPr>
        <w:t>配备医护人员和医疗用品，以备比赛中出现意外事故所用。</w:t>
      </w:r>
    </w:p>
    <w:p w:rsidR="009E0263"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（5</w:t>
      </w:r>
      <w:r w:rsidR="00314415" w:rsidRPr="000C2349">
        <w:rPr>
          <w:rFonts w:ascii="仿宋" w:eastAsia="仿宋" w:hAnsi="仿宋" w:cs="仿宋" w:hint="eastAsia"/>
          <w:b w:val="0"/>
          <w:sz w:val="32"/>
        </w:rPr>
        <w:t>）安全：</w:t>
      </w:r>
    </w:p>
    <w:p w:rsidR="009E0263" w:rsidRPr="000C2349" w:rsidRDefault="00314415" w:rsidP="00AA1421">
      <w:pPr>
        <w:pStyle w:val="1"/>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t>斯篮搏会为所有参加斯篮搏的球员统一购买指定保险。</w:t>
      </w:r>
    </w:p>
    <w:p w:rsidR="009E0263" w:rsidRPr="000C2349" w:rsidRDefault="005422FC" w:rsidP="00AA1421">
      <w:pPr>
        <w:pStyle w:val="a7"/>
        <w:adjustRightInd w:val="0"/>
        <w:snapToGrid w:val="0"/>
        <w:spacing w:before="0" w:after="0" w:line="360" w:lineRule="auto"/>
        <w:ind w:firstLineChars="200" w:firstLine="640"/>
        <w:jc w:val="both"/>
        <w:rPr>
          <w:rFonts w:ascii="仿宋" w:eastAsia="仿宋" w:hAnsi="仿宋" w:cs="仿宋"/>
          <w:b w:val="0"/>
          <w:sz w:val="32"/>
        </w:rPr>
      </w:pPr>
      <w:r>
        <w:rPr>
          <w:rFonts w:ascii="仿宋" w:eastAsia="仿宋" w:hAnsi="仿宋" w:cs="仿宋" w:hint="eastAsia"/>
          <w:b w:val="0"/>
          <w:sz w:val="32"/>
        </w:rPr>
        <w:t>（6</w:t>
      </w:r>
      <w:r w:rsidR="00314415" w:rsidRPr="000C2349">
        <w:rPr>
          <w:rFonts w:ascii="仿宋" w:eastAsia="仿宋" w:hAnsi="仿宋" w:cs="仿宋" w:hint="eastAsia"/>
          <w:b w:val="0"/>
          <w:sz w:val="32"/>
        </w:rPr>
        <w:t>）竞赛规则:</w:t>
      </w:r>
    </w:p>
    <w:p w:rsidR="009E0263" w:rsidRPr="000C2349" w:rsidRDefault="00983E17" w:rsidP="00AA1421">
      <w:pPr>
        <w:pStyle w:val="1"/>
        <w:adjustRightInd w:val="0"/>
        <w:snapToGrid w:val="0"/>
        <w:spacing w:line="360" w:lineRule="auto"/>
        <w:ind w:firstLine="640"/>
        <w:rPr>
          <w:rFonts w:ascii="仿宋" w:eastAsia="仿宋" w:hAnsi="仿宋" w:cs="仿宋"/>
          <w:bCs/>
          <w:kern w:val="0"/>
          <w:sz w:val="32"/>
          <w:szCs w:val="32"/>
        </w:rPr>
      </w:pPr>
      <w:r>
        <w:rPr>
          <w:rFonts w:ascii="仿宋" w:eastAsia="仿宋" w:hAnsi="仿宋" w:cs="仿宋" w:hint="eastAsia"/>
          <w:bCs/>
          <w:kern w:val="0"/>
          <w:sz w:val="32"/>
          <w:szCs w:val="32"/>
        </w:rPr>
        <w:t>1</w:t>
      </w:r>
      <w:r w:rsidRPr="00983E17">
        <w:rPr>
          <w:rFonts w:ascii="仿宋" w:eastAsia="仿宋" w:hAnsi="仿宋" w:cs="仿宋" w:hint="eastAsia"/>
          <w:bCs/>
          <w:kern w:val="0"/>
          <w:sz w:val="32"/>
          <w:szCs w:val="32"/>
        </w:rPr>
        <w:t>）</w:t>
      </w:r>
      <w:r w:rsidR="00314415" w:rsidRPr="000C2349">
        <w:rPr>
          <w:rFonts w:ascii="仿宋" w:eastAsia="仿宋" w:hAnsi="仿宋" w:cs="仿宋" w:hint="eastAsia"/>
          <w:bCs/>
          <w:kern w:val="0"/>
          <w:sz w:val="32"/>
          <w:szCs w:val="32"/>
        </w:rPr>
        <w:t>比赛计时: 每场比赛位分为两节，每节5分钟；两节比赛的中场休息时间为3分钟。每两场比赛间会有5分钟的准备时间。比赛计时只有在第二节最后两分钟内进行faceoff（单挑，为斯篮搏运动中的罚球方式）和犯规时才会暂停（当其中一支队伍领先十分或以上时计时不会暂停）;</w:t>
      </w:r>
    </w:p>
    <w:p w:rsidR="009E0263" w:rsidRPr="000C2349" w:rsidRDefault="00314415" w:rsidP="00AA1421">
      <w:pPr>
        <w:pStyle w:val="1"/>
        <w:adjustRightInd w:val="0"/>
        <w:snapToGrid w:val="0"/>
        <w:spacing w:line="360" w:lineRule="auto"/>
        <w:ind w:firstLine="640"/>
        <w:rPr>
          <w:rFonts w:ascii="仿宋" w:eastAsia="仿宋" w:hAnsi="仿宋" w:cs="仿宋"/>
          <w:bCs/>
          <w:kern w:val="0"/>
          <w:sz w:val="32"/>
          <w:szCs w:val="32"/>
        </w:rPr>
      </w:pPr>
      <w:r w:rsidRPr="000C2349">
        <w:rPr>
          <w:rFonts w:ascii="仿宋" w:eastAsia="仿宋" w:hAnsi="仿宋" w:cs="仿宋" w:hint="eastAsia"/>
          <w:bCs/>
          <w:kern w:val="0"/>
          <w:sz w:val="32"/>
          <w:szCs w:val="32"/>
        </w:rPr>
        <w:t>2）加时比赛:所有的加时赛都会用faceoff的方法进行。两支球队将使用抛硬币的方法来决定谁先持球进攻。每支球队会派出一个防守队员或进攻队员来进行faceoff。首先赢</w:t>
      </w:r>
      <w:r w:rsidRPr="000C2349">
        <w:rPr>
          <w:rFonts w:ascii="仿宋" w:eastAsia="仿宋" w:hAnsi="仿宋" w:cs="仿宋" w:hint="eastAsia"/>
          <w:bCs/>
          <w:kern w:val="0"/>
          <w:sz w:val="32"/>
          <w:szCs w:val="32"/>
        </w:rPr>
        <w:lastRenderedPageBreak/>
        <w:t>得三次faceoff的队伍被视为胜利;如果先进攻的队伍在faceoff中首先取得三次胜利，而双方分数差只有1分，则对方球队将会被给予最后一次faceoff的得分机会。如果是平分的情况，则双方继续faceoff,直到其中一方得分，比赛结束;</w:t>
      </w:r>
    </w:p>
    <w:p w:rsidR="009E0263" w:rsidRPr="000C2349" w:rsidRDefault="00314415" w:rsidP="00AA1421">
      <w:pPr>
        <w:pStyle w:val="1"/>
        <w:adjustRightInd w:val="0"/>
        <w:snapToGrid w:val="0"/>
        <w:spacing w:line="360" w:lineRule="auto"/>
        <w:ind w:firstLine="640"/>
        <w:rPr>
          <w:rFonts w:ascii="仿宋" w:eastAsia="仿宋" w:hAnsi="仿宋" w:cs="仿宋"/>
          <w:bCs/>
          <w:kern w:val="0"/>
          <w:sz w:val="32"/>
          <w:szCs w:val="32"/>
        </w:rPr>
      </w:pPr>
      <w:r w:rsidRPr="000C2349">
        <w:rPr>
          <w:rFonts w:ascii="仿宋" w:eastAsia="仿宋" w:hAnsi="仿宋" w:cs="仿宋" w:hint="eastAsia"/>
          <w:bCs/>
          <w:kern w:val="0"/>
          <w:sz w:val="32"/>
          <w:szCs w:val="32"/>
        </w:rPr>
        <w:t>3）暂停:每支球队每节比赛都会有2次暂停机会 (1分钟)，并且过期作废。即使进入加时比赛，也不会获得多余的暂停机会;</w:t>
      </w:r>
    </w:p>
    <w:p w:rsidR="009E0263" w:rsidRPr="000C2349" w:rsidRDefault="00314415" w:rsidP="00AA1421">
      <w:pPr>
        <w:pStyle w:val="1"/>
        <w:adjustRightInd w:val="0"/>
        <w:snapToGrid w:val="0"/>
        <w:spacing w:line="360" w:lineRule="auto"/>
        <w:ind w:firstLine="640"/>
        <w:rPr>
          <w:rFonts w:ascii="仿宋" w:eastAsia="仿宋" w:hAnsi="仿宋" w:cs="仿宋"/>
          <w:bCs/>
          <w:kern w:val="0"/>
          <w:sz w:val="32"/>
          <w:szCs w:val="32"/>
        </w:rPr>
      </w:pPr>
      <w:r w:rsidRPr="000C2349">
        <w:rPr>
          <w:rFonts w:ascii="仿宋" w:eastAsia="仿宋" w:hAnsi="仿宋" w:cs="仿宋" w:hint="eastAsia"/>
          <w:bCs/>
          <w:kern w:val="0"/>
          <w:sz w:val="32"/>
          <w:szCs w:val="32"/>
        </w:rPr>
        <w:t>4）计分台：</w:t>
      </w:r>
      <w:r w:rsidRPr="000C2349">
        <w:rPr>
          <w:rFonts w:ascii="仿宋" w:eastAsia="仿宋" w:hAnsi="仿宋" w:cs="仿宋" w:hint="eastAsia"/>
          <w:sz w:val="32"/>
          <w:szCs w:val="32"/>
        </w:rPr>
        <w:t>有两位专业人员记录斯篮搏比赛情况，每一个人负责一支队。一位专业人士负责比赛用时钟和限时钟。如果斯篮搏球场的比赛用时钟和限时钟不具备清晰的提示音和计时功能，负责的人员就需要使用麦克风在比赛结束前5秒人工计时；每场比赛数据统计会在每个比赛日之后送至斯篮搏。</w:t>
      </w:r>
    </w:p>
    <w:p w:rsidR="009E0263" w:rsidRPr="000C2349" w:rsidRDefault="00314415" w:rsidP="00AA1421">
      <w:pPr>
        <w:pStyle w:val="a6"/>
        <w:adjustRightInd w:val="0"/>
        <w:snapToGrid w:val="0"/>
        <w:spacing w:before="0" w:beforeAutospacing="0" w:after="0" w:afterAutospacing="0" w:line="360" w:lineRule="auto"/>
        <w:ind w:firstLineChars="200" w:firstLine="640"/>
        <w:jc w:val="both"/>
        <w:rPr>
          <w:rFonts w:ascii="仿宋" w:eastAsia="仿宋" w:hAnsi="仿宋" w:cs="仿宋"/>
          <w:sz w:val="32"/>
          <w:szCs w:val="32"/>
        </w:rPr>
      </w:pPr>
      <w:r w:rsidRPr="000C2349">
        <w:rPr>
          <w:rFonts w:ascii="仿宋" w:eastAsia="仿宋" w:hAnsi="仿宋" w:cs="仿宋" w:hint="eastAsia"/>
          <w:sz w:val="32"/>
          <w:szCs w:val="32"/>
        </w:rPr>
        <w:t>5）每一场斯篮搏比赛不会出现平分的情况，因此每场比赛都会有胜负队伍。</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w:t>
      </w:r>
      <w:r w:rsidR="00983E17">
        <w:rPr>
          <w:rFonts w:ascii="仿宋" w:eastAsia="仿宋" w:hAnsi="仿宋" w:cs="仿宋" w:hint="eastAsia"/>
          <w:b w:val="0"/>
          <w:sz w:val="32"/>
        </w:rPr>
        <w:t>7</w:t>
      </w:r>
      <w:r w:rsidRPr="000C2349">
        <w:rPr>
          <w:rFonts w:ascii="仿宋" w:eastAsia="仿宋" w:hAnsi="仿宋" w:cs="仿宋" w:hint="eastAsia"/>
          <w:b w:val="0"/>
          <w:sz w:val="32"/>
        </w:rPr>
        <w:t>）竞赛常见违规及处罚：</w:t>
      </w:r>
    </w:p>
    <w:p w:rsidR="009E0263" w:rsidRPr="000C2349" w:rsidRDefault="00314415" w:rsidP="00AA1421">
      <w:pPr>
        <w:pStyle w:val="aa"/>
        <w:widowControl/>
        <w:shd w:val="clear" w:color="auto" w:fill="FFFFFF"/>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t>1）迟到宽限期: 迟到球队将被给予8分钟的宽限期，届时如果上场比赛的四名球员还未到场，比赛计时就会开始。未迟到的对手球队在这8分钟的宽限期内，每一分钟都将会自动获得2分的加分。比赛正式开始8分钟之后，迟到球队队员还是未能上场，则这支球队被视为比赛弃权；</w:t>
      </w:r>
    </w:p>
    <w:p w:rsidR="009E0263" w:rsidRPr="000C2349" w:rsidRDefault="00314415" w:rsidP="00AA1421">
      <w:pPr>
        <w:pStyle w:val="aa"/>
        <w:widowControl/>
        <w:shd w:val="clear" w:color="auto" w:fill="FFFFFF"/>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lastRenderedPageBreak/>
        <w:t>2）在比赛开始前，球队的每一个队员都需要穿着正式的校队球衣，包括短袖、裤子、手肘和膝盖护具，以及专业保护运动鞋。裁判员鸣哨示意比赛即将开始后，每支队伍有30秒的半场准备时间。在这之后，如有任何一支球队因未准备完毕而导致比赛开始时间推迟，将会被判罚一次技术犯规。另一方球队也会因此被奖励在比赛开始前获得一次惩罚性质的face off机会，并且在此次face off结束后获得半场持球权。当篮球在惩罚性质的face off 中使用时，比赛用时钟开始计时；</w:t>
      </w:r>
    </w:p>
    <w:p w:rsidR="009E0263" w:rsidRPr="000C2349" w:rsidRDefault="00983E17" w:rsidP="00AA1421">
      <w:pPr>
        <w:pStyle w:val="aa"/>
        <w:widowControl/>
        <w:shd w:val="clear" w:color="auto" w:fill="FFFFFF"/>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3</w:t>
      </w:r>
      <w:r w:rsidR="00314415" w:rsidRPr="000C2349">
        <w:rPr>
          <w:rFonts w:ascii="仿宋" w:eastAsia="仿宋" w:hAnsi="仿宋" w:cs="仿宋" w:hint="eastAsia"/>
          <w:sz w:val="32"/>
          <w:szCs w:val="32"/>
        </w:rPr>
        <w:t>）球队犯规: 球员每场比赛最多可犯规3次。如果一节比赛球队总体犯规超过4次，对方将会获得1分附加分。如果球队半场总体犯规次数超过8次后，附加分就会加倍，每一次犯规将使对方球队获得2分附加分并获得持球权；</w:t>
      </w:r>
    </w:p>
    <w:p w:rsidR="009E0263" w:rsidRPr="000C2349" w:rsidRDefault="00983E17" w:rsidP="00AA1421">
      <w:pPr>
        <w:pStyle w:val="aa"/>
        <w:widowControl/>
        <w:shd w:val="clear" w:color="auto" w:fill="FFFFFF"/>
        <w:adjustRightInd w:val="0"/>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4</w:t>
      </w:r>
      <w:r w:rsidR="00314415" w:rsidRPr="000C2349">
        <w:rPr>
          <w:rFonts w:ascii="仿宋" w:eastAsia="仿宋" w:hAnsi="仿宋" w:cs="仿宋" w:hint="eastAsia"/>
          <w:sz w:val="32"/>
          <w:szCs w:val="32"/>
        </w:rPr>
        <w:t>）技术犯规:所有的技术犯规都被记做个人犯规。技术犯规的球员在获得允许重新比赛前，必须下场3分钟。如果一位球员在同一场比赛中被判罚两次技术犯规，那么该球员将从该年度锦标赛中除名；在face off中，进攻方可以任意选择外侧三块蹦床中的一块作为进攻点，将拥有10秒的进攻时间。在进攻期间有任何失误动作裁判就会判定此次face off失败。</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b w:val="0"/>
          <w:sz w:val="32"/>
        </w:rPr>
      </w:pPr>
      <w:r w:rsidRPr="000C2349">
        <w:rPr>
          <w:rFonts w:ascii="仿宋" w:eastAsia="仿宋" w:hAnsi="仿宋" w:cs="仿宋" w:hint="eastAsia"/>
          <w:b w:val="0"/>
          <w:sz w:val="32"/>
        </w:rPr>
        <w:t>（</w:t>
      </w:r>
      <w:r w:rsidR="00983E17">
        <w:rPr>
          <w:rFonts w:ascii="仿宋" w:eastAsia="仿宋" w:hAnsi="仿宋" w:cs="仿宋" w:hint="eastAsia"/>
          <w:b w:val="0"/>
          <w:sz w:val="32"/>
        </w:rPr>
        <w:t>8</w:t>
      </w:r>
      <w:r w:rsidRPr="000C2349">
        <w:rPr>
          <w:rFonts w:ascii="仿宋" w:eastAsia="仿宋" w:hAnsi="仿宋" w:cs="仿宋" w:hint="eastAsia"/>
          <w:b w:val="0"/>
          <w:sz w:val="32"/>
        </w:rPr>
        <w:t>）申诉办法：</w:t>
      </w:r>
    </w:p>
    <w:p w:rsidR="009E0263" w:rsidRPr="000C2349" w:rsidRDefault="00314415" w:rsidP="00AA1421">
      <w:pPr>
        <w:pStyle w:val="a7"/>
        <w:adjustRightInd w:val="0"/>
        <w:snapToGrid w:val="0"/>
        <w:spacing w:before="0" w:after="0" w:line="360" w:lineRule="auto"/>
        <w:ind w:firstLineChars="200" w:firstLine="640"/>
        <w:jc w:val="both"/>
        <w:rPr>
          <w:rFonts w:ascii="仿宋" w:eastAsia="仿宋" w:hAnsi="仿宋" w:cs="仿宋"/>
          <w:sz w:val="32"/>
        </w:rPr>
      </w:pPr>
      <w:r w:rsidRPr="000C2349">
        <w:rPr>
          <w:rFonts w:ascii="仿宋" w:eastAsia="仿宋" w:hAnsi="仿宋" w:cs="仿宋" w:hint="eastAsia"/>
          <w:b w:val="0"/>
          <w:sz w:val="32"/>
        </w:rPr>
        <w:t>1）</w:t>
      </w:r>
      <w:r w:rsidRPr="000C2349">
        <w:rPr>
          <w:rFonts w:ascii="仿宋" w:eastAsia="仿宋" w:hAnsi="仿宋" w:cs="仿宋" w:hint="eastAsia"/>
          <w:sz w:val="32"/>
        </w:rPr>
        <w:t>抗议球员资格必须在比赛开始前在记分台前提出，必</w:t>
      </w:r>
      <w:r w:rsidRPr="000C2349">
        <w:rPr>
          <w:rFonts w:ascii="仿宋" w:eastAsia="仿宋" w:hAnsi="仿宋" w:cs="仿宋" w:hint="eastAsia"/>
          <w:sz w:val="32"/>
        </w:rPr>
        <w:lastRenderedPageBreak/>
        <w:t>须要提供相关的文件及证据。如果教练不能提供能够证明被抗议球员年龄的相关证据，那么在提供证明前该球员就不能进行比赛；</w:t>
      </w:r>
    </w:p>
    <w:p w:rsidR="009E0263" w:rsidRPr="000C2349" w:rsidRDefault="00314415" w:rsidP="00AA1421">
      <w:pPr>
        <w:pStyle w:val="aa"/>
        <w:widowControl/>
        <w:shd w:val="clear" w:color="auto" w:fill="FFFFFF"/>
        <w:adjustRightInd w:val="0"/>
        <w:snapToGrid w:val="0"/>
        <w:spacing w:line="360" w:lineRule="auto"/>
        <w:ind w:firstLine="640"/>
        <w:rPr>
          <w:rFonts w:ascii="仿宋" w:eastAsia="仿宋" w:hAnsi="仿宋" w:cs="仿宋"/>
          <w:sz w:val="32"/>
          <w:szCs w:val="32"/>
        </w:rPr>
      </w:pPr>
      <w:r w:rsidRPr="000C2349">
        <w:rPr>
          <w:rFonts w:ascii="仿宋" w:eastAsia="仿宋" w:hAnsi="仿宋" w:cs="仿宋" w:hint="eastAsia"/>
          <w:sz w:val="32"/>
          <w:szCs w:val="32"/>
        </w:rPr>
        <w:t>2）比赛不会因为抗议而终止。如果球员迟到并且对方球队的教练欲对其提出抗议，则该抗议只能在中场休息时提出。若被抗议的球员在中场休息时不能提供相关证明的话，他只能坐在场边直到能够提供相关证据，并且他所在的球队会被判罚一次技术犯规，而对方球队将会免费获得两次投球机会。</w:t>
      </w:r>
    </w:p>
    <w:p w:rsidR="009E0263" w:rsidRPr="000C2349" w:rsidRDefault="00314415" w:rsidP="00AA1421">
      <w:pPr>
        <w:pStyle w:val="aa"/>
        <w:adjustRightInd w:val="0"/>
        <w:snapToGrid w:val="0"/>
        <w:spacing w:line="360" w:lineRule="auto"/>
        <w:ind w:firstLine="643"/>
        <w:rPr>
          <w:rFonts w:ascii="仿宋" w:eastAsia="仿宋" w:hAnsi="仿宋" w:cs="仿宋"/>
          <w:b/>
          <w:sz w:val="32"/>
          <w:szCs w:val="32"/>
        </w:rPr>
      </w:pPr>
      <w:r w:rsidRPr="000C2349">
        <w:rPr>
          <w:rFonts w:ascii="仿宋" w:eastAsia="仿宋" w:hAnsi="仿宋" w:cs="仿宋" w:hint="eastAsia"/>
          <w:b/>
          <w:sz w:val="32"/>
          <w:szCs w:val="32"/>
        </w:rPr>
        <w:t>七、报名和报到</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（一）各单位必须建立与联合会联络沟通的电子信箱。</w:t>
      </w:r>
    </w:p>
    <w:p w:rsidR="009E0263" w:rsidRPr="000C2349" w:rsidRDefault="00314415" w:rsidP="00AA1421">
      <w:pPr>
        <w:adjustRightInd w:val="0"/>
        <w:snapToGrid w:val="0"/>
        <w:spacing w:line="360" w:lineRule="auto"/>
        <w:ind w:firstLineChars="200" w:firstLine="640"/>
        <w:rPr>
          <w:rFonts w:ascii="仿宋" w:eastAsia="仿宋" w:hAnsi="仿宋" w:cs="仿宋"/>
          <w:color w:val="000000" w:themeColor="text1"/>
          <w:sz w:val="32"/>
          <w:szCs w:val="32"/>
          <w:u w:color="FFFFFF" w:themeColor="background1"/>
        </w:rPr>
      </w:pPr>
      <w:r w:rsidRPr="000C2349">
        <w:rPr>
          <w:rFonts w:ascii="仿宋" w:eastAsia="仿宋" w:hAnsi="仿宋" w:cs="仿宋" w:hint="eastAsia"/>
          <w:sz w:val="32"/>
          <w:szCs w:val="32"/>
        </w:rPr>
        <w:t>（二）各参赛院校于2019年7月15日前将球队名单电子版发送到邮箱</w:t>
      </w:r>
      <w:hyperlink r:id="rId10" w:history="1">
        <w:r w:rsidRPr="000C2349">
          <w:rPr>
            <w:rStyle w:val="a9"/>
            <w:rFonts w:ascii="仿宋" w:eastAsia="仿宋" w:hAnsi="仿宋" w:cs="仿宋" w:hint="eastAsia"/>
            <w:color w:val="000000" w:themeColor="text1"/>
            <w:sz w:val="32"/>
            <w:szCs w:val="32"/>
            <w:u w:color="FFFFFF" w:themeColor="background1"/>
          </w:rPr>
          <w:t>yuki.zheng@slamball.asia以便进行运动员资格审查。逾期报名者按不参加论。报名必须采用本规程的表格，并加盖各代表单位公章。在赛前举行的领队、教练员联席会议上对参赛项目和人员名单进行最后的确认和抽签；</w:t>
        </w:r>
        <w:bookmarkStart w:id="0" w:name="OLE_LINK7"/>
      </w:hyperlink>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（三）</w:t>
      </w:r>
      <w:bookmarkEnd w:id="0"/>
      <w:r w:rsidRPr="000C2349">
        <w:rPr>
          <w:rFonts w:ascii="仿宋" w:eastAsia="仿宋" w:hAnsi="仿宋" w:cs="仿宋" w:hint="eastAsia"/>
          <w:sz w:val="32"/>
          <w:szCs w:val="32"/>
        </w:rPr>
        <w:t>各单位于2019年8月17日前往赛区报到；</w:t>
      </w:r>
    </w:p>
    <w:p w:rsidR="00983E17"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 xml:space="preserve">赛区联系人：郑琦  </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电</w:t>
      </w:r>
      <w:r w:rsidR="000D51FB">
        <w:rPr>
          <w:rFonts w:ascii="仿宋" w:eastAsia="仿宋" w:hAnsi="仿宋" w:cs="仿宋" w:hint="eastAsia"/>
          <w:sz w:val="32"/>
          <w:szCs w:val="32"/>
        </w:rPr>
        <w:t xml:space="preserve"> </w:t>
      </w:r>
      <w:r w:rsidR="000D51FB">
        <w:rPr>
          <w:rFonts w:ascii="仿宋" w:eastAsia="仿宋" w:hAnsi="仿宋" w:cs="仿宋"/>
          <w:sz w:val="32"/>
          <w:szCs w:val="32"/>
        </w:rPr>
        <w:t xml:space="preserve">     </w:t>
      </w:r>
      <w:r w:rsidRPr="000C2349">
        <w:rPr>
          <w:rFonts w:ascii="仿宋" w:eastAsia="仿宋" w:hAnsi="仿宋" w:cs="仿宋" w:hint="eastAsia"/>
          <w:sz w:val="32"/>
          <w:szCs w:val="32"/>
        </w:rPr>
        <w:t xml:space="preserve">话：15900525521 </w:t>
      </w:r>
    </w:p>
    <w:p w:rsidR="009E0263" w:rsidRPr="000C2349" w:rsidRDefault="00314415" w:rsidP="00AA1421">
      <w:pPr>
        <w:adjustRightInd w:val="0"/>
        <w:snapToGrid w:val="0"/>
        <w:spacing w:line="360" w:lineRule="auto"/>
        <w:ind w:firstLineChars="200" w:firstLine="640"/>
        <w:rPr>
          <w:rFonts w:ascii="仿宋" w:eastAsia="仿宋" w:hAnsi="仿宋" w:cs="仿宋"/>
          <w:b/>
          <w:sz w:val="32"/>
          <w:szCs w:val="32"/>
        </w:rPr>
      </w:pPr>
      <w:r w:rsidRPr="000C2349">
        <w:rPr>
          <w:rFonts w:ascii="仿宋" w:eastAsia="仿宋" w:hAnsi="仿宋" w:cs="仿宋" w:hint="eastAsia"/>
          <w:sz w:val="32"/>
          <w:szCs w:val="32"/>
        </w:rPr>
        <w:t>（四）报到时须向斯篮搏提交运动员参赛承诺书。</w:t>
      </w:r>
    </w:p>
    <w:p w:rsidR="009E0263" w:rsidRPr="000C2349" w:rsidRDefault="00314415" w:rsidP="00AA1421">
      <w:pPr>
        <w:pStyle w:val="aa"/>
        <w:adjustRightInd w:val="0"/>
        <w:snapToGrid w:val="0"/>
        <w:spacing w:line="360" w:lineRule="auto"/>
        <w:ind w:firstLine="643"/>
        <w:rPr>
          <w:rFonts w:ascii="仿宋" w:eastAsia="仿宋" w:hAnsi="仿宋" w:cs="仿宋"/>
          <w:b/>
          <w:sz w:val="32"/>
          <w:szCs w:val="32"/>
        </w:rPr>
      </w:pPr>
      <w:r w:rsidRPr="000C2349">
        <w:rPr>
          <w:rFonts w:ascii="仿宋" w:eastAsia="仿宋" w:hAnsi="仿宋" w:cs="仿宋" w:hint="eastAsia"/>
          <w:b/>
          <w:sz w:val="32"/>
          <w:szCs w:val="32"/>
        </w:rPr>
        <w:t>八、裁判员选派</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每一场斯篮搏比赛都会委派2名斯篮搏指定的裁判员；</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lastRenderedPageBreak/>
        <w:t>裁判员名单：Stan Fletcher、庞浩琳（其他人员待定）。</w:t>
      </w:r>
    </w:p>
    <w:p w:rsidR="009E0263" w:rsidRPr="000C2349" w:rsidRDefault="00314415" w:rsidP="00AA1421">
      <w:pPr>
        <w:adjustRightInd w:val="0"/>
        <w:snapToGrid w:val="0"/>
        <w:spacing w:line="360" w:lineRule="auto"/>
        <w:ind w:firstLineChars="200" w:firstLine="643"/>
        <w:rPr>
          <w:rFonts w:ascii="仿宋" w:eastAsia="仿宋" w:hAnsi="仿宋" w:cs="仿宋"/>
          <w:b/>
          <w:sz w:val="32"/>
          <w:szCs w:val="32"/>
        </w:rPr>
      </w:pPr>
      <w:r w:rsidRPr="000C2349">
        <w:rPr>
          <w:rFonts w:ascii="仿宋" w:eastAsia="仿宋" w:hAnsi="仿宋" w:cs="仿宋" w:hint="eastAsia"/>
          <w:b/>
          <w:sz w:val="32"/>
          <w:szCs w:val="32"/>
        </w:rPr>
        <w:t>九、奖励与计分办法</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（一）斯篮搏4对4全场竞技赛</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获得前三名中国极限运动大会组委会将颁发证书和奖杯</w:t>
      </w:r>
      <w:r w:rsidR="000D51FB">
        <w:rPr>
          <w:rFonts w:ascii="仿宋" w:eastAsia="仿宋" w:hAnsi="仿宋" w:cs="仿宋" w:hint="eastAsia"/>
          <w:sz w:val="32"/>
          <w:szCs w:val="32"/>
        </w:rPr>
        <w:t>。</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（二）根据比赛实时数据计算选手的个人成绩用于评选MVP, MVP球员颁发奖杯。</w:t>
      </w:r>
    </w:p>
    <w:p w:rsidR="009E0263" w:rsidRPr="000C2349" w:rsidRDefault="000D51FB" w:rsidP="00AA1421">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w:t>
      </w:r>
      <w:r w:rsidR="00314415" w:rsidRPr="000C2349">
        <w:rPr>
          <w:rFonts w:ascii="仿宋" w:eastAsia="仿宋" w:hAnsi="仿宋" w:cs="仿宋" w:hint="eastAsia"/>
          <w:sz w:val="32"/>
          <w:szCs w:val="32"/>
        </w:rPr>
        <w:t>斯篮搏自由式扣篮表演赛获得前三名中国极限运动大会组委会将颁发证书和奖杯。</w:t>
      </w:r>
    </w:p>
    <w:p w:rsidR="009E0263" w:rsidRPr="000C2349" w:rsidRDefault="00314415" w:rsidP="00AA1421">
      <w:pPr>
        <w:adjustRightInd w:val="0"/>
        <w:snapToGrid w:val="0"/>
        <w:spacing w:line="360" w:lineRule="auto"/>
        <w:ind w:firstLineChars="200" w:firstLine="643"/>
        <w:rPr>
          <w:rFonts w:ascii="仿宋" w:eastAsia="仿宋" w:hAnsi="仿宋" w:cs="仿宋"/>
          <w:b/>
          <w:sz w:val="32"/>
          <w:szCs w:val="32"/>
        </w:rPr>
      </w:pPr>
      <w:r w:rsidRPr="000C2349">
        <w:rPr>
          <w:rFonts w:ascii="仿宋" w:eastAsia="仿宋" w:hAnsi="仿宋" w:cs="仿宋" w:hint="eastAsia"/>
          <w:b/>
          <w:sz w:val="32"/>
          <w:szCs w:val="32"/>
        </w:rPr>
        <w:t>十、其它</w:t>
      </w:r>
    </w:p>
    <w:p w:rsidR="009E0263" w:rsidRPr="000C2349"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（一）更详细事宜，由组委会赛前公告；</w:t>
      </w:r>
    </w:p>
    <w:p w:rsidR="009E0263" w:rsidRDefault="00314415" w:rsidP="00AA1421">
      <w:pPr>
        <w:adjustRightInd w:val="0"/>
        <w:snapToGrid w:val="0"/>
        <w:spacing w:line="360" w:lineRule="auto"/>
        <w:ind w:firstLineChars="200" w:firstLine="640"/>
        <w:rPr>
          <w:rFonts w:ascii="仿宋" w:eastAsia="仿宋" w:hAnsi="仿宋" w:cs="仿宋"/>
          <w:sz w:val="32"/>
          <w:szCs w:val="32"/>
        </w:rPr>
      </w:pPr>
      <w:r w:rsidRPr="000C2349">
        <w:rPr>
          <w:rFonts w:ascii="仿宋" w:eastAsia="仿宋" w:hAnsi="仿宋" w:cs="仿宋" w:hint="eastAsia"/>
          <w:sz w:val="32"/>
          <w:szCs w:val="32"/>
        </w:rPr>
        <w:t>（二）未尽事宜，另行通知。</w:t>
      </w:r>
    </w:p>
    <w:p w:rsidR="000D51FB" w:rsidRPr="000C2349" w:rsidRDefault="000D51FB" w:rsidP="00AA1421">
      <w:pPr>
        <w:adjustRightInd w:val="0"/>
        <w:snapToGrid w:val="0"/>
        <w:spacing w:line="360" w:lineRule="auto"/>
        <w:ind w:firstLineChars="250" w:firstLine="800"/>
        <w:rPr>
          <w:rFonts w:ascii="仿宋" w:eastAsia="仿宋" w:hAnsi="仿宋" w:cs="仿宋"/>
          <w:sz w:val="32"/>
          <w:szCs w:val="32"/>
        </w:rPr>
      </w:pPr>
    </w:p>
    <w:p w:rsidR="009E0263" w:rsidRPr="000C2349" w:rsidRDefault="000D51FB" w:rsidP="00AA1421">
      <w:pPr>
        <w:adjustRightInd w:val="0"/>
        <w:snapToGrid w:val="0"/>
        <w:spacing w:line="360" w:lineRule="auto"/>
        <w:ind w:firstLineChars="250" w:firstLine="800"/>
        <w:rPr>
          <w:rFonts w:ascii="仿宋" w:eastAsia="仿宋" w:hAnsi="仿宋" w:cs="仿宋"/>
          <w:sz w:val="32"/>
          <w:szCs w:val="32"/>
        </w:rPr>
      </w:pPr>
      <w:r>
        <w:rPr>
          <w:rFonts w:ascii="仿宋" w:eastAsia="仿宋" w:hAnsi="仿宋" w:cs="仿宋" w:hint="eastAsia"/>
          <w:sz w:val="32"/>
          <w:szCs w:val="32"/>
        </w:rPr>
        <w:t>附件：队员名单、</w:t>
      </w:r>
      <w:r w:rsidR="00314415" w:rsidRPr="000C2349">
        <w:rPr>
          <w:rFonts w:ascii="仿宋" w:eastAsia="仿宋" w:hAnsi="仿宋" w:cs="仿宋" w:hint="eastAsia"/>
          <w:sz w:val="32"/>
          <w:szCs w:val="32"/>
        </w:rPr>
        <w:t>队伍免责和义务表格</w:t>
      </w:r>
    </w:p>
    <w:p w:rsidR="009E0263" w:rsidRPr="000C2349" w:rsidRDefault="009E0263" w:rsidP="00AA1421">
      <w:pPr>
        <w:adjustRightInd w:val="0"/>
        <w:snapToGrid w:val="0"/>
        <w:spacing w:line="360" w:lineRule="auto"/>
        <w:rPr>
          <w:rFonts w:ascii="仿宋" w:eastAsia="仿宋" w:hAnsi="仿宋" w:cs="仿宋"/>
          <w:sz w:val="32"/>
          <w:szCs w:val="32"/>
        </w:rPr>
      </w:pPr>
    </w:p>
    <w:p w:rsidR="009E0263" w:rsidRDefault="009E0263" w:rsidP="00AA1421">
      <w:pPr>
        <w:adjustRightInd w:val="0"/>
        <w:snapToGrid w:val="0"/>
        <w:spacing w:line="360" w:lineRule="auto"/>
        <w:rPr>
          <w:rFonts w:ascii="仿宋" w:eastAsia="仿宋" w:hAnsi="仿宋" w:cs="仿宋"/>
          <w:sz w:val="30"/>
          <w:szCs w:val="30"/>
        </w:rPr>
      </w:pPr>
    </w:p>
    <w:p w:rsidR="009E0263" w:rsidRDefault="009E0263" w:rsidP="00AA1421">
      <w:pPr>
        <w:adjustRightInd w:val="0"/>
        <w:snapToGrid w:val="0"/>
        <w:spacing w:line="360" w:lineRule="auto"/>
        <w:rPr>
          <w:rFonts w:ascii="仿宋" w:eastAsia="仿宋" w:hAnsi="仿宋" w:cs="仿宋"/>
          <w:sz w:val="30"/>
          <w:szCs w:val="30"/>
        </w:rPr>
      </w:pPr>
    </w:p>
    <w:p w:rsidR="009E0263" w:rsidRDefault="009E0263" w:rsidP="00AA1421">
      <w:pPr>
        <w:adjustRightInd w:val="0"/>
        <w:snapToGrid w:val="0"/>
        <w:spacing w:line="360" w:lineRule="auto"/>
        <w:rPr>
          <w:rFonts w:ascii="仿宋" w:eastAsia="仿宋" w:hAnsi="仿宋" w:cs="仿宋"/>
          <w:sz w:val="30"/>
          <w:szCs w:val="30"/>
        </w:rPr>
      </w:pPr>
    </w:p>
    <w:p w:rsidR="009E0263" w:rsidRDefault="009E0263" w:rsidP="00AA1421">
      <w:pPr>
        <w:adjustRightInd w:val="0"/>
        <w:snapToGrid w:val="0"/>
        <w:spacing w:line="360" w:lineRule="auto"/>
        <w:rPr>
          <w:rFonts w:ascii="仿宋" w:eastAsia="仿宋" w:hAnsi="仿宋" w:cs="仿宋"/>
          <w:sz w:val="30"/>
          <w:szCs w:val="30"/>
        </w:rPr>
      </w:pPr>
    </w:p>
    <w:p w:rsidR="009E0263" w:rsidRDefault="009E0263" w:rsidP="000C2349">
      <w:pPr>
        <w:adjustRightInd w:val="0"/>
        <w:snapToGrid w:val="0"/>
        <w:rPr>
          <w:rFonts w:ascii="仿宋" w:eastAsia="仿宋" w:hAnsi="仿宋" w:cs="仿宋"/>
          <w:sz w:val="30"/>
          <w:szCs w:val="30"/>
        </w:rPr>
      </w:pPr>
    </w:p>
    <w:p w:rsidR="009E0263" w:rsidRDefault="009E0263" w:rsidP="000C2349">
      <w:pPr>
        <w:adjustRightInd w:val="0"/>
        <w:snapToGrid w:val="0"/>
        <w:rPr>
          <w:rFonts w:ascii="仿宋" w:eastAsia="仿宋" w:hAnsi="仿宋" w:cs="仿宋"/>
          <w:sz w:val="30"/>
          <w:szCs w:val="30"/>
        </w:rPr>
      </w:pPr>
    </w:p>
    <w:p w:rsidR="009E0263" w:rsidRDefault="009E0263" w:rsidP="000C2349">
      <w:pPr>
        <w:adjustRightInd w:val="0"/>
        <w:snapToGrid w:val="0"/>
        <w:rPr>
          <w:rFonts w:ascii="仿宋" w:eastAsia="仿宋" w:hAnsi="仿宋" w:cs="仿宋"/>
          <w:sz w:val="30"/>
          <w:szCs w:val="30"/>
        </w:rPr>
      </w:pPr>
    </w:p>
    <w:p w:rsidR="000D51FB" w:rsidRDefault="000D51FB" w:rsidP="000C2349">
      <w:pPr>
        <w:adjustRightInd w:val="0"/>
        <w:snapToGrid w:val="0"/>
        <w:rPr>
          <w:rFonts w:ascii="仿宋" w:eastAsia="仿宋" w:hAnsi="仿宋" w:cs="仿宋"/>
          <w:sz w:val="30"/>
          <w:szCs w:val="30"/>
        </w:rPr>
      </w:pPr>
    </w:p>
    <w:p w:rsidR="008737AA" w:rsidRDefault="008737AA" w:rsidP="000C2349">
      <w:pPr>
        <w:adjustRightInd w:val="0"/>
        <w:snapToGrid w:val="0"/>
        <w:rPr>
          <w:rFonts w:ascii="仿宋" w:eastAsia="仿宋" w:hAnsi="仿宋" w:cs="仿宋" w:hint="eastAsia"/>
          <w:sz w:val="30"/>
          <w:szCs w:val="30"/>
        </w:rPr>
      </w:pPr>
    </w:p>
    <w:p w:rsidR="009E0263" w:rsidRDefault="00314415" w:rsidP="000C2349">
      <w:pPr>
        <w:adjustRightInd w:val="0"/>
        <w:snapToGrid w:val="0"/>
        <w:rPr>
          <w:rFonts w:ascii="仿宋" w:eastAsia="仿宋" w:hAnsi="仿宋" w:cs="仿宋"/>
          <w:b/>
          <w:sz w:val="30"/>
          <w:szCs w:val="30"/>
        </w:rPr>
      </w:pPr>
      <w:r>
        <w:rPr>
          <w:rFonts w:ascii="仿宋" w:eastAsia="仿宋" w:hAnsi="仿宋" w:cs="仿宋" w:hint="eastAsia"/>
          <w:sz w:val="30"/>
          <w:szCs w:val="30"/>
        </w:rPr>
        <w:lastRenderedPageBreak/>
        <w:t>附件：</w:t>
      </w:r>
    </w:p>
    <w:p w:rsidR="009E0263" w:rsidRDefault="000D51FB" w:rsidP="000D51FB">
      <w:pPr>
        <w:adjustRightInd w:val="0"/>
        <w:snapToGrid w:val="0"/>
        <w:jc w:val="center"/>
        <w:rPr>
          <w:rFonts w:asciiTheme="majorEastAsia" w:eastAsiaTheme="majorEastAsia" w:hAnsiTheme="majorEastAsia" w:cs="仿宋"/>
          <w:b/>
          <w:sz w:val="44"/>
          <w:szCs w:val="44"/>
        </w:rPr>
      </w:pPr>
      <w:r w:rsidRPr="000D51FB">
        <w:rPr>
          <w:rFonts w:asciiTheme="majorEastAsia" w:eastAsiaTheme="majorEastAsia" w:hAnsiTheme="majorEastAsia" w:cs="仿宋" w:hint="eastAsia"/>
          <w:b/>
          <w:sz w:val="44"/>
          <w:szCs w:val="44"/>
        </w:rPr>
        <w:t>队员名单、</w:t>
      </w:r>
      <w:r w:rsidR="00314415" w:rsidRPr="000D51FB">
        <w:rPr>
          <w:rFonts w:asciiTheme="majorEastAsia" w:eastAsiaTheme="majorEastAsia" w:hAnsiTheme="majorEastAsia" w:cs="仿宋" w:hint="eastAsia"/>
          <w:b/>
          <w:sz w:val="44"/>
          <w:szCs w:val="44"/>
        </w:rPr>
        <w:t>队伍免责和义务表格</w:t>
      </w:r>
    </w:p>
    <w:p w:rsidR="00C02590" w:rsidRPr="000D51FB" w:rsidRDefault="00C02590" w:rsidP="000D51FB">
      <w:pPr>
        <w:adjustRightInd w:val="0"/>
        <w:snapToGrid w:val="0"/>
        <w:jc w:val="center"/>
        <w:rPr>
          <w:rFonts w:asciiTheme="majorEastAsia" w:eastAsiaTheme="majorEastAsia" w:hAnsiTheme="majorEastAsia" w:cs="仿宋" w:hint="eastAsia"/>
          <w:b/>
          <w:sz w:val="44"/>
          <w:szCs w:val="44"/>
        </w:rPr>
      </w:pPr>
    </w:p>
    <w:p w:rsidR="009E0263" w:rsidRDefault="00314415" w:rsidP="000C2349">
      <w:pPr>
        <w:adjustRightInd w:val="0"/>
        <w:snapToGrid w:val="0"/>
        <w:rPr>
          <w:rFonts w:ascii="仿宋" w:eastAsia="仿宋" w:hAnsi="仿宋" w:cs="仿宋" w:hint="eastAsia"/>
          <w:sz w:val="30"/>
          <w:szCs w:val="30"/>
        </w:rPr>
      </w:pPr>
      <w:r>
        <w:rPr>
          <w:rFonts w:ascii="仿宋" w:eastAsia="仿宋" w:hAnsi="仿宋" w:cs="仿宋" w:hint="eastAsia"/>
          <w:sz w:val="30"/>
          <w:szCs w:val="30"/>
        </w:rPr>
        <w:t>教练姓名:_</w:t>
      </w:r>
    </w:p>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 xml:space="preserve">球队名称:   </w:t>
      </w:r>
    </w:p>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电话号码：          电子邮箱: _________________________</w:t>
      </w:r>
    </w:p>
    <w:p w:rsidR="009E0263" w:rsidRDefault="009E0263" w:rsidP="000C2349">
      <w:pPr>
        <w:adjustRightInd w:val="0"/>
        <w:snapToGrid w:val="0"/>
        <w:rPr>
          <w:rFonts w:ascii="仿宋" w:eastAsia="仿宋" w:hAnsi="仿宋" w:cs="仿宋"/>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144"/>
        <w:gridCol w:w="1426"/>
        <w:gridCol w:w="628"/>
        <w:gridCol w:w="2807"/>
      </w:tblGrid>
      <w:tr w:rsidR="009E0263">
        <w:trPr>
          <w:trHeight w:val="963"/>
        </w:trPr>
        <w:tc>
          <w:tcPr>
            <w:tcW w:w="517" w:type="dxa"/>
            <w:vAlign w:val="center"/>
          </w:tcPr>
          <w:p w:rsidR="009E0263" w:rsidRDefault="009E0263" w:rsidP="000C2349">
            <w:pPr>
              <w:adjustRightInd w:val="0"/>
              <w:snapToGrid w:val="0"/>
              <w:rPr>
                <w:rFonts w:ascii="仿宋" w:eastAsia="仿宋" w:hAnsi="仿宋" w:cs="仿宋"/>
                <w:sz w:val="30"/>
                <w:szCs w:val="30"/>
              </w:rPr>
            </w:pPr>
          </w:p>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号码</w:t>
            </w:r>
          </w:p>
        </w:tc>
        <w:tc>
          <w:tcPr>
            <w:tcW w:w="3144" w:type="dxa"/>
            <w:vAlign w:val="center"/>
          </w:tcPr>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球员姓名</w:t>
            </w:r>
          </w:p>
        </w:tc>
        <w:tc>
          <w:tcPr>
            <w:tcW w:w="1426" w:type="dxa"/>
            <w:vAlign w:val="center"/>
          </w:tcPr>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单位</w:t>
            </w:r>
          </w:p>
        </w:tc>
        <w:tc>
          <w:tcPr>
            <w:tcW w:w="628" w:type="dxa"/>
            <w:vAlign w:val="center"/>
          </w:tcPr>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年龄</w:t>
            </w:r>
          </w:p>
        </w:tc>
        <w:tc>
          <w:tcPr>
            <w:tcW w:w="2807" w:type="dxa"/>
            <w:vAlign w:val="center"/>
          </w:tcPr>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球员签字</w:t>
            </w:r>
          </w:p>
          <w:p w:rsidR="009E0263" w:rsidRDefault="00314415" w:rsidP="000C2349">
            <w:pPr>
              <w:adjustRightInd w:val="0"/>
              <w:snapToGrid w:val="0"/>
              <w:rPr>
                <w:rFonts w:ascii="仿宋" w:eastAsia="仿宋" w:hAnsi="仿宋" w:cs="仿宋"/>
                <w:sz w:val="30"/>
                <w:szCs w:val="30"/>
              </w:rPr>
            </w:pPr>
            <w:r>
              <w:rPr>
                <w:rFonts w:ascii="仿宋" w:eastAsia="仿宋" w:hAnsi="仿宋" w:cs="仿宋" w:hint="eastAsia"/>
                <w:sz w:val="30"/>
                <w:szCs w:val="30"/>
              </w:rPr>
              <w:t>(免责/义务)</w:t>
            </w:r>
          </w:p>
        </w:tc>
      </w:tr>
      <w:tr w:rsidR="009E0263">
        <w:trPr>
          <w:trHeight w:val="622"/>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38"/>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22"/>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38"/>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22"/>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38"/>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38"/>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38"/>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r w:rsidR="009E0263">
        <w:trPr>
          <w:trHeight w:val="638"/>
        </w:trPr>
        <w:tc>
          <w:tcPr>
            <w:tcW w:w="517" w:type="dxa"/>
          </w:tcPr>
          <w:p w:rsidR="009E0263" w:rsidRDefault="009E0263" w:rsidP="000C2349">
            <w:pPr>
              <w:adjustRightInd w:val="0"/>
              <w:snapToGrid w:val="0"/>
              <w:rPr>
                <w:rFonts w:ascii="仿宋" w:eastAsia="仿宋" w:hAnsi="仿宋" w:cs="仿宋"/>
                <w:sz w:val="30"/>
                <w:szCs w:val="30"/>
              </w:rPr>
            </w:pPr>
          </w:p>
        </w:tc>
        <w:tc>
          <w:tcPr>
            <w:tcW w:w="3144" w:type="dxa"/>
          </w:tcPr>
          <w:p w:rsidR="009E0263" w:rsidRDefault="009E0263" w:rsidP="000C2349">
            <w:pPr>
              <w:adjustRightInd w:val="0"/>
              <w:snapToGrid w:val="0"/>
              <w:rPr>
                <w:rFonts w:ascii="仿宋" w:eastAsia="仿宋" w:hAnsi="仿宋" w:cs="仿宋"/>
                <w:sz w:val="30"/>
                <w:szCs w:val="30"/>
              </w:rPr>
            </w:pPr>
          </w:p>
        </w:tc>
        <w:tc>
          <w:tcPr>
            <w:tcW w:w="1426" w:type="dxa"/>
          </w:tcPr>
          <w:p w:rsidR="009E0263" w:rsidRDefault="009E0263" w:rsidP="000C2349">
            <w:pPr>
              <w:adjustRightInd w:val="0"/>
              <w:snapToGrid w:val="0"/>
              <w:rPr>
                <w:rFonts w:ascii="仿宋" w:eastAsia="仿宋" w:hAnsi="仿宋" w:cs="仿宋"/>
                <w:sz w:val="30"/>
                <w:szCs w:val="30"/>
              </w:rPr>
            </w:pPr>
          </w:p>
        </w:tc>
        <w:tc>
          <w:tcPr>
            <w:tcW w:w="628" w:type="dxa"/>
          </w:tcPr>
          <w:p w:rsidR="009E0263" w:rsidRDefault="009E0263" w:rsidP="000C2349">
            <w:pPr>
              <w:adjustRightInd w:val="0"/>
              <w:snapToGrid w:val="0"/>
              <w:rPr>
                <w:rFonts w:ascii="仿宋" w:eastAsia="仿宋" w:hAnsi="仿宋" w:cs="仿宋"/>
                <w:sz w:val="30"/>
                <w:szCs w:val="30"/>
              </w:rPr>
            </w:pPr>
          </w:p>
        </w:tc>
        <w:tc>
          <w:tcPr>
            <w:tcW w:w="2807" w:type="dxa"/>
          </w:tcPr>
          <w:p w:rsidR="009E0263" w:rsidRDefault="009E0263" w:rsidP="000C2349">
            <w:pPr>
              <w:adjustRightInd w:val="0"/>
              <w:snapToGrid w:val="0"/>
              <w:rPr>
                <w:rFonts w:ascii="仿宋" w:eastAsia="仿宋" w:hAnsi="仿宋" w:cs="仿宋"/>
                <w:sz w:val="30"/>
                <w:szCs w:val="30"/>
              </w:rPr>
            </w:pPr>
          </w:p>
        </w:tc>
      </w:tr>
    </w:tbl>
    <w:p w:rsidR="009E0263" w:rsidRDefault="00314415" w:rsidP="000D51FB">
      <w:pPr>
        <w:adjustRightInd w:val="0"/>
        <w:snapToGrid w:val="0"/>
        <w:spacing w:line="380" w:lineRule="exact"/>
        <w:rPr>
          <w:rFonts w:ascii="仿宋" w:eastAsia="仿宋" w:hAnsi="仿宋" w:cs="仿宋"/>
          <w:sz w:val="30"/>
          <w:szCs w:val="30"/>
        </w:rPr>
      </w:pPr>
      <w:r>
        <w:rPr>
          <w:rFonts w:ascii="仿宋" w:eastAsia="仿宋" w:hAnsi="仿宋" w:cs="仿宋" w:hint="eastAsia"/>
          <w:sz w:val="30"/>
          <w:szCs w:val="30"/>
        </w:rPr>
        <w:t>我/我们作为一个团队已阅读并同意遵守以上斯篮搏比赛规则与条例。我/我们完全理解并同意，比赛工作人员和志愿者将不会容忍任何口头辱骂语言，或身体威胁。我/我们也明白，赛事主办方和设施对于在比赛中丢失和损坏的物品，伤害或事故没有任何责任。我/我们放弃对赛事总监，赛事工作人员，教练员，志愿者，赞助商和赛事使用的任何设施的所有者和经营者的任何和</w:t>
      </w:r>
      <w:r w:rsidR="000D51FB">
        <w:rPr>
          <w:rFonts w:ascii="仿宋" w:eastAsia="仿宋" w:hAnsi="仿宋" w:cs="仿宋" w:hint="eastAsia"/>
          <w:sz w:val="30"/>
          <w:szCs w:val="30"/>
        </w:rPr>
        <w:t>所有责任。作为这支球队的主教练，我已核实上述语句并附上我的签名。</w:t>
      </w:r>
    </w:p>
    <w:p w:rsidR="009E0263" w:rsidRDefault="00314415" w:rsidP="000D51FB">
      <w:pPr>
        <w:adjustRightInd w:val="0"/>
        <w:snapToGrid w:val="0"/>
        <w:spacing w:line="380" w:lineRule="exact"/>
        <w:rPr>
          <w:rFonts w:ascii="仿宋" w:eastAsia="仿宋" w:hAnsi="仿宋" w:cs="仿宋"/>
          <w:sz w:val="30"/>
          <w:szCs w:val="30"/>
        </w:rPr>
      </w:pPr>
      <w:r>
        <w:rPr>
          <w:rFonts w:ascii="仿宋" w:eastAsia="仿宋" w:hAnsi="仿宋" w:cs="仿宋" w:hint="eastAsia"/>
          <w:sz w:val="30"/>
          <w:szCs w:val="30"/>
        </w:rPr>
        <w:t>教练签字:  ___________________日期:________________</w:t>
      </w:r>
      <w:bookmarkStart w:id="1" w:name="_GoBack"/>
      <w:bookmarkEnd w:id="1"/>
    </w:p>
    <w:sectPr w:rsidR="009E02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FA" w:rsidRDefault="00B82EFA"/>
  </w:endnote>
  <w:endnote w:type="continuationSeparator" w:id="0">
    <w:p w:rsidR="00B82EFA" w:rsidRDefault="00B82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FA" w:rsidRDefault="00B82EFA"/>
  </w:footnote>
  <w:footnote w:type="continuationSeparator" w:id="0">
    <w:p w:rsidR="00B82EFA" w:rsidRDefault="00B82E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3767F5"/>
    <w:multiLevelType w:val="singleLevel"/>
    <w:tmpl w:val="9E3767F5"/>
    <w:lvl w:ilvl="0">
      <w:start w:val="2"/>
      <w:numFmt w:val="decimal"/>
      <w:suff w:val="nothing"/>
      <w:lvlText w:val="%1）"/>
      <w:lvlJc w:val="left"/>
    </w:lvl>
  </w:abstractNum>
  <w:abstractNum w:abstractNumId="1">
    <w:nsid w:val="D5C51A91"/>
    <w:multiLevelType w:val="singleLevel"/>
    <w:tmpl w:val="D5C51A91"/>
    <w:lvl w:ilvl="0">
      <w:start w:val="2"/>
      <w:numFmt w:val="chineseCounting"/>
      <w:suff w:val="nothing"/>
      <w:lvlText w:val="（%1）"/>
      <w:lvlJc w:val="left"/>
      <w:rPr>
        <w:rFonts w:hint="eastAsia"/>
      </w:rPr>
    </w:lvl>
  </w:abstractNum>
  <w:abstractNum w:abstractNumId="2">
    <w:nsid w:val="111F0E43"/>
    <w:multiLevelType w:val="hybridMultilevel"/>
    <w:tmpl w:val="8F2E571C"/>
    <w:lvl w:ilvl="0" w:tplc="3334CB3E">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24F8D0F"/>
    <w:multiLevelType w:val="singleLevel"/>
    <w:tmpl w:val="124F8D0F"/>
    <w:lvl w:ilvl="0">
      <w:start w:val="1"/>
      <w:numFmt w:val="decimal"/>
      <w:suff w:val="nothing"/>
      <w:lvlText w:val="%1、"/>
      <w:lvlJc w:val="left"/>
    </w:lvl>
  </w:abstractNum>
  <w:abstractNum w:abstractNumId="4">
    <w:nsid w:val="5DF7128E"/>
    <w:multiLevelType w:val="hybridMultilevel"/>
    <w:tmpl w:val="608E7FF6"/>
    <w:lvl w:ilvl="0" w:tplc="95789B10">
      <w:start w:val="5"/>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75FBC30"/>
    <w:multiLevelType w:val="singleLevel"/>
    <w:tmpl w:val="675FBC30"/>
    <w:lvl w:ilvl="0">
      <w:start w:val="1"/>
      <w:numFmt w:val="decimal"/>
      <w:suff w:val="nothing"/>
      <w:lvlText w:val="%1、"/>
      <w:lvlJc w:val="left"/>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C4"/>
    <w:rsid w:val="0002177B"/>
    <w:rsid w:val="00040932"/>
    <w:rsid w:val="000C2349"/>
    <w:rsid w:val="000D51FB"/>
    <w:rsid w:val="000E4FF2"/>
    <w:rsid w:val="001056DD"/>
    <w:rsid w:val="00106EE7"/>
    <w:rsid w:val="00125B96"/>
    <w:rsid w:val="0013064A"/>
    <w:rsid w:val="00150731"/>
    <w:rsid w:val="00167967"/>
    <w:rsid w:val="00195DB7"/>
    <w:rsid w:val="00227C45"/>
    <w:rsid w:val="00247D9D"/>
    <w:rsid w:val="002773AA"/>
    <w:rsid w:val="002C7BE8"/>
    <w:rsid w:val="002D49C9"/>
    <w:rsid w:val="002D4CFA"/>
    <w:rsid w:val="00314415"/>
    <w:rsid w:val="00324DC3"/>
    <w:rsid w:val="003323FC"/>
    <w:rsid w:val="00347DA9"/>
    <w:rsid w:val="00357D9B"/>
    <w:rsid w:val="00374C65"/>
    <w:rsid w:val="00393EB7"/>
    <w:rsid w:val="003A5FD6"/>
    <w:rsid w:val="003B77C8"/>
    <w:rsid w:val="003D5C3A"/>
    <w:rsid w:val="003E1525"/>
    <w:rsid w:val="00431272"/>
    <w:rsid w:val="00456549"/>
    <w:rsid w:val="00496534"/>
    <w:rsid w:val="004A787A"/>
    <w:rsid w:val="004B5F2C"/>
    <w:rsid w:val="004D1FEB"/>
    <w:rsid w:val="00532ACF"/>
    <w:rsid w:val="005422FC"/>
    <w:rsid w:val="00585EDE"/>
    <w:rsid w:val="00597AD9"/>
    <w:rsid w:val="005A33CB"/>
    <w:rsid w:val="005F1FC2"/>
    <w:rsid w:val="0062694C"/>
    <w:rsid w:val="0065665A"/>
    <w:rsid w:val="00657F84"/>
    <w:rsid w:val="006665B8"/>
    <w:rsid w:val="006733B9"/>
    <w:rsid w:val="00674AF9"/>
    <w:rsid w:val="0068455A"/>
    <w:rsid w:val="00694EBD"/>
    <w:rsid w:val="0069560F"/>
    <w:rsid w:val="006A1B80"/>
    <w:rsid w:val="006D5197"/>
    <w:rsid w:val="006D5FCB"/>
    <w:rsid w:val="006E644A"/>
    <w:rsid w:val="006F0018"/>
    <w:rsid w:val="006F4ACD"/>
    <w:rsid w:val="00707015"/>
    <w:rsid w:val="0076128B"/>
    <w:rsid w:val="00772067"/>
    <w:rsid w:val="0079223B"/>
    <w:rsid w:val="00792B38"/>
    <w:rsid w:val="007A01B1"/>
    <w:rsid w:val="007B1799"/>
    <w:rsid w:val="007B2567"/>
    <w:rsid w:val="007C5E3F"/>
    <w:rsid w:val="007D0198"/>
    <w:rsid w:val="008115D2"/>
    <w:rsid w:val="00820510"/>
    <w:rsid w:val="00835806"/>
    <w:rsid w:val="008500D3"/>
    <w:rsid w:val="0086236C"/>
    <w:rsid w:val="00864248"/>
    <w:rsid w:val="008737AA"/>
    <w:rsid w:val="00880443"/>
    <w:rsid w:val="0088660F"/>
    <w:rsid w:val="008912E8"/>
    <w:rsid w:val="008A0354"/>
    <w:rsid w:val="008A7CD9"/>
    <w:rsid w:val="008B5BA6"/>
    <w:rsid w:val="008C005E"/>
    <w:rsid w:val="008D1871"/>
    <w:rsid w:val="008F1E6A"/>
    <w:rsid w:val="008F244F"/>
    <w:rsid w:val="008F2529"/>
    <w:rsid w:val="009027BF"/>
    <w:rsid w:val="00937A44"/>
    <w:rsid w:val="0094055F"/>
    <w:rsid w:val="00972A80"/>
    <w:rsid w:val="00983E17"/>
    <w:rsid w:val="00995D31"/>
    <w:rsid w:val="009A2498"/>
    <w:rsid w:val="009A3050"/>
    <w:rsid w:val="009D1CEC"/>
    <w:rsid w:val="009D77FB"/>
    <w:rsid w:val="009E0263"/>
    <w:rsid w:val="009F2010"/>
    <w:rsid w:val="00A051BF"/>
    <w:rsid w:val="00A119D1"/>
    <w:rsid w:val="00A25983"/>
    <w:rsid w:val="00A479C6"/>
    <w:rsid w:val="00A61213"/>
    <w:rsid w:val="00AA1421"/>
    <w:rsid w:val="00AB039D"/>
    <w:rsid w:val="00AB27D2"/>
    <w:rsid w:val="00AB5BAF"/>
    <w:rsid w:val="00AE6034"/>
    <w:rsid w:val="00AF3C27"/>
    <w:rsid w:val="00B10019"/>
    <w:rsid w:val="00B30EDE"/>
    <w:rsid w:val="00B82EFA"/>
    <w:rsid w:val="00B83CDE"/>
    <w:rsid w:val="00B929AD"/>
    <w:rsid w:val="00BC69FE"/>
    <w:rsid w:val="00C02590"/>
    <w:rsid w:val="00C12A6D"/>
    <w:rsid w:val="00C12CEC"/>
    <w:rsid w:val="00C20570"/>
    <w:rsid w:val="00C51054"/>
    <w:rsid w:val="00C6556E"/>
    <w:rsid w:val="00CE20BC"/>
    <w:rsid w:val="00CF1D96"/>
    <w:rsid w:val="00D0618A"/>
    <w:rsid w:val="00D74CAB"/>
    <w:rsid w:val="00D824E7"/>
    <w:rsid w:val="00DA392D"/>
    <w:rsid w:val="00DC08EF"/>
    <w:rsid w:val="00DE0E47"/>
    <w:rsid w:val="00E32767"/>
    <w:rsid w:val="00E44BE1"/>
    <w:rsid w:val="00E573D8"/>
    <w:rsid w:val="00E858C4"/>
    <w:rsid w:val="00EB5D3A"/>
    <w:rsid w:val="00EC3AB6"/>
    <w:rsid w:val="00F30E1A"/>
    <w:rsid w:val="00F457E4"/>
    <w:rsid w:val="00F55778"/>
    <w:rsid w:val="00F80039"/>
    <w:rsid w:val="00FA6D2A"/>
    <w:rsid w:val="00FC5034"/>
    <w:rsid w:val="00FC6CE6"/>
    <w:rsid w:val="00FD629A"/>
    <w:rsid w:val="00FE60A3"/>
    <w:rsid w:val="00FE76B4"/>
    <w:rsid w:val="01D44BC4"/>
    <w:rsid w:val="025437E7"/>
    <w:rsid w:val="068B2F21"/>
    <w:rsid w:val="07281AB8"/>
    <w:rsid w:val="0BA321B6"/>
    <w:rsid w:val="13FF0566"/>
    <w:rsid w:val="17B27116"/>
    <w:rsid w:val="1A296B09"/>
    <w:rsid w:val="1B406EDD"/>
    <w:rsid w:val="22E21D68"/>
    <w:rsid w:val="2BD2482D"/>
    <w:rsid w:val="38EF6C14"/>
    <w:rsid w:val="4A0435B6"/>
    <w:rsid w:val="51744A12"/>
    <w:rsid w:val="5A6665C0"/>
    <w:rsid w:val="5FCE2B83"/>
    <w:rsid w:val="6F527F0C"/>
    <w:rsid w:val="78D50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21E7E47-BAB1-4006-845F-80DAB764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Times New Roman" w:eastAsia="宋体" w:hAnsi="Times New Roman" w:cs="Times New Roman"/>
      <w:kern w:val="0"/>
      <w:sz w:val="24"/>
      <w:szCs w:val="24"/>
    </w:rPr>
  </w:style>
  <w:style w:type="paragraph" w:styleId="a7">
    <w:name w:val="Title"/>
    <w:basedOn w:val="a"/>
    <w:link w:val="Char2"/>
    <w:qFormat/>
    <w:pPr>
      <w:spacing w:before="240" w:after="60"/>
      <w:jc w:val="center"/>
      <w:outlineLvl w:val="0"/>
    </w:pPr>
    <w:rPr>
      <w:rFonts w:ascii="Arial" w:hAnsi="Arial" w:cs="Arial"/>
      <w:b/>
      <w:bCs/>
      <w:sz w:val="44"/>
      <w:szCs w:val="32"/>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rPr>
      <w:rFonts w:ascii="Times New Roman" w:eastAsia="宋体" w:hAnsi="Times New Roman" w:cs="Times New Roman"/>
      <w:szCs w:val="24"/>
    </w:rPr>
  </w:style>
  <w:style w:type="character" w:customStyle="1" w:styleId="Char2">
    <w:name w:val="标题 Char"/>
    <w:link w:val="a7"/>
    <w:qFormat/>
    <w:rPr>
      <w:rFonts w:ascii="Arial" w:hAnsi="Arial" w:cs="Arial"/>
      <w:b/>
      <w:bCs/>
      <w:sz w:val="44"/>
      <w:szCs w:val="32"/>
    </w:rPr>
  </w:style>
  <w:style w:type="character" w:customStyle="1" w:styleId="Char10">
    <w:name w:val="标题 Char1"/>
    <w:basedOn w:val="a0"/>
    <w:uiPriority w:val="10"/>
    <w:qFormat/>
    <w:rPr>
      <w:rFonts w:asciiTheme="majorHAnsi" w:eastAsia="宋体" w:hAnsiTheme="majorHAnsi" w:cstheme="majorBidi"/>
      <w:b/>
      <w:bCs/>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uki.zheng@slamball.asia&#20197;&#20415;&#36827;&#34892;&#36816;&#21160;&#21592;&#36164;&#26684;&#23457;&#26597;&#12290;&#36926;&#26399;&#25253;&#21517;&#32773;&#25353;&#19981;&#21442;&#21152;&#35770;&#12290;&#25253;&#21517;&#24517;&#39035;&#37319;&#29992;&#26412;&#35268;&#31243;&#30340;&#34920;&#26684;&#65292;&#24182;&#21152;&#30422;&#21508;&#20195;&#34920;&#21333;&#20301;&#20844;&#31456;&#12290;&#22312;&#36187;&#21069;&#20030;&#34892;&#30340;&#39046;&#38431;&#12289;&#25945;&#32451;&#21592;&#32852;&#24109;&#20250;&#35758;&#19978;&#23545;&#21442;&#36187;&#39033;&#30446;&#21644;&#20154;&#21592;&#21517;&#21333;&#36827;&#34892;&#26368;&#21518;&#30340;&#30830;&#35748;&#21644;&#25277;&#31614;&#6530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gocheck</dc:creator>
  <cp:lastModifiedBy>胡 梦祺</cp:lastModifiedBy>
  <cp:revision>11</cp:revision>
  <cp:lastPrinted>2019-05-21T07:09:00Z</cp:lastPrinted>
  <dcterms:created xsi:type="dcterms:W3CDTF">2019-05-31T03:19:00Z</dcterms:created>
  <dcterms:modified xsi:type="dcterms:W3CDTF">2019-05-31T07:39:00Z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