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36"/>
          <w:szCs w:val="44"/>
        </w:rPr>
      </w:pPr>
      <w:r>
        <w:rPr>
          <w:rFonts w:ascii="宋体" w:hAnsi="宋体" w:cs="宋体"/>
          <w:sz w:val="36"/>
          <w:szCs w:val="44"/>
        </w:rPr>
        <w:t>201</w:t>
      </w:r>
      <w:r>
        <w:rPr>
          <w:rFonts w:hint="eastAsia" w:ascii="宋体" w:hAnsi="宋体" w:cs="宋体"/>
          <w:sz w:val="36"/>
          <w:szCs w:val="44"/>
        </w:rPr>
        <w:t>9年全国老年人健身球操</w:t>
      </w:r>
    </w:p>
    <w:p>
      <w:pPr>
        <w:jc w:val="center"/>
        <w:rPr>
          <w:rFonts w:ascii="宋体" w:hAnsi="宋体" w:cs="宋体"/>
          <w:sz w:val="36"/>
          <w:szCs w:val="44"/>
        </w:rPr>
      </w:pPr>
      <w:r>
        <w:rPr>
          <w:rFonts w:hint="eastAsia" w:ascii="宋体" w:hAnsi="宋体" w:cs="宋体"/>
          <w:sz w:val="36"/>
          <w:szCs w:val="44"/>
        </w:rPr>
        <w:t>（内蒙古锡林浩特）交流活动第一次报名表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</w:p>
    <w:tbl>
      <w:tblPr>
        <w:tblStyle w:val="2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972"/>
        <w:gridCol w:w="408"/>
        <w:gridCol w:w="542"/>
        <w:gridCol w:w="22"/>
        <w:gridCol w:w="654"/>
        <w:gridCol w:w="318"/>
        <w:gridCol w:w="556"/>
        <w:gridCol w:w="59"/>
        <w:gridCol w:w="555"/>
        <w:gridCol w:w="565"/>
        <w:gridCol w:w="212"/>
        <w:gridCol w:w="97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联系人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电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话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手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机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2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电子邮箱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项目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女子</w:t>
            </w:r>
          </w:p>
        </w:tc>
        <w:tc>
          <w:tcPr>
            <w:tcW w:w="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男子</w:t>
            </w:r>
          </w:p>
        </w:tc>
        <w:tc>
          <w:tcPr>
            <w:tcW w:w="9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单人</w:t>
            </w:r>
          </w:p>
        </w:tc>
        <w:tc>
          <w:tcPr>
            <w:tcW w:w="1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双人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健身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套路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男双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女双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混双</w:t>
            </w: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交流人数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推荐裁判情况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民族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裁判等级</w:t>
            </w: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4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4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备注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、推荐裁判请填写详细情况，报名仅此一次，不接受二次报名；请注明参加组别（省区市、之乡或基层组）和兼项人数。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、此表须于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9年6月1日前报。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5516"/>
    <w:rsid w:val="67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2019-05-14T02:40:00Z</dcterms:created>
  <dc:creator>门户一部</dc:creator>
  <cp:lastModifiedBy>门户一部</cp:lastModifiedBy>
  <dcterms:modified xsi:type="dcterms:W3CDTF">2019-05-14T02:40:38Z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