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国家射击队2019年德国青年世界杯参赛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运动员赛前阶段选拔赛日程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2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352"/>
        <w:gridCol w:w="1976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</w:t>
            </w:r>
          </w:p>
        </w:tc>
        <w:tc>
          <w:tcPr>
            <w:tcW w:w="335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</w:t>
            </w:r>
          </w:p>
        </w:tc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资格赛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5</w:t>
            </w:r>
            <w:r>
              <w:rPr>
                <w:rFonts w:ascii="仿宋" w:hAnsi="仿宋" w:eastAsia="仿宋"/>
                <w:sz w:val="28"/>
                <w:szCs w:val="32"/>
              </w:rPr>
              <w:t>.15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（第一场）</w:t>
            </w:r>
          </w:p>
        </w:tc>
        <w:tc>
          <w:tcPr>
            <w:tcW w:w="335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男子气手枪</w:t>
            </w:r>
          </w:p>
        </w:tc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9:</w:t>
            </w:r>
            <w:r>
              <w:rPr>
                <w:rFonts w:ascii="仿宋" w:hAnsi="仿宋" w:eastAsia="仿宋"/>
                <w:sz w:val="28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-</w:t>
            </w:r>
            <w:r>
              <w:rPr>
                <w:rFonts w:ascii="仿宋" w:hAnsi="仿宋" w:eastAsia="仿宋"/>
                <w:sz w:val="28"/>
                <w:szCs w:val="32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15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  <w:r>
              <w:rPr>
                <w:rFonts w:ascii="仿宋" w:hAnsi="仿宋" w:eastAsia="仿宋"/>
                <w:sz w:val="28"/>
                <w:szCs w:val="32"/>
              </w:rPr>
              <w:t>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5</w:t>
            </w:r>
            <w:r>
              <w:rPr>
                <w:rFonts w:ascii="仿宋" w:hAnsi="仿宋" w:eastAsia="仿宋"/>
                <w:sz w:val="28"/>
                <w:szCs w:val="32"/>
              </w:rPr>
              <w:t>.17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（第二场）</w:t>
            </w:r>
          </w:p>
        </w:tc>
        <w:tc>
          <w:tcPr>
            <w:tcW w:w="335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男子气手枪</w:t>
            </w:r>
          </w:p>
        </w:tc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9:</w:t>
            </w:r>
            <w:r>
              <w:rPr>
                <w:rFonts w:ascii="仿宋" w:hAnsi="仿宋" w:eastAsia="仿宋"/>
                <w:sz w:val="28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-</w:t>
            </w:r>
            <w:r>
              <w:rPr>
                <w:rFonts w:ascii="仿宋" w:hAnsi="仿宋" w:eastAsia="仿宋"/>
                <w:sz w:val="28"/>
                <w:szCs w:val="32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15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5.17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（第一场）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5</w:t>
            </w:r>
            <w:r>
              <w:rPr>
                <w:rFonts w:ascii="仿宋" w:hAnsi="仿宋" w:eastAsia="仿宋"/>
                <w:sz w:val="28"/>
                <w:szCs w:val="32"/>
              </w:rPr>
              <w:t>.21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（第二场）</w:t>
            </w:r>
          </w:p>
        </w:tc>
        <w:tc>
          <w:tcPr>
            <w:tcW w:w="335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男子气步枪</w:t>
            </w:r>
          </w:p>
        </w:tc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9:</w:t>
            </w:r>
            <w:r>
              <w:rPr>
                <w:rFonts w:ascii="仿宋" w:hAnsi="仿宋" w:eastAsia="仿宋"/>
                <w:sz w:val="28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-</w:t>
            </w:r>
            <w:r>
              <w:rPr>
                <w:rFonts w:ascii="仿宋" w:hAnsi="仿宋" w:eastAsia="仿宋"/>
                <w:sz w:val="28"/>
                <w:szCs w:val="32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15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  <w:r>
              <w:rPr>
                <w:rFonts w:ascii="仿宋" w:hAnsi="仿宋" w:eastAsia="仿宋"/>
                <w:sz w:val="28"/>
                <w:szCs w:val="32"/>
              </w:rPr>
              <w:t>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335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女子气步枪</w:t>
            </w:r>
          </w:p>
        </w:tc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9:</w:t>
            </w:r>
            <w:r>
              <w:rPr>
                <w:rFonts w:ascii="仿宋" w:hAnsi="仿宋" w:eastAsia="仿宋"/>
                <w:sz w:val="28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-</w:t>
            </w:r>
            <w:r>
              <w:rPr>
                <w:rFonts w:ascii="仿宋" w:hAnsi="仿宋" w:eastAsia="仿宋"/>
                <w:sz w:val="28"/>
                <w:szCs w:val="32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15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  <w:r>
              <w:rPr>
                <w:rFonts w:ascii="仿宋" w:hAnsi="仿宋" w:eastAsia="仿宋"/>
                <w:sz w:val="28"/>
                <w:szCs w:val="32"/>
              </w:rPr>
              <w:t>1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5.18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（第一场）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5</w:t>
            </w:r>
            <w:r>
              <w:rPr>
                <w:rFonts w:ascii="仿宋" w:hAnsi="仿宋" w:eastAsia="仿宋"/>
                <w:sz w:val="28"/>
                <w:szCs w:val="32"/>
              </w:rPr>
              <w:t>.22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（第二场）</w:t>
            </w:r>
          </w:p>
        </w:tc>
        <w:tc>
          <w:tcPr>
            <w:tcW w:w="335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男子步枪三姿</w:t>
            </w:r>
          </w:p>
        </w:tc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9:</w:t>
            </w:r>
            <w:r>
              <w:rPr>
                <w:rFonts w:ascii="仿宋" w:hAnsi="仿宋" w:eastAsia="仿宋"/>
                <w:sz w:val="28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-</w:t>
            </w:r>
            <w:r>
              <w:rPr>
                <w:rFonts w:ascii="仿宋" w:hAnsi="仿宋" w:eastAsia="仿宋"/>
                <w:sz w:val="28"/>
                <w:szCs w:val="32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45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  <w:r>
              <w:rPr>
                <w:rFonts w:ascii="仿宋" w:hAnsi="仿宋" w:eastAsia="仿宋"/>
                <w:sz w:val="28"/>
                <w:szCs w:val="32"/>
              </w:rPr>
              <w:t>3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335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女子步枪三姿</w:t>
            </w:r>
          </w:p>
        </w:tc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9:</w:t>
            </w:r>
            <w:r>
              <w:rPr>
                <w:rFonts w:ascii="仿宋" w:hAnsi="仿宋" w:eastAsia="仿宋"/>
                <w:sz w:val="28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-</w:t>
            </w:r>
            <w:r>
              <w:rPr>
                <w:rFonts w:ascii="仿宋" w:hAnsi="仿宋" w:eastAsia="仿宋"/>
                <w:sz w:val="28"/>
                <w:szCs w:val="32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45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  <w:r>
              <w:rPr>
                <w:rFonts w:ascii="仿宋" w:hAnsi="仿宋" w:eastAsia="仿宋"/>
                <w:sz w:val="28"/>
                <w:szCs w:val="32"/>
              </w:rPr>
              <w:t>4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6</w:t>
            </w:r>
            <w:r>
              <w:rPr>
                <w:rFonts w:ascii="仿宋" w:hAnsi="仿宋" w:eastAsia="仿宋"/>
                <w:sz w:val="28"/>
                <w:szCs w:val="32"/>
              </w:rPr>
              <w:t>.3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（第一场）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6</w:t>
            </w:r>
            <w:r>
              <w:rPr>
                <w:rFonts w:ascii="仿宋" w:hAnsi="仿宋" w:eastAsia="仿宋"/>
                <w:sz w:val="28"/>
                <w:szCs w:val="32"/>
              </w:rPr>
              <w:t>.6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（第二场）</w:t>
            </w:r>
          </w:p>
        </w:tc>
        <w:tc>
          <w:tcPr>
            <w:tcW w:w="335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女子气手枪</w:t>
            </w:r>
          </w:p>
        </w:tc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9:</w:t>
            </w:r>
            <w:r>
              <w:rPr>
                <w:rFonts w:ascii="仿宋" w:hAnsi="仿宋" w:eastAsia="仿宋"/>
                <w:sz w:val="28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-</w:t>
            </w:r>
            <w:r>
              <w:rPr>
                <w:rFonts w:ascii="仿宋" w:hAnsi="仿宋" w:eastAsia="仿宋"/>
                <w:sz w:val="28"/>
                <w:szCs w:val="32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15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  <w:r>
              <w:rPr>
                <w:rFonts w:ascii="仿宋" w:hAnsi="仿宋" w:eastAsia="仿宋"/>
                <w:sz w:val="28"/>
                <w:szCs w:val="32"/>
              </w:rPr>
              <w:t>1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6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6</w:t>
            </w:r>
            <w:r>
              <w:rPr>
                <w:rFonts w:ascii="仿宋" w:hAnsi="仿宋" w:eastAsia="仿宋"/>
                <w:sz w:val="28"/>
                <w:szCs w:val="32"/>
              </w:rPr>
              <w:t>.4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（第一场）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6</w:t>
            </w:r>
            <w:r>
              <w:rPr>
                <w:rFonts w:ascii="仿宋" w:hAnsi="仿宋" w:eastAsia="仿宋"/>
                <w:sz w:val="28"/>
                <w:szCs w:val="32"/>
              </w:rPr>
              <w:t>.7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（第二场）</w:t>
            </w:r>
          </w:p>
        </w:tc>
        <w:tc>
          <w:tcPr>
            <w:tcW w:w="335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女子运动手枪慢射阶段</w:t>
            </w:r>
          </w:p>
        </w:tc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9:</w:t>
            </w:r>
            <w:r>
              <w:rPr>
                <w:rFonts w:ascii="仿宋" w:hAnsi="仿宋" w:eastAsia="仿宋"/>
                <w:sz w:val="28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-</w:t>
            </w:r>
            <w:r>
              <w:rPr>
                <w:rFonts w:ascii="仿宋" w:hAnsi="仿宋" w:eastAsia="仿宋"/>
                <w:sz w:val="28"/>
                <w:szCs w:val="32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00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6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335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女子运动手枪速射阶段</w:t>
            </w:r>
          </w:p>
        </w:tc>
        <w:tc>
          <w:tcPr>
            <w:tcW w:w="19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  <w:r>
              <w:rPr>
                <w:rFonts w:ascii="仿宋" w:hAnsi="仿宋" w:eastAsia="仿宋"/>
                <w:sz w:val="28"/>
                <w:szCs w:val="32"/>
              </w:rPr>
              <w:t>3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-</w:t>
            </w:r>
            <w:r>
              <w:rPr>
                <w:rFonts w:ascii="仿宋" w:hAnsi="仿宋" w:eastAsia="仿宋"/>
                <w:sz w:val="28"/>
                <w:szCs w:val="32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00</w:t>
            </w:r>
          </w:p>
        </w:tc>
        <w:tc>
          <w:tcPr>
            <w:tcW w:w="154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  <w:r>
              <w:rPr>
                <w:rFonts w:ascii="仿宋" w:hAnsi="仿宋" w:eastAsia="仿宋"/>
                <w:sz w:val="28"/>
                <w:szCs w:val="32"/>
              </w:rPr>
              <w:t>4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:</w:t>
            </w:r>
            <w:r>
              <w:rPr>
                <w:rFonts w:ascii="仿宋" w:hAnsi="仿宋" w:eastAsia="仿宋"/>
                <w:sz w:val="28"/>
                <w:szCs w:val="32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A6615"/>
    <w:rsid w:val="354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2019-05-07T06:39:00Z</dcterms:created>
  <dc:creator>门户一部</dc:creator>
  <cp:lastModifiedBy>门户一部</cp:lastModifiedBy>
  <dcterms:modified xsi:type="dcterms:W3CDTF">2019-05-07T06:39:22Z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