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3B" w:rsidRDefault="00B05D3B" w:rsidP="00CD7DF3">
      <w:pPr>
        <w:ind w:firstLineChars="0" w:firstLine="0"/>
        <w:contextualSpacing/>
        <w:jc w:val="center"/>
        <w:rPr>
          <w:rFonts w:ascii="方正小标宋简体" w:eastAsia="方正小标宋简体"/>
          <w:sz w:val="32"/>
          <w:szCs w:val="44"/>
        </w:rPr>
      </w:pPr>
    </w:p>
    <w:p w:rsidR="00DF16E2" w:rsidRDefault="00E2054F" w:rsidP="00CD7DF3">
      <w:pPr>
        <w:ind w:firstLineChars="0" w:firstLine="0"/>
        <w:contextualSpacing/>
        <w:jc w:val="center"/>
        <w:rPr>
          <w:rFonts w:ascii="方正小标宋简体" w:eastAsia="方正小标宋简体"/>
          <w:sz w:val="32"/>
          <w:szCs w:val="44"/>
        </w:rPr>
      </w:pPr>
      <w:r w:rsidRPr="00CD7DF3">
        <w:rPr>
          <w:rFonts w:ascii="方正小标宋简体" w:eastAsia="方正小标宋简体" w:hint="eastAsia"/>
          <w:sz w:val="32"/>
          <w:szCs w:val="44"/>
        </w:rPr>
        <w:t>中国皮划艇协会</w:t>
      </w:r>
    </w:p>
    <w:p w:rsidR="006F64FC" w:rsidRPr="00B05D3B" w:rsidRDefault="002F20AE" w:rsidP="00CD7DF3">
      <w:pPr>
        <w:ind w:firstLineChars="0" w:firstLine="0"/>
        <w:contextualSpacing/>
        <w:jc w:val="center"/>
        <w:rPr>
          <w:rFonts w:ascii="方正小标宋简体" w:eastAsia="方正小标宋简体"/>
          <w:sz w:val="32"/>
          <w:szCs w:val="44"/>
        </w:rPr>
      </w:pPr>
      <w:r w:rsidRPr="00CD7DF3">
        <w:rPr>
          <w:rFonts w:ascii="方正小标宋简体" w:eastAsia="方正小标宋简体" w:hint="eastAsia"/>
          <w:sz w:val="32"/>
          <w:szCs w:val="44"/>
        </w:rPr>
        <w:t>关于</w:t>
      </w:r>
      <w:r>
        <w:rPr>
          <w:rFonts w:ascii="方正小标宋简体" w:eastAsia="方正小标宋简体" w:hint="eastAsia"/>
          <w:sz w:val="32"/>
          <w:szCs w:val="44"/>
        </w:rPr>
        <w:t>拟</w:t>
      </w:r>
      <w:r w:rsidR="00E2054F" w:rsidRPr="00CD7DF3">
        <w:rPr>
          <w:rFonts w:ascii="方正小标宋简体" w:eastAsia="方正小标宋简体" w:hint="eastAsia"/>
          <w:sz w:val="32"/>
          <w:szCs w:val="44"/>
        </w:rPr>
        <w:t>授予</w:t>
      </w:r>
      <w:r w:rsidR="00DF16E2">
        <w:rPr>
          <w:rFonts w:ascii="方正小标宋简体" w:eastAsia="方正小标宋简体" w:hint="eastAsia"/>
          <w:sz w:val="32"/>
          <w:szCs w:val="44"/>
        </w:rPr>
        <w:t>徐诗晓</w:t>
      </w:r>
      <w:r w:rsidR="00B05D3B" w:rsidRPr="00B05D3B">
        <w:rPr>
          <w:rFonts w:ascii="方正小标宋简体" w:eastAsia="方正小标宋简体" w:hint="eastAsia"/>
          <w:sz w:val="32"/>
          <w:szCs w:val="44"/>
        </w:rPr>
        <w:t>等</w:t>
      </w:r>
      <w:r w:rsidR="00DF16E2">
        <w:rPr>
          <w:rFonts w:ascii="方正小标宋简体" w:eastAsia="方正小标宋简体" w:hint="eastAsia"/>
          <w:sz w:val="32"/>
          <w:szCs w:val="44"/>
        </w:rPr>
        <w:t>5</w:t>
      </w:r>
      <w:r w:rsidR="00B05D3B">
        <w:rPr>
          <w:rFonts w:ascii="方正小标宋简体" w:eastAsia="方正小标宋简体" w:hint="eastAsia"/>
          <w:sz w:val="32"/>
          <w:szCs w:val="44"/>
        </w:rPr>
        <w:t>人</w:t>
      </w:r>
      <w:r w:rsidR="00DF16E2">
        <w:rPr>
          <w:rFonts w:ascii="方正小标宋简体" w:eastAsia="方正小标宋简体" w:hint="eastAsia"/>
          <w:sz w:val="32"/>
          <w:szCs w:val="44"/>
        </w:rPr>
        <w:t>国际级</w:t>
      </w:r>
      <w:r w:rsidR="00B05D3B">
        <w:rPr>
          <w:rFonts w:ascii="方正小标宋简体" w:eastAsia="方正小标宋简体" w:hint="eastAsia"/>
          <w:sz w:val="32"/>
          <w:szCs w:val="44"/>
        </w:rPr>
        <w:t>运动健将称号</w:t>
      </w:r>
      <w:r>
        <w:rPr>
          <w:rFonts w:ascii="方正小标宋简体" w:eastAsia="方正小标宋简体" w:hint="eastAsia"/>
          <w:sz w:val="32"/>
          <w:szCs w:val="44"/>
        </w:rPr>
        <w:t>公示</w:t>
      </w:r>
      <w:r w:rsidR="00E2054F" w:rsidRPr="00CD7DF3">
        <w:rPr>
          <w:rFonts w:ascii="方正小标宋简体" w:eastAsia="方正小标宋简体" w:hint="eastAsia"/>
          <w:sz w:val="32"/>
          <w:szCs w:val="44"/>
        </w:rPr>
        <w:t>的通知</w:t>
      </w:r>
    </w:p>
    <w:p w:rsidR="00CD7DF3" w:rsidRDefault="00CD7DF3" w:rsidP="00CD7DF3">
      <w:pPr>
        <w:ind w:firstLineChars="0" w:firstLine="0"/>
        <w:contextualSpacing/>
        <w:rPr>
          <w:rFonts w:ascii="仿宋" w:eastAsia="仿宋" w:hAnsi="仿宋"/>
          <w:sz w:val="30"/>
          <w:szCs w:val="30"/>
        </w:rPr>
      </w:pPr>
    </w:p>
    <w:p w:rsidR="00E2054F" w:rsidRPr="00CD7DF3" w:rsidRDefault="00E2054F" w:rsidP="00CD7DF3">
      <w:pPr>
        <w:ind w:firstLineChars="0" w:firstLine="0"/>
        <w:contextualSpacing/>
        <w:rPr>
          <w:rFonts w:ascii="仿宋" w:eastAsia="仿宋" w:hAnsi="仿宋"/>
          <w:sz w:val="30"/>
          <w:szCs w:val="30"/>
        </w:rPr>
      </w:pPr>
      <w:r w:rsidRPr="00CD7DF3">
        <w:rPr>
          <w:rFonts w:ascii="仿宋" w:eastAsia="仿宋" w:hAnsi="仿宋" w:hint="eastAsia"/>
          <w:sz w:val="30"/>
          <w:szCs w:val="30"/>
        </w:rPr>
        <w:t>各有关单位：</w:t>
      </w:r>
    </w:p>
    <w:p w:rsidR="00CD7DF3" w:rsidRDefault="00F00837" w:rsidP="00F00837">
      <w:pPr>
        <w:ind w:firstLine="600"/>
        <w:contextualSpacing/>
        <w:rPr>
          <w:rFonts w:ascii="仿宋" w:eastAsia="仿宋" w:hAnsi="仿宋"/>
          <w:sz w:val="30"/>
          <w:szCs w:val="30"/>
        </w:rPr>
      </w:pPr>
      <w:r w:rsidRPr="00F00837">
        <w:rPr>
          <w:rFonts w:ascii="仿宋" w:eastAsia="仿宋" w:hAnsi="仿宋" w:hint="eastAsia"/>
          <w:sz w:val="30"/>
          <w:szCs w:val="30"/>
        </w:rPr>
        <w:t>根据总局体竞字[2013]177号《运动员技术等级管理办法》及体竞字[2019]12号《关于移交全国运动员技术等级审批工作</w:t>
      </w:r>
      <w:r w:rsidR="002F20AE">
        <w:rPr>
          <w:rFonts w:ascii="仿宋" w:eastAsia="仿宋" w:hAnsi="仿宋" w:hint="eastAsia"/>
          <w:sz w:val="30"/>
          <w:szCs w:val="30"/>
        </w:rPr>
        <w:t>有关事项</w:t>
      </w:r>
      <w:r w:rsidRPr="00F00837">
        <w:rPr>
          <w:rFonts w:ascii="仿宋" w:eastAsia="仿宋" w:hAnsi="仿宋" w:hint="eastAsia"/>
          <w:sz w:val="30"/>
          <w:szCs w:val="30"/>
        </w:rPr>
        <w:t>的通知》</w:t>
      </w:r>
      <w:r>
        <w:rPr>
          <w:rFonts w:ascii="仿宋" w:eastAsia="仿宋" w:hAnsi="仿宋" w:hint="eastAsia"/>
          <w:sz w:val="30"/>
          <w:szCs w:val="30"/>
        </w:rPr>
        <w:t>相关规定，按照《运动员技术等级标准》，经审核，中国皮划艇协会拟</w:t>
      </w:r>
      <w:r w:rsidR="00E2054F" w:rsidRPr="00CD7DF3">
        <w:rPr>
          <w:rFonts w:ascii="仿宋" w:eastAsia="仿宋" w:hAnsi="仿宋" w:hint="eastAsia"/>
          <w:sz w:val="30"/>
          <w:szCs w:val="30"/>
        </w:rPr>
        <w:t>对</w:t>
      </w:r>
      <w:r w:rsidR="00DF16E2" w:rsidRPr="00DF16E2">
        <w:rPr>
          <w:rFonts w:ascii="仿宋" w:eastAsia="仿宋" w:hAnsi="仿宋" w:hint="eastAsia"/>
          <w:sz w:val="30"/>
          <w:szCs w:val="30"/>
        </w:rPr>
        <w:t>徐诗晓等</w:t>
      </w:r>
      <w:r w:rsidR="00DF16E2">
        <w:rPr>
          <w:rFonts w:ascii="仿宋" w:eastAsia="仿宋" w:hAnsi="仿宋" w:hint="eastAsia"/>
          <w:sz w:val="30"/>
          <w:szCs w:val="30"/>
        </w:rPr>
        <w:t>5</w:t>
      </w:r>
      <w:r w:rsidR="00CD7DF3">
        <w:rPr>
          <w:rFonts w:ascii="仿宋" w:eastAsia="仿宋" w:hAnsi="仿宋" w:hint="eastAsia"/>
          <w:sz w:val="30"/>
          <w:szCs w:val="30"/>
        </w:rPr>
        <w:t>名运动员</w:t>
      </w:r>
      <w:r w:rsidR="00E2054F" w:rsidRPr="00CD7DF3">
        <w:rPr>
          <w:rFonts w:ascii="仿宋" w:eastAsia="仿宋" w:hAnsi="仿宋" w:hint="eastAsia"/>
          <w:sz w:val="30"/>
          <w:szCs w:val="30"/>
        </w:rPr>
        <w:t>授予</w:t>
      </w:r>
      <w:r w:rsidR="00DF16E2">
        <w:rPr>
          <w:rFonts w:ascii="仿宋" w:eastAsia="仿宋" w:hAnsi="仿宋" w:hint="eastAsia"/>
          <w:sz w:val="30"/>
          <w:szCs w:val="30"/>
        </w:rPr>
        <w:t>国际级</w:t>
      </w:r>
      <w:r w:rsidR="00E2054F" w:rsidRPr="00CD7DF3">
        <w:rPr>
          <w:rFonts w:ascii="仿宋" w:eastAsia="仿宋" w:hAnsi="仿宋" w:hint="eastAsia"/>
          <w:sz w:val="30"/>
          <w:szCs w:val="30"/>
        </w:rPr>
        <w:t>运动健将称号</w:t>
      </w:r>
      <w:r w:rsidRPr="00F00837">
        <w:rPr>
          <w:rFonts w:ascii="仿宋" w:eastAsia="仿宋" w:hAnsi="仿宋" w:hint="eastAsia"/>
          <w:sz w:val="30"/>
          <w:szCs w:val="30"/>
        </w:rPr>
        <w:t>，现进行公示：</w:t>
      </w:r>
    </w:p>
    <w:p w:rsidR="00CD7DF3" w:rsidRPr="002F20AE" w:rsidRDefault="00CD7DF3" w:rsidP="002F20AE">
      <w:pPr>
        <w:ind w:firstLine="602"/>
        <w:contextualSpacing/>
        <w:rPr>
          <w:rFonts w:ascii="仿宋" w:eastAsia="仿宋" w:hAnsi="仿宋"/>
          <w:b/>
          <w:sz w:val="30"/>
          <w:szCs w:val="30"/>
        </w:rPr>
      </w:pPr>
      <w:r w:rsidRPr="002F20AE">
        <w:rPr>
          <w:rFonts w:ascii="仿宋" w:eastAsia="仿宋" w:hAnsi="仿宋" w:hint="eastAsia"/>
          <w:b/>
          <w:sz w:val="30"/>
          <w:szCs w:val="30"/>
        </w:rPr>
        <w:t>皮划艇静水：</w:t>
      </w:r>
    </w:p>
    <w:p w:rsidR="00CD7DF3" w:rsidRDefault="00DF16E2" w:rsidP="00CD7DF3">
      <w:pPr>
        <w:ind w:firstLine="600"/>
        <w:contextualSpacing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江西：徐诗晓（女）</w:t>
      </w:r>
    </w:p>
    <w:p w:rsidR="00DF16E2" w:rsidRDefault="00DF16E2" w:rsidP="00CD7DF3">
      <w:pPr>
        <w:ind w:firstLine="600"/>
        <w:contextualSpacing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河北：张璐琦（女）</w:t>
      </w:r>
    </w:p>
    <w:p w:rsidR="00CD7DF3" w:rsidRPr="002F20AE" w:rsidRDefault="00CD7DF3" w:rsidP="002F20AE">
      <w:pPr>
        <w:ind w:firstLine="602"/>
        <w:contextualSpacing/>
        <w:rPr>
          <w:rFonts w:ascii="仿宋" w:eastAsia="仿宋" w:hAnsi="仿宋"/>
          <w:b/>
          <w:sz w:val="30"/>
          <w:szCs w:val="30"/>
        </w:rPr>
      </w:pPr>
      <w:r w:rsidRPr="002F20AE">
        <w:rPr>
          <w:rFonts w:ascii="仿宋" w:eastAsia="仿宋" w:hAnsi="仿宋" w:hint="eastAsia"/>
          <w:b/>
          <w:sz w:val="30"/>
          <w:szCs w:val="30"/>
        </w:rPr>
        <w:t>皮划艇激流回旋：</w:t>
      </w:r>
    </w:p>
    <w:p w:rsidR="00CD7DF3" w:rsidRDefault="00EC54E8" w:rsidP="00CD7DF3">
      <w:pPr>
        <w:ind w:firstLine="600"/>
        <w:contextualSpacing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山东：任烨（女）、许永召（男）</w:t>
      </w:r>
    </w:p>
    <w:p w:rsidR="00EC54E8" w:rsidRDefault="00EC54E8" w:rsidP="00CD7DF3">
      <w:pPr>
        <w:ind w:firstLine="600"/>
        <w:contextualSpacing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贵州：晏佳华（女）</w:t>
      </w:r>
    </w:p>
    <w:p w:rsidR="00F00837" w:rsidRDefault="00F00837" w:rsidP="00F00837">
      <w:pPr>
        <w:ind w:firstLine="600"/>
        <w:contextualSpacing/>
        <w:rPr>
          <w:rFonts w:ascii="仿宋" w:eastAsia="仿宋" w:hAnsi="仿宋" w:hint="eastAsia"/>
          <w:sz w:val="30"/>
          <w:szCs w:val="30"/>
        </w:rPr>
      </w:pPr>
    </w:p>
    <w:p w:rsidR="00B05D3B" w:rsidRDefault="00F00837" w:rsidP="00F00837">
      <w:pPr>
        <w:ind w:firstLine="600"/>
        <w:contextualSpacing/>
        <w:rPr>
          <w:rFonts w:ascii="仿宋" w:eastAsia="仿宋" w:hAnsi="仿宋"/>
          <w:sz w:val="30"/>
          <w:szCs w:val="30"/>
        </w:rPr>
      </w:pPr>
      <w:r w:rsidRPr="00F00837">
        <w:rPr>
          <w:rFonts w:ascii="仿宋" w:eastAsia="仿宋" w:hAnsi="仿宋" w:hint="eastAsia"/>
          <w:sz w:val="30"/>
          <w:szCs w:val="30"/>
        </w:rPr>
        <w:t>公示期为2019年3月29日至4月10日。</w:t>
      </w:r>
    </w:p>
    <w:p w:rsidR="00B05D3B" w:rsidRDefault="00B05D3B" w:rsidP="00B05D3B">
      <w:pPr>
        <w:ind w:rightChars="800" w:right="1680" w:firstLineChars="0" w:firstLine="0"/>
        <w:contextualSpacing/>
        <w:jc w:val="right"/>
        <w:rPr>
          <w:rFonts w:ascii="仿宋" w:eastAsia="仿宋" w:hAnsi="仿宋"/>
          <w:sz w:val="30"/>
          <w:szCs w:val="30"/>
        </w:rPr>
      </w:pPr>
    </w:p>
    <w:p w:rsidR="00B05D3B" w:rsidRDefault="00B05D3B" w:rsidP="00B05D3B">
      <w:pPr>
        <w:ind w:rightChars="800" w:right="1680" w:firstLineChars="0" w:firstLine="0"/>
        <w:contextualSpacing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中国皮划艇协会</w:t>
      </w:r>
    </w:p>
    <w:p w:rsidR="00B05D3B" w:rsidRPr="00CD7DF3" w:rsidRDefault="00B05D3B" w:rsidP="00B05D3B">
      <w:pPr>
        <w:ind w:rightChars="800" w:right="1680" w:firstLine="600"/>
        <w:contextualSpacing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2019年3月2</w:t>
      </w:r>
      <w:r w:rsidR="00F00837"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B05D3B" w:rsidRPr="00CD7DF3" w:rsidSect="006F6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03F" w:rsidRDefault="000E703F" w:rsidP="0023296A">
      <w:pPr>
        <w:spacing w:before="0"/>
        <w:ind w:firstLine="420"/>
      </w:pPr>
      <w:r>
        <w:separator/>
      </w:r>
    </w:p>
  </w:endnote>
  <w:endnote w:type="continuationSeparator" w:id="1">
    <w:p w:rsidR="000E703F" w:rsidRDefault="000E703F" w:rsidP="0023296A">
      <w:pPr>
        <w:spacing w:before="0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6A" w:rsidRDefault="0023296A" w:rsidP="0023296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6A" w:rsidRDefault="0023296A" w:rsidP="0023296A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6A" w:rsidRDefault="0023296A" w:rsidP="0023296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03F" w:rsidRDefault="000E703F" w:rsidP="0023296A">
      <w:pPr>
        <w:spacing w:before="0"/>
        <w:ind w:firstLine="420"/>
      </w:pPr>
      <w:r>
        <w:separator/>
      </w:r>
    </w:p>
  </w:footnote>
  <w:footnote w:type="continuationSeparator" w:id="1">
    <w:p w:rsidR="000E703F" w:rsidRDefault="000E703F" w:rsidP="0023296A">
      <w:pPr>
        <w:spacing w:before="0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6A" w:rsidRDefault="0023296A" w:rsidP="0023296A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6A" w:rsidRDefault="0023296A" w:rsidP="00662EA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6A" w:rsidRDefault="0023296A" w:rsidP="0023296A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C83"/>
    <w:rsid w:val="000C3284"/>
    <w:rsid w:val="000E703F"/>
    <w:rsid w:val="0023296A"/>
    <w:rsid w:val="002F20AE"/>
    <w:rsid w:val="003530D7"/>
    <w:rsid w:val="003E477E"/>
    <w:rsid w:val="00462603"/>
    <w:rsid w:val="004645CE"/>
    <w:rsid w:val="004D6654"/>
    <w:rsid w:val="00662EAF"/>
    <w:rsid w:val="006D748C"/>
    <w:rsid w:val="006F64FC"/>
    <w:rsid w:val="00A54C83"/>
    <w:rsid w:val="00B05D3B"/>
    <w:rsid w:val="00CD7DF3"/>
    <w:rsid w:val="00DF16E2"/>
    <w:rsid w:val="00E2054F"/>
    <w:rsid w:val="00EC3F2B"/>
    <w:rsid w:val="00EC54E8"/>
    <w:rsid w:val="00F0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2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9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2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29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赵进</dc:creator>
  <cp:lastModifiedBy>赵进</cp:lastModifiedBy>
  <cp:revision>4</cp:revision>
  <dcterms:created xsi:type="dcterms:W3CDTF">2019-03-27T01:59:00Z</dcterms:created>
  <dcterms:modified xsi:type="dcterms:W3CDTF">2019-03-29T03:22:00Z</dcterms:modified>
</cp:coreProperties>
</file>