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0" w:rsidRDefault="00EF7B7B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201</w:t>
      </w:r>
      <w:r>
        <w:rPr>
          <w:rFonts w:ascii="黑体" w:eastAsia="黑体" w:hAnsi="黑体" w:cs="宋体"/>
          <w:sz w:val="36"/>
          <w:szCs w:val="36"/>
        </w:rPr>
        <w:t>9</w:t>
      </w:r>
      <w:r>
        <w:rPr>
          <w:rFonts w:ascii="黑体" w:eastAsia="黑体" w:hAnsi="黑体" w:cs="宋体" w:hint="eastAsia"/>
          <w:sz w:val="36"/>
          <w:szCs w:val="36"/>
        </w:rPr>
        <w:t>年第一期全国乒乓球教练员继续培训班</w:t>
      </w:r>
    </w:p>
    <w:p w:rsidR="00354480" w:rsidRDefault="00EF7B7B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</w:t>
      </w:r>
      <w:r w:rsidR="00FE266C">
        <w:rPr>
          <w:rFonts w:ascii="黑体" w:eastAsia="黑体" w:hAnsi="黑体" w:cs="宋体" w:hint="eastAsia"/>
          <w:sz w:val="36"/>
          <w:szCs w:val="36"/>
        </w:rPr>
        <w:t>及讲师信息</w:t>
      </w:r>
    </w:p>
    <w:p w:rsidR="00354480" w:rsidRDefault="00354480">
      <w:pPr>
        <w:pStyle w:val="a7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559"/>
        <w:gridCol w:w="3686"/>
        <w:gridCol w:w="1276"/>
        <w:gridCol w:w="2693"/>
      </w:tblGrid>
      <w:tr w:rsidR="00452423" w:rsidTr="000A0B19">
        <w:trPr>
          <w:trHeight w:val="1014"/>
          <w:jc w:val="center"/>
        </w:trPr>
        <w:tc>
          <w:tcPr>
            <w:tcW w:w="1271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授课讲师</w:t>
            </w:r>
          </w:p>
        </w:tc>
        <w:tc>
          <w:tcPr>
            <w:tcW w:w="2693" w:type="dxa"/>
            <w:vAlign w:val="center"/>
          </w:tcPr>
          <w:p w:rsidR="00452423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职位</w:t>
            </w:r>
          </w:p>
        </w:tc>
      </w:tr>
      <w:tr w:rsidR="00452423" w:rsidTr="000A0B19">
        <w:trPr>
          <w:trHeight w:val="851"/>
          <w:jc w:val="center"/>
        </w:trPr>
        <w:tc>
          <w:tcPr>
            <w:tcW w:w="1271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2423" w:rsidRDefault="00452423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52423" w:rsidTr="000A0B19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2423" w:rsidRDefault="00452423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52423" w:rsidTr="000A0B1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乒乓球新版竞赛规则解析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张瑛秋</w:t>
            </w:r>
          </w:p>
        </w:tc>
        <w:tc>
          <w:tcPr>
            <w:tcW w:w="2693" w:type="dxa"/>
            <w:vAlign w:val="center"/>
          </w:tcPr>
          <w:p w:rsidR="004106B0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北京体育大学</w:t>
            </w:r>
          </w:p>
          <w:p w:rsidR="00452423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乒乓球教研室</w:t>
            </w:r>
          </w:p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 博士生导师</w:t>
            </w:r>
          </w:p>
        </w:tc>
      </w:tr>
      <w:tr w:rsidR="0086791D" w:rsidTr="000A0B1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686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乒乓球技战术发展新趋势</w:t>
            </w:r>
          </w:p>
        </w:tc>
        <w:tc>
          <w:tcPr>
            <w:tcW w:w="1276" w:type="dxa"/>
            <w:vMerge w:val="restart"/>
            <w:vAlign w:val="center"/>
          </w:tcPr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张晶清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02B1B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国家级教练</w:t>
            </w:r>
          </w:p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王楠、刘诗雯启蒙教练</w:t>
            </w:r>
          </w:p>
        </w:tc>
      </w:tr>
      <w:tr w:rsidR="0086791D" w:rsidTr="000A0B19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686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乒乓球技战术实操</w:t>
            </w:r>
          </w:p>
        </w:tc>
        <w:tc>
          <w:tcPr>
            <w:tcW w:w="1276" w:type="dxa"/>
            <w:vMerge/>
            <w:vAlign w:val="center"/>
          </w:tcPr>
          <w:p w:rsidR="0086791D" w:rsidRDefault="0086791D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52423" w:rsidTr="000A0B1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乒乓球体能训练的新趋势新方法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任满迎</w:t>
            </w:r>
          </w:p>
        </w:tc>
        <w:tc>
          <w:tcPr>
            <w:tcW w:w="2693" w:type="dxa"/>
            <w:vAlign w:val="center"/>
          </w:tcPr>
          <w:p w:rsidR="0086791D" w:rsidRP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北京市体育科学研究所</w:t>
            </w:r>
          </w:p>
          <w:p w:rsidR="0086791D" w:rsidRP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竞技体育研究室主任</w:t>
            </w:r>
          </w:p>
          <w:p w:rsidR="00452423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北京乒乓球队体能教练</w:t>
            </w:r>
          </w:p>
        </w:tc>
      </w:tr>
      <w:tr w:rsidR="00452423" w:rsidTr="000A0B19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8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乒乓球运动损伤的预防与处理</w:t>
            </w:r>
          </w:p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及伤病的康复训练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尚学东</w:t>
            </w:r>
          </w:p>
        </w:tc>
        <w:tc>
          <w:tcPr>
            <w:tcW w:w="2693" w:type="dxa"/>
            <w:vAlign w:val="center"/>
          </w:tcPr>
          <w:p w:rsidR="00452423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中国乒乓球队</w:t>
            </w:r>
          </w:p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队医组</w:t>
            </w:r>
            <w:proofErr w:type="gramEnd"/>
            <w:r>
              <w:rPr>
                <w:rFonts w:ascii="仿宋_GB2312" w:eastAsia="仿宋_GB2312" w:cs="Times New Roman" w:hint="eastAsia"/>
                <w:sz w:val="24"/>
                <w:szCs w:val="24"/>
              </w:rPr>
              <w:t>组长</w:t>
            </w:r>
          </w:p>
        </w:tc>
      </w:tr>
      <w:tr w:rsidR="0086791D" w:rsidTr="000A0B19">
        <w:trPr>
          <w:trHeight w:val="1044"/>
          <w:jc w:val="center"/>
        </w:trPr>
        <w:tc>
          <w:tcPr>
            <w:tcW w:w="1271" w:type="dxa"/>
            <w:vMerge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686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乒乓球运动员心理行为特征</w:t>
            </w:r>
          </w:p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和训练方法</w:t>
            </w:r>
          </w:p>
        </w:tc>
        <w:tc>
          <w:tcPr>
            <w:tcW w:w="1276" w:type="dxa"/>
            <w:vMerge w:val="restart"/>
            <w:vAlign w:val="center"/>
          </w:tcPr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  <w:tc>
          <w:tcPr>
            <w:tcW w:w="2693" w:type="dxa"/>
            <w:vMerge w:val="restart"/>
            <w:vAlign w:val="center"/>
          </w:tcPr>
          <w:p w:rsidR="00AD597F" w:rsidRDefault="00AD597F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教授、博士生导师</w:t>
            </w:r>
          </w:p>
          <w:p w:rsidR="0086791D" w:rsidRP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中国乒乓球学院</w:t>
            </w:r>
          </w:p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副院长</w:t>
            </w:r>
          </w:p>
        </w:tc>
      </w:tr>
      <w:tr w:rsidR="0086791D" w:rsidTr="000A0B19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3月1日</w:t>
            </w:r>
          </w:p>
        </w:tc>
        <w:tc>
          <w:tcPr>
            <w:tcW w:w="1559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686" w:type="dxa"/>
            <w:vAlign w:val="center"/>
          </w:tcPr>
          <w:p w:rsidR="0086791D" w:rsidRDefault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器材改革：新材料球的特性</w:t>
            </w:r>
          </w:p>
        </w:tc>
        <w:tc>
          <w:tcPr>
            <w:tcW w:w="1276" w:type="dxa"/>
            <w:vMerge/>
            <w:vAlign w:val="center"/>
          </w:tcPr>
          <w:p w:rsidR="0086791D" w:rsidRDefault="0086791D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6791D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52423" w:rsidTr="000A0B1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2423" w:rsidRDefault="00452423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354480" w:rsidRDefault="00354480"/>
    <w:sectPr w:rsidR="0035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66" w:rsidRDefault="00D70966">
      <w:r>
        <w:separator/>
      </w:r>
    </w:p>
  </w:endnote>
  <w:endnote w:type="continuationSeparator" w:id="0">
    <w:p w:rsidR="00D70966" w:rsidRDefault="00D7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66" w:rsidRDefault="00D70966">
      <w:r>
        <w:separator/>
      </w:r>
    </w:p>
  </w:footnote>
  <w:footnote w:type="continuationSeparator" w:id="0">
    <w:p w:rsidR="00D70966" w:rsidRDefault="00D7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0"/>
    <w:rsid w:val="000A0B19"/>
    <w:rsid w:val="00202B1B"/>
    <w:rsid w:val="00354480"/>
    <w:rsid w:val="004106B0"/>
    <w:rsid w:val="00452423"/>
    <w:rsid w:val="0086791D"/>
    <w:rsid w:val="009C3687"/>
    <w:rsid w:val="00AD597F"/>
    <w:rsid w:val="00D2240E"/>
    <w:rsid w:val="00D639C5"/>
    <w:rsid w:val="00D70966"/>
    <w:rsid w:val="00E07D87"/>
    <w:rsid w:val="00EF7B7B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4E1D"/>
  <w15:docId w15:val="{64D7F38F-9D19-451F-98C6-6748743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Dongyi</cp:lastModifiedBy>
  <cp:revision>14</cp:revision>
  <cp:lastPrinted>2019-02-14T08:02:00Z</cp:lastPrinted>
  <dcterms:created xsi:type="dcterms:W3CDTF">2019-01-07T07:44:00Z</dcterms:created>
  <dcterms:modified xsi:type="dcterms:W3CDTF">2019-02-16T06:16:00Z</dcterms:modified>
</cp:coreProperties>
</file>