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262F15" w14:textId="716179EC" w:rsidR="00E539C5" w:rsidRPr="00BC1874" w:rsidRDefault="00F933C4" w:rsidP="009F21FB">
      <w:pPr>
        <w:spacing w:line="560" w:lineRule="exact"/>
        <w:ind w:rightChars="148" w:right="284"/>
        <w:jc w:val="center"/>
        <w:rPr>
          <w:rFonts w:ascii="微软雅黑" w:eastAsia="微软雅黑" w:hAnsi="微软雅黑"/>
          <w:b/>
          <w:color w:val="000000"/>
          <w:sz w:val="32"/>
          <w:szCs w:val="40"/>
        </w:rPr>
      </w:pPr>
      <w:bookmarkStart w:id="0" w:name="_GoBack"/>
      <w:bookmarkEnd w:id="0"/>
      <w:r w:rsidRPr="00BC1874">
        <w:rPr>
          <w:rFonts w:ascii="微软雅黑" w:eastAsia="微软雅黑" w:hAnsi="微软雅黑" w:hint="eastAsia"/>
          <w:b/>
          <w:color w:val="000000"/>
          <w:sz w:val="32"/>
          <w:szCs w:val="40"/>
        </w:rPr>
        <w:t>201</w:t>
      </w:r>
      <w:r w:rsidR="005E74C6" w:rsidRPr="00BC1874">
        <w:rPr>
          <w:rFonts w:ascii="微软雅黑" w:eastAsia="微软雅黑" w:hAnsi="微软雅黑" w:hint="eastAsia"/>
          <w:b/>
          <w:color w:val="000000"/>
          <w:sz w:val="32"/>
          <w:szCs w:val="40"/>
        </w:rPr>
        <w:t>8第三</w:t>
      </w:r>
      <w:r w:rsidR="00B02953" w:rsidRPr="00BC1874">
        <w:rPr>
          <w:rFonts w:ascii="微软雅黑" w:eastAsia="微软雅黑" w:hAnsi="微软雅黑" w:hint="eastAsia"/>
          <w:b/>
          <w:color w:val="000000"/>
          <w:sz w:val="32"/>
          <w:szCs w:val="40"/>
        </w:rPr>
        <w:t>届</w:t>
      </w:r>
      <w:r w:rsidR="004A741F" w:rsidRPr="00BC1874">
        <w:rPr>
          <w:rFonts w:ascii="微软雅黑" w:eastAsia="微软雅黑" w:hAnsi="微软雅黑" w:hint="eastAsia"/>
          <w:b/>
          <w:color w:val="000000"/>
          <w:sz w:val="32"/>
          <w:szCs w:val="40"/>
        </w:rPr>
        <w:t>中国</w:t>
      </w:r>
      <w:r w:rsidR="009D31CD" w:rsidRPr="00BC1874">
        <w:rPr>
          <w:rFonts w:ascii="微软雅黑" w:eastAsia="微软雅黑" w:hAnsi="微软雅黑" w:hint="eastAsia"/>
          <w:b/>
          <w:color w:val="000000"/>
          <w:sz w:val="32"/>
          <w:szCs w:val="40"/>
        </w:rPr>
        <w:t>·</w:t>
      </w:r>
      <w:r w:rsidR="00B02953" w:rsidRPr="00BC1874">
        <w:rPr>
          <w:rFonts w:ascii="微软雅黑" w:eastAsia="微软雅黑" w:hAnsi="微软雅黑" w:hint="eastAsia"/>
          <w:b/>
          <w:color w:val="000000"/>
          <w:sz w:val="32"/>
          <w:szCs w:val="40"/>
        </w:rPr>
        <w:t>绍兴曹娥江</w:t>
      </w:r>
      <w:r w:rsidR="007834C3" w:rsidRPr="00BC1874">
        <w:rPr>
          <w:rFonts w:ascii="微软雅黑" w:eastAsia="微软雅黑" w:hAnsi="微软雅黑" w:hint="eastAsia"/>
          <w:b/>
          <w:color w:val="000000"/>
          <w:sz w:val="32"/>
          <w:szCs w:val="40"/>
        </w:rPr>
        <w:t>“蓝印时尚小镇”</w:t>
      </w:r>
      <w:r w:rsidR="00B02953" w:rsidRPr="00BC1874">
        <w:rPr>
          <w:rFonts w:ascii="微软雅黑" w:eastAsia="微软雅黑" w:hAnsi="微软雅黑" w:hint="eastAsia"/>
          <w:b/>
          <w:color w:val="000000"/>
          <w:sz w:val="32"/>
          <w:szCs w:val="40"/>
        </w:rPr>
        <w:t>国际</w:t>
      </w:r>
      <w:r w:rsidR="00E539C5" w:rsidRPr="00BC1874">
        <w:rPr>
          <w:rFonts w:ascii="微软雅黑" w:eastAsia="微软雅黑" w:hAnsi="微软雅黑" w:hint="eastAsia"/>
          <w:b/>
          <w:color w:val="000000"/>
          <w:sz w:val="32"/>
          <w:szCs w:val="40"/>
        </w:rPr>
        <w:t>摩托艇</w:t>
      </w:r>
      <w:r w:rsidR="000B74BF" w:rsidRPr="00BC1874">
        <w:rPr>
          <w:rFonts w:ascii="微软雅黑" w:eastAsia="微软雅黑" w:hAnsi="微软雅黑" w:hint="eastAsia"/>
          <w:b/>
          <w:color w:val="000000"/>
          <w:sz w:val="32"/>
          <w:szCs w:val="40"/>
        </w:rPr>
        <w:t>公开</w:t>
      </w:r>
      <w:r w:rsidR="00E539C5" w:rsidRPr="00BC1874">
        <w:rPr>
          <w:rFonts w:ascii="微软雅黑" w:eastAsia="微软雅黑" w:hAnsi="微软雅黑" w:hint="eastAsia"/>
          <w:b/>
          <w:color w:val="000000"/>
          <w:sz w:val="32"/>
          <w:szCs w:val="40"/>
        </w:rPr>
        <w:t>赛</w:t>
      </w:r>
    </w:p>
    <w:p w14:paraId="7CE8FA56" w14:textId="2DBEEE7B" w:rsidR="00F933C4" w:rsidRPr="00BC1874" w:rsidRDefault="002928A2" w:rsidP="009F21FB">
      <w:pPr>
        <w:spacing w:line="560" w:lineRule="exact"/>
        <w:ind w:rightChars="148" w:right="284"/>
        <w:jc w:val="center"/>
        <w:rPr>
          <w:rFonts w:ascii="微软雅黑" w:eastAsia="微软雅黑" w:hAnsi="微软雅黑"/>
          <w:b/>
          <w:color w:val="000000"/>
          <w:sz w:val="32"/>
          <w:szCs w:val="40"/>
        </w:rPr>
      </w:pPr>
      <w:r w:rsidRPr="00BC1874">
        <w:rPr>
          <w:rFonts w:ascii="微软雅黑" w:eastAsia="微软雅黑" w:hAnsi="微软雅黑" w:hint="eastAsia"/>
          <w:b/>
          <w:color w:val="000000"/>
          <w:sz w:val="32"/>
          <w:szCs w:val="40"/>
        </w:rPr>
        <w:t>竞</w:t>
      </w:r>
      <w:r w:rsidR="009C089B" w:rsidRPr="00BC1874">
        <w:rPr>
          <w:rFonts w:ascii="微软雅黑" w:eastAsia="微软雅黑" w:hAnsi="微软雅黑" w:hint="eastAsia"/>
          <w:b/>
          <w:color w:val="000000"/>
          <w:sz w:val="32"/>
          <w:szCs w:val="40"/>
        </w:rPr>
        <w:t xml:space="preserve"> </w:t>
      </w:r>
      <w:r w:rsidRPr="00BC1874">
        <w:rPr>
          <w:rFonts w:ascii="微软雅黑" w:eastAsia="微软雅黑" w:hAnsi="微软雅黑" w:hint="eastAsia"/>
          <w:b/>
          <w:color w:val="000000"/>
          <w:sz w:val="32"/>
          <w:szCs w:val="40"/>
        </w:rPr>
        <w:t>赛</w:t>
      </w:r>
      <w:r w:rsidR="009C089B" w:rsidRPr="00BC1874">
        <w:rPr>
          <w:rFonts w:ascii="微软雅黑" w:eastAsia="微软雅黑" w:hAnsi="微软雅黑" w:hint="eastAsia"/>
          <w:b/>
          <w:color w:val="000000"/>
          <w:sz w:val="32"/>
          <w:szCs w:val="40"/>
        </w:rPr>
        <w:t xml:space="preserve"> </w:t>
      </w:r>
      <w:r w:rsidRPr="00BC1874">
        <w:rPr>
          <w:rFonts w:ascii="微软雅黑" w:eastAsia="微软雅黑" w:hAnsi="微软雅黑" w:hint="eastAsia"/>
          <w:b/>
          <w:color w:val="000000"/>
          <w:sz w:val="32"/>
          <w:szCs w:val="40"/>
        </w:rPr>
        <w:t>规</w:t>
      </w:r>
      <w:r w:rsidR="009C089B" w:rsidRPr="00BC1874">
        <w:rPr>
          <w:rFonts w:ascii="微软雅黑" w:eastAsia="微软雅黑" w:hAnsi="微软雅黑" w:hint="eastAsia"/>
          <w:b/>
          <w:color w:val="000000"/>
          <w:sz w:val="32"/>
          <w:szCs w:val="40"/>
        </w:rPr>
        <w:t xml:space="preserve"> </w:t>
      </w:r>
      <w:r w:rsidRPr="00BC1874">
        <w:rPr>
          <w:rFonts w:ascii="微软雅黑" w:eastAsia="微软雅黑" w:hAnsi="微软雅黑" w:hint="eastAsia"/>
          <w:b/>
          <w:color w:val="000000"/>
          <w:sz w:val="32"/>
          <w:szCs w:val="40"/>
        </w:rPr>
        <w:t>程</w:t>
      </w:r>
    </w:p>
    <w:p w14:paraId="10D8C0E9" w14:textId="77777777" w:rsidR="00750EE0" w:rsidRPr="005D15C0" w:rsidRDefault="00750EE0" w:rsidP="009F21FB">
      <w:pPr>
        <w:spacing w:line="560" w:lineRule="exact"/>
        <w:ind w:rightChars="148" w:right="284"/>
        <w:jc w:val="center"/>
        <w:rPr>
          <w:rFonts w:ascii="微软雅黑" w:eastAsia="微软雅黑" w:hAnsi="微软雅黑"/>
          <w:color w:val="000000"/>
          <w:sz w:val="40"/>
          <w:szCs w:val="40"/>
        </w:rPr>
      </w:pPr>
    </w:p>
    <w:p w14:paraId="666D744C" w14:textId="77777777" w:rsidR="005B7CED" w:rsidRPr="000C75D2" w:rsidRDefault="00CE3937" w:rsidP="009F21FB">
      <w:pPr>
        <w:ind w:rightChars="148" w:right="284"/>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一</w:t>
      </w:r>
      <w:r w:rsidR="00FD4806" w:rsidRPr="000C75D2">
        <w:rPr>
          <w:rFonts w:ascii="微软雅黑" w:eastAsia="微软雅黑" w:hAnsi="微软雅黑" w:hint="eastAsia"/>
          <w:color w:val="000000"/>
          <w:sz w:val="24"/>
          <w:szCs w:val="24"/>
        </w:rPr>
        <w:t>、</w:t>
      </w:r>
      <w:r w:rsidR="005E74C6" w:rsidRPr="000C75D2">
        <w:rPr>
          <w:rFonts w:ascii="微软雅黑" w:eastAsia="微软雅黑" w:hAnsi="微软雅黑" w:hint="eastAsia"/>
          <w:color w:val="000000"/>
          <w:sz w:val="24"/>
          <w:szCs w:val="24"/>
        </w:rPr>
        <w:t>竞赛时间和地点</w:t>
      </w:r>
      <w:r w:rsidR="009200BD" w:rsidRPr="000C75D2">
        <w:rPr>
          <w:rFonts w:ascii="微软雅黑" w:eastAsia="微软雅黑" w:hAnsi="微软雅黑" w:hint="eastAsia"/>
          <w:color w:val="000000"/>
          <w:sz w:val="24"/>
          <w:szCs w:val="24"/>
        </w:rPr>
        <w:t>：</w:t>
      </w:r>
    </w:p>
    <w:p w14:paraId="228F2240" w14:textId="5CE68D21" w:rsidR="007834C3" w:rsidRPr="000C75D2" w:rsidRDefault="00EB3F9F" w:rsidP="00EB3F9F">
      <w:pPr>
        <w:ind w:rightChars="148" w:right="284"/>
        <w:rPr>
          <w:rFonts w:ascii="微软雅黑" w:eastAsia="微软雅黑" w:hAnsi="微软雅黑"/>
          <w:color w:val="000000"/>
          <w:sz w:val="24"/>
          <w:szCs w:val="24"/>
        </w:rPr>
      </w:pPr>
      <w:r>
        <w:rPr>
          <w:rFonts w:ascii="微软雅黑" w:eastAsia="微软雅黑" w:hAnsi="微软雅黑" w:hint="eastAsia"/>
          <w:color w:val="000000"/>
          <w:sz w:val="24"/>
          <w:szCs w:val="24"/>
        </w:rPr>
        <w:t xml:space="preserve">       </w:t>
      </w:r>
      <w:r w:rsidR="009200BD" w:rsidRPr="000C75D2">
        <w:rPr>
          <w:rFonts w:ascii="微软雅黑" w:eastAsia="微软雅黑" w:hAnsi="微软雅黑" w:hint="eastAsia"/>
          <w:color w:val="000000"/>
          <w:sz w:val="24"/>
          <w:szCs w:val="24"/>
        </w:rPr>
        <w:t>201</w:t>
      </w:r>
      <w:r w:rsidR="005E74C6" w:rsidRPr="000C75D2">
        <w:rPr>
          <w:rFonts w:ascii="微软雅黑" w:eastAsia="微软雅黑" w:hAnsi="微软雅黑" w:hint="eastAsia"/>
          <w:color w:val="000000"/>
          <w:sz w:val="24"/>
          <w:szCs w:val="24"/>
        </w:rPr>
        <w:t>8</w:t>
      </w:r>
      <w:r w:rsidR="009200BD" w:rsidRPr="000C75D2">
        <w:rPr>
          <w:rFonts w:ascii="微软雅黑" w:eastAsia="微软雅黑" w:hAnsi="微软雅黑" w:hint="eastAsia"/>
          <w:color w:val="000000"/>
          <w:sz w:val="24"/>
          <w:szCs w:val="24"/>
        </w:rPr>
        <w:t>年</w:t>
      </w:r>
      <w:r w:rsidR="00C94AE2" w:rsidRPr="000C75D2">
        <w:rPr>
          <w:rFonts w:ascii="微软雅黑" w:eastAsia="微软雅黑" w:hAnsi="微软雅黑" w:hint="eastAsia"/>
          <w:color w:val="000000"/>
          <w:sz w:val="24"/>
          <w:szCs w:val="24"/>
        </w:rPr>
        <w:t>10</w:t>
      </w:r>
      <w:r w:rsidR="00F933C4" w:rsidRPr="000C75D2">
        <w:rPr>
          <w:rFonts w:ascii="微软雅黑" w:eastAsia="微软雅黑" w:hAnsi="微软雅黑" w:hint="eastAsia"/>
          <w:color w:val="000000"/>
          <w:sz w:val="24"/>
          <w:szCs w:val="24"/>
        </w:rPr>
        <w:t>月</w:t>
      </w:r>
      <w:r w:rsidR="007834C3" w:rsidRPr="000C75D2">
        <w:rPr>
          <w:rFonts w:ascii="微软雅黑" w:eastAsia="微软雅黑" w:hAnsi="微软雅黑" w:hint="eastAsia"/>
          <w:color w:val="000000"/>
          <w:sz w:val="24"/>
          <w:szCs w:val="24"/>
        </w:rPr>
        <w:t>1</w:t>
      </w:r>
      <w:r w:rsidR="009C089B">
        <w:rPr>
          <w:rFonts w:ascii="微软雅黑" w:eastAsia="微软雅黑" w:hAnsi="微软雅黑" w:hint="eastAsia"/>
          <w:color w:val="000000"/>
          <w:sz w:val="24"/>
          <w:szCs w:val="24"/>
        </w:rPr>
        <w:t>3</w:t>
      </w:r>
      <w:r w:rsidR="003F3DC4" w:rsidRPr="000C75D2">
        <w:rPr>
          <w:rFonts w:ascii="微软雅黑" w:eastAsia="微软雅黑" w:hAnsi="微软雅黑" w:hint="eastAsia"/>
          <w:color w:val="000000"/>
          <w:sz w:val="24"/>
          <w:szCs w:val="24"/>
        </w:rPr>
        <w:t>日</w:t>
      </w:r>
      <w:r w:rsidR="000B74BF" w:rsidRPr="000C75D2">
        <w:rPr>
          <w:rFonts w:ascii="微软雅黑" w:eastAsia="微软雅黑" w:hAnsi="微软雅黑" w:hint="eastAsia"/>
          <w:color w:val="000000"/>
          <w:sz w:val="24"/>
          <w:szCs w:val="24"/>
        </w:rPr>
        <w:t>-</w:t>
      </w:r>
      <w:r w:rsidR="007834C3" w:rsidRPr="000C75D2">
        <w:rPr>
          <w:rFonts w:ascii="微软雅黑" w:eastAsia="微软雅黑" w:hAnsi="微软雅黑" w:hint="eastAsia"/>
          <w:color w:val="000000"/>
          <w:sz w:val="24"/>
          <w:szCs w:val="24"/>
        </w:rPr>
        <w:t>1</w:t>
      </w:r>
      <w:r w:rsidR="009C089B">
        <w:rPr>
          <w:rFonts w:ascii="微软雅黑" w:eastAsia="微软雅黑" w:hAnsi="微软雅黑" w:hint="eastAsia"/>
          <w:color w:val="000000"/>
          <w:sz w:val="24"/>
          <w:szCs w:val="24"/>
        </w:rPr>
        <w:t>4</w:t>
      </w:r>
      <w:r w:rsidR="000B74BF" w:rsidRPr="000C75D2">
        <w:rPr>
          <w:rFonts w:ascii="微软雅黑" w:eastAsia="微软雅黑" w:hAnsi="微软雅黑" w:hint="eastAsia"/>
          <w:color w:val="000000"/>
          <w:sz w:val="24"/>
          <w:szCs w:val="24"/>
        </w:rPr>
        <w:t>日</w:t>
      </w:r>
      <w:r w:rsidR="005B7CED" w:rsidRPr="000C75D2">
        <w:rPr>
          <w:rFonts w:ascii="微软雅黑" w:eastAsia="微软雅黑" w:hAnsi="微软雅黑" w:hint="eastAsia"/>
          <w:color w:val="000000"/>
          <w:sz w:val="24"/>
          <w:szCs w:val="24"/>
        </w:rPr>
        <w:t xml:space="preserve"> </w:t>
      </w:r>
    </w:p>
    <w:p w14:paraId="101376A8" w14:textId="6821BE6D" w:rsidR="00E155B6" w:rsidRPr="000C75D2" w:rsidRDefault="00B02953" w:rsidP="00EB3F9F">
      <w:pPr>
        <w:ind w:left="300" w:rightChars="148" w:right="284" w:firstLine="420"/>
        <w:rPr>
          <w:rStyle w:val="a8"/>
          <w:rFonts w:ascii="微软雅黑" w:eastAsia="微软雅黑" w:hAnsi="微软雅黑"/>
          <w:color w:val="000000"/>
        </w:rPr>
      </w:pPr>
      <w:r w:rsidRPr="000C75D2">
        <w:rPr>
          <w:rFonts w:ascii="微软雅黑" w:eastAsia="微软雅黑" w:hAnsi="微软雅黑" w:hint="eastAsia"/>
          <w:color w:val="000000"/>
          <w:sz w:val="24"/>
          <w:szCs w:val="24"/>
        </w:rPr>
        <w:t>浙江省绍兴市曹娥江大闸风景区</w:t>
      </w:r>
    </w:p>
    <w:p w14:paraId="1FA2063A" w14:textId="68476BB4" w:rsidR="00AE5231" w:rsidRPr="000C75D2" w:rsidRDefault="002928A2" w:rsidP="009F21FB">
      <w:pPr>
        <w:pStyle w:val="ab"/>
        <w:numPr>
          <w:ilvl w:val="0"/>
          <w:numId w:val="33"/>
        </w:numPr>
        <w:ind w:rightChars="148" w:right="284" w:firstLineChars="0"/>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竞赛项目</w:t>
      </w:r>
    </w:p>
    <w:p w14:paraId="21211E89" w14:textId="4D1F4E37" w:rsidR="006C5009" w:rsidRPr="000C75D2" w:rsidRDefault="00415050" w:rsidP="009F21FB">
      <w:pPr>
        <w:ind w:rightChars="148" w:right="284" w:firstLine="420"/>
        <w:jc w:val="left"/>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 xml:space="preserve"> （一）</w:t>
      </w:r>
      <w:r w:rsidR="00AB3A23" w:rsidRPr="000C75D2">
        <w:rPr>
          <w:rFonts w:ascii="微软雅黑" w:eastAsia="微软雅黑" w:hAnsi="微软雅黑" w:hint="eastAsia"/>
          <w:color w:val="000000"/>
          <w:sz w:val="24"/>
          <w:szCs w:val="24"/>
        </w:rPr>
        <w:t>公开</w:t>
      </w:r>
      <w:r w:rsidR="00D30BA4" w:rsidRPr="000C75D2">
        <w:rPr>
          <w:rFonts w:ascii="微软雅黑" w:eastAsia="微软雅黑" w:hAnsi="微软雅黑" w:hint="eastAsia"/>
          <w:color w:val="000000"/>
          <w:sz w:val="24"/>
          <w:szCs w:val="24"/>
        </w:rPr>
        <w:t>组</w:t>
      </w:r>
    </w:p>
    <w:p w14:paraId="5714FDD0" w14:textId="05DA3506" w:rsidR="00415050" w:rsidRPr="000C75D2" w:rsidRDefault="00415050" w:rsidP="009F21FB">
      <w:pPr>
        <w:numPr>
          <w:ilvl w:val="0"/>
          <w:numId w:val="22"/>
        </w:numPr>
        <w:ind w:rightChars="148" w:right="284"/>
        <w:jc w:val="left"/>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立式水上摩托JO竞速赛</w:t>
      </w:r>
    </w:p>
    <w:p w14:paraId="5AF3E1C4" w14:textId="122D1505" w:rsidR="00EF1439" w:rsidRPr="000C75D2" w:rsidRDefault="00EF1439" w:rsidP="009F21FB">
      <w:pPr>
        <w:numPr>
          <w:ilvl w:val="0"/>
          <w:numId w:val="22"/>
        </w:numPr>
        <w:ind w:rightChars="148" w:right="284"/>
        <w:jc w:val="left"/>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坐式水上摩托RL1竞速赛</w:t>
      </w:r>
    </w:p>
    <w:p w14:paraId="7FD0E7B8" w14:textId="0165FD59" w:rsidR="00AB3A23" w:rsidRPr="000C75D2" w:rsidRDefault="009F3DCC" w:rsidP="009F21FB">
      <w:pPr>
        <w:numPr>
          <w:ilvl w:val="0"/>
          <w:numId w:val="22"/>
        </w:numPr>
        <w:ind w:rightChars="148" w:right="284"/>
        <w:jc w:val="left"/>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坐式水上摩托</w:t>
      </w:r>
      <w:r w:rsidR="00AB3A23" w:rsidRPr="000C75D2">
        <w:rPr>
          <w:rFonts w:ascii="微软雅黑" w:eastAsia="微软雅黑" w:hAnsi="微软雅黑" w:hint="eastAsia"/>
          <w:color w:val="000000"/>
          <w:sz w:val="24"/>
          <w:szCs w:val="24"/>
        </w:rPr>
        <w:t>RL3竞速赛</w:t>
      </w:r>
    </w:p>
    <w:p w14:paraId="6238B6F8" w14:textId="77777777" w:rsidR="009F3DCC" w:rsidRPr="000C75D2" w:rsidRDefault="009F3DCC" w:rsidP="009F21FB">
      <w:pPr>
        <w:numPr>
          <w:ilvl w:val="0"/>
          <w:numId w:val="22"/>
        </w:numPr>
        <w:ind w:rightChars="148" w:right="284"/>
        <w:jc w:val="left"/>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P750 S高速橡皮艇竞速赛</w:t>
      </w:r>
    </w:p>
    <w:p w14:paraId="173A64A4" w14:textId="63B47CE2" w:rsidR="00AB3A23" w:rsidRPr="000C75D2" w:rsidRDefault="009F3DCC" w:rsidP="009F21FB">
      <w:pPr>
        <w:numPr>
          <w:ilvl w:val="0"/>
          <w:numId w:val="22"/>
        </w:numPr>
        <w:ind w:rightChars="148" w:right="284"/>
        <w:jc w:val="left"/>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水上飞人花样赛</w:t>
      </w:r>
    </w:p>
    <w:p w14:paraId="4121D0BE" w14:textId="610DA948" w:rsidR="006C5009" w:rsidRPr="000C75D2" w:rsidRDefault="00415050" w:rsidP="009F21FB">
      <w:pPr>
        <w:ind w:rightChars="148" w:right="284" w:firstLine="420"/>
        <w:jc w:val="left"/>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 xml:space="preserve"> （二）</w:t>
      </w:r>
      <w:r w:rsidR="009F3DCC" w:rsidRPr="000C75D2">
        <w:rPr>
          <w:rFonts w:ascii="微软雅黑" w:eastAsia="微软雅黑" w:hAnsi="微软雅黑" w:hint="eastAsia"/>
          <w:color w:val="000000"/>
          <w:sz w:val="24"/>
          <w:szCs w:val="24"/>
        </w:rPr>
        <w:t>国际</w:t>
      </w:r>
      <w:r w:rsidR="00D30BA4" w:rsidRPr="000C75D2">
        <w:rPr>
          <w:rFonts w:ascii="微软雅黑" w:eastAsia="微软雅黑" w:hAnsi="微软雅黑" w:hint="eastAsia"/>
          <w:color w:val="000000"/>
          <w:sz w:val="24"/>
          <w:szCs w:val="24"/>
        </w:rPr>
        <w:t>组</w:t>
      </w:r>
    </w:p>
    <w:p w14:paraId="4951E6C2" w14:textId="798BAFC3" w:rsidR="00713CB4" w:rsidRPr="000C75D2" w:rsidRDefault="009F3DCC" w:rsidP="009F21FB">
      <w:pPr>
        <w:numPr>
          <w:ilvl w:val="0"/>
          <w:numId w:val="24"/>
        </w:numPr>
        <w:ind w:rightChars="148" w:right="284"/>
        <w:jc w:val="left"/>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坐式水上摩托</w:t>
      </w:r>
      <w:r w:rsidR="001343A5">
        <w:rPr>
          <w:rFonts w:ascii="微软雅黑" w:eastAsia="微软雅黑" w:hAnsi="微软雅黑" w:hint="eastAsia"/>
          <w:color w:val="000000"/>
          <w:sz w:val="24"/>
          <w:szCs w:val="24"/>
        </w:rPr>
        <w:t>RL</w:t>
      </w:r>
      <w:r w:rsidRPr="000C75D2">
        <w:rPr>
          <w:rFonts w:ascii="微软雅黑" w:eastAsia="微软雅黑" w:hAnsi="微软雅黑" w:hint="eastAsia"/>
          <w:color w:val="000000"/>
          <w:sz w:val="24"/>
          <w:szCs w:val="24"/>
        </w:rPr>
        <w:t>3</w:t>
      </w:r>
      <w:r w:rsidR="00EA776F" w:rsidRPr="000C75D2">
        <w:rPr>
          <w:rFonts w:ascii="微软雅黑" w:eastAsia="微软雅黑" w:hAnsi="微软雅黑" w:hint="eastAsia"/>
          <w:color w:val="000000"/>
          <w:sz w:val="24"/>
          <w:szCs w:val="24"/>
        </w:rPr>
        <w:t>竞速</w:t>
      </w:r>
      <w:r w:rsidR="000B74BF" w:rsidRPr="000C75D2">
        <w:rPr>
          <w:rFonts w:ascii="微软雅黑" w:eastAsia="微软雅黑" w:hAnsi="微软雅黑" w:hint="eastAsia"/>
          <w:color w:val="000000"/>
          <w:sz w:val="24"/>
          <w:szCs w:val="24"/>
        </w:rPr>
        <w:t>赛</w:t>
      </w:r>
      <w:r w:rsidR="00F02491">
        <w:rPr>
          <w:rFonts w:ascii="微软雅黑" w:eastAsia="微软雅黑" w:hAnsi="微软雅黑" w:hint="eastAsia"/>
          <w:color w:val="000000"/>
          <w:sz w:val="24"/>
          <w:szCs w:val="24"/>
        </w:rPr>
        <w:t>（指定雅马哈EX型号）</w:t>
      </w:r>
    </w:p>
    <w:p w14:paraId="137C5B60" w14:textId="6121C9CB" w:rsidR="009F3DCC" w:rsidRPr="000C75D2" w:rsidRDefault="00415050" w:rsidP="009F21FB">
      <w:pPr>
        <w:ind w:left="273" w:rightChars="148" w:right="284" w:firstLine="147"/>
        <w:jc w:val="left"/>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 xml:space="preserve"> （三）</w:t>
      </w:r>
      <w:r w:rsidR="009F3DCC" w:rsidRPr="000C75D2">
        <w:rPr>
          <w:rFonts w:ascii="微软雅黑" w:eastAsia="微软雅黑" w:hAnsi="微软雅黑" w:hint="eastAsia"/>
          <w:color w:val="000000"/>
          <w:sz w:val="24"/>
          <w:szCs w:val="24"/>
        </w:rPr>
        <w:t>企业业余组</w:t>
      </w:r>
    </w:p>
    <w:p w14:paraId="29750BB4" w14:textId="4D8A7C6A" w:rsidR="009F3DCC" w:rsidRPr="000C75D2" w:rsidRDefault="009F3DCC" w:rsidP="009F21FB">
      <w:pPr>
        <w:pStyle w:val="ab"/>
        <w:numPr>
          <w:ilvl w:val="0"/>
          <w:numId w:val="31"/>
        </w:numPr>
        <w:ind w:rightChars="148" w:right="284" w:firstLineChars="0"/>
        <w:jc w:val="left"/>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坐式水上摩托</w:t>
      </w:r>
      <w:r w:rsidR="002A7575">
        <w:rPr>
          <w:rFonts w:ascii="微软雅黑" w:eastAsia="微软雅黑" w:hAnsi="微软雅黑" w:hint="eastAsia"/>
          <w:color w:val="000000"/>
          <w:sz w:val="24"/>
          <w:szCs w:val="24"/>
        </w:rPr>
        <w:t>RL</w:t>
      </w:r>
      <w:r w:rsidRPr="000C75D2">
        <w:rPr>
          <w:rFonts w:ascii="微软雅黑" w:eastAsia="微软雅黑" w:hAnsi="微软雅黑" w:hint="eastAsia"/>
          <w:color w:val="000000"/>
          <w:sz w:val="24"/>
          <w:szCs w:val="24"/>
        </w:rPr>
        <w:t>3障碍赛</w:t>
      </w:r>
      <w:r w:rsidR="00F02491">
        <w:rPr>
          <w:rFonts w:ascii="微软雅黑" w:eastAsia="微软雅黑" w:hAnsi="微软雅黑" w:hint="eastAsia"/>
          <w:color w:val="000000"/>
          <w:sz w:val="24"/>
          <w:szCs w:val="24"/>
        </w:rPr>
        <w:t>（指定雅马哈EX型号）</w:t>
      </w:r>
    </w:p>
    <w:p w14:paraId="660E833B" w14:textId="77777777" w:rsidR="002A1785" w:rsidRPr="000C75D2" w:rsidRDefault="00091F7C" w:rsidP="009F21FB">
      <w:pPr>
        <w:ind w:rightChars="148" w:right="284"/>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 xml:space="preserve">  </w:t>
      </w:r>
      <w:r w:rsidR="00CE3937" w:rsidRPr="000C75D2">
        <w:rPr>
          <w:rFonts w:ascii="微软雅黑" w:eastAsia="微软雅黑" w:hAnsi="微软雅黑" w:hint="eastAsia"/>
          <w:color w:val="000000"/>
          <w:sz w:val="24"/>
          <w:szCs w:val="24"/>
        </w:rPr>
        <w:t>三</w:t>
      </w:r>
      <w:r w:rsidR="002928A2" w:rsidRPr="000C75D2">
        <w:rPr>
          <w:rFonts w:ascii="微软雅黑" w:eastAsia="微软雅黑" w:hAnsi="微软雅黑" w:hint="eastAsia"/>
          <w:color w:val="000000"/>
          <w:sz w:val="24"/>
          <w:szCs w:val="24"/>
        </w:rPr>
        <w:t>、参赛资格</w:t>
      </w:r>
    </w:p>
    <w:p w14:paraId="55CD57B5" w14:textId="77777777" w:rsidR="002A1785" w:rsidRPr="000C75D2" w:rsidRDefault="00F35140" w:rsidP="009F21FB">
      <w:pPr>
        <w:ind w:rightChars="148" w:right="284" w:firstLineChars="200" w:firstLine="444"/>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（一）</w:t>
      </w:r>
      <w:r w:rsidR="002928A2" w:rsidRPr="000C75D2">
        <w:rPr>
          <w:rFonts w:ascii="微软雅黑" w:eastAsia="微软雅黑" w:hAnsi="微软雅黑" w:hint="eastAsia"/>
          <w:color w:val="000000"/>
          <w:sz w:val="24"/>
          <w:szCs w:val="24"/>
        </w:rPr>
        <w:t>参赛选手需以</w:t>
      </w:r>
      <w:r w:rsidR="00EE3EF2" w:rsidRPr="000C75D2">
        <w:rPr>
          <w:rFonts w:ascii="微软雅黑" w:eastAsia="微软雅黑" w:hAnsi="微软雅黑" w:hint="eastAsia"/>
          <w:color w:val="000000"/>
          <w:sz w:val="24"/>
          <w:szCs w:val="24"/>
        </w:rPr>
        <w:t>国家、</w:t>
      </w:r>
      <w:r w:rsidR="002D78A5" w:rsidRPr="000C75D2">
        <w:rPr>
          <w:rFonts w:ascii="微软雅黑" w:eastAsia="微软雅黑" w:hAnsi="微软雅黑" w:hint="eastAsia"/>
          <w:color w:val="000000"/>
          <w:sz w:val="24"/>
          <w:szCs w:val="24"/>
        </w:rPr>
        <w:t>地区</w:t>
      </w:r>
      <w:r w:rsidR="00AE1E42" w:rsidRPr="000C75D2">
        <w:rPr>
          <w:rFonts w:ascii="微软雅黑" w:eastAsia="微软雅黑" w:hAnsi="微软雅黑" w:hint="eastAsia"/>
          <w:color w:val="000000"/>
          <w:sz w:val="24"/>
          <w:szCs w:val="24"/>
        </w:rPr>
        <w:t>协会</w:t>
      </w:r>
      <w:r w:rsidR="00EE3EF2" w:rsidRPr="000C75D2">
        <w:rPr>
          <w:rFonts w:ascii="微软雅黑" w:eastAsia="微软雅黑" w:hAnsi="微软雅黑" w:hint="eastAsia"/>
          <w:color w:val="000000"/>
          <w:sz w:val="24"/>
          <w:szCs w:val="24"/>
        </w:rPr>
        <w:t>或俱乐部的名义</w:t>
      </w:r>
      <w:r w:rsidR="00AE1E42" w:rsidRPr="000C75D2">
        <w:rPr>
          <w:rFonts w:ascii="微软雅黑" w:eastAsia="微软雅黑" w:hAnsi="微软雅黑" w:hint="eastAsia"/>
          <w:color w:val="000000"/>
          <w:sz w:val="24"/>
          <w:szCs w:val="24"/>
        </w:rPr>
        <w:t>报名</w:t>
      </w:r>
      <w:r w:rsidR="00EE3EF2" w:rsidRPr="000C75D2">
        <w:rPr>
          <w:rFonts w:ascii="微软雅黑" w:eastAsia="微软雅黑" w:hAnsi="微软雅黑" w:hint="eastAsia"/>
          <w:color w:val="000000"/>
          <w:sz w:val="24"/>
          <w:szCs w:val="24"/>
        </w:rPr>
        <w:t>参赛</w:t>
      </w:r>
      <w:r w:rsidR="002928A2" w:rsidRPr="000C75D2">
        <w:rPr>
          <w:rFonts w:ascii="微软雅黑" w:eastAsia="微软雅黑" w:hAnsi="微软雅黑" w:hint="eastAsia"/>
          <w:color w:val="000000"/>
          <w:sz w:val="24"/>
          <w:szCs w:val="24"/>
        </w:rPr>
        <w:t>。</w:t>
      </w:r>
    </w:p>
    <w:p w14:paraId="41AA9C76" w14:textId="450F5DEF" w:rsidR="00FD4806" w:rsidRPr="000C75D2" w:rsidRDefault="00E36693" w:rsidP="009F21FB">
      <w:pPr>
        <w:ind w:rightChars="148" w:right="284" w:firstLineChars="200" w:firstLine="444"/>
        <w:rPr>
          <w:rFonts w:ascii="微软雅黑" w:eastAsia="微软雅黑" w:hAnsi="微软雅黑"/>
          <w:sz w:val="24"/>
          <w:szCs w:val="24"/>
        </w:rPr>
      </w:pPr>
      <w:r w:rsidRPr="000C75D2">
        <w:rPr>
          <w:rFonts w:ascii="微软雅黑" w:eastAsia="微软雅黑" w:hAnsi="微软雅黑" w:hint="eastAsia"/>
          <w:color w:val="000000"/>
          <w:sz w:val="24"/>
          <w:szCs w:val="24"/>
        </w:rPr>
        <w:t>1</w:t>
      </w:r>
      <w:r w:rsidR="000B5CD6" w:rsidRPr="000C75D2">
        <w:rPr>
          <w:rFonts w:ascii="微软雅黑" w:eastAsia="微软雅黑" w:hAnsi="微软雅黑" w:hint="eastAsia"/>
          <w:color w:val="000000"/>
          <w:sz w:val="24"/>
          <w:szCs w:val="24"/>
        </w:rPr>
        <w:t>、</w:t>
      </w:r>
      <w:r w:rsidR="006C5009" w:rsidRPr="000C75D2">
        <w:rPr>
          <w:rFonts w:ascii="微软雅黑" w:eastAsia="微软雅黑" w:hAnsi="微软雅黑" w:hint="eastAsia"/>
          <w:color w:val="000000"/>
          <w:sz w:val="24"/>
          <w:szCs w:val="24"/>
        </w:rPr>
        <w:t>中国</w:t>
      </w:r>
      <w:r w:rsidR="008D3A08" w:rsidRPr="000C75D2">
        <w:rPr>
          <w:rFonts w:ascii="微软雅黑" w:eastAsia="微软雅黑" w:hAnsi="微软雅黑" w:hint="eastAsia"/>
          <w:color w:val="000000"/>
          <w:sz w:val="24"/>
          <w:szCs w:val="24"/>
        </w:rPr>
        <w:t>大陆以外的</w:t>
      </w:r>
      <w:r w:rsidR="0016409E" w:rsidRPr="000C75D2">
        <w:rPr>
          <w:rFonts w:ascii="微软雅黑" w:eastAsia="微软雅黑" w:hAnsi="微软雅黑" w:hint="eastAsia"/>
          <w:color w:val="000000"/>
          <w:sz w:val="24"/>
          <w:szCs w:val="24"/>
        </w:rPr>
        <w:t>摩托艇</w:t>
      </w:r>
      <w:r w:rsidR="002928A2" w:rsidRPr="000C75D2">
        <w:rPr>
          <w:rFonts w:ascii="微软雅黑" w:eastAsia="微软雅黑" w:hAnsi="微软雅黑" w:hint="eastAsia"/>
          <w:color w:val="000000"/>
          <w:sz w:val="24"/>
          <w:szCs w:val="24"/>
        </w:rPr>
        <w:t>选手</w:t>
      </w:r>
      <w:r w:rsidR="00827DE4" w:rsidRPr="000C75D2">
        <w:rPr>
          <w:rFonts w:ascii="微软雅黑" w:eastAsia="微软雅黑" w:hAnsi="微软雅黑" w:hint="eastAsia"/>
          <w:color w:val="000000"/>
          <w:sz w:val="24"/>
          <w:szCs w:val="24"/>
        </w:rPr>
        <w:t>通过组委会邀请方式</w:t>
      </w:r>
      <w:r w:rsidR="002928A2" w:rsidRPr="000C75D2">
        <w:rPr>
          <w:rFonts w:ascii="微软雅黑" w:eastAsia="微软雅黑" w:hAnsi="微软雅黑" w:hint="eastAsia"/>
          <w:color w:val="000000"/>
          <w:sz w:val="24"/>
          <w:szCs w:val="24"/>
        </w:rPr>
        <w:t>参赛，</w:t>
      </w:r>
      <w:r w:rsidR="00426446" w:rsidRPr="000C75D2">
        <w:rPr>
          <w:rFonts w:ascii="微软雅黑" w:eastAsia="微软雅黑" w:hAnsi="微软雅黑" w:hint="eastAsia"/>
          <w:color w:val="000000"/>
          <w:sz w:val="24"/>
          <w:szCs w:val="24"/>
        </w:rPr>
        <w:t>需</w:t>
      </w:r>
      <w:r w:rsidR="002928A2" w:rsidRPr="000C75D2">
        <w:rPr>
          <w:rFonts w:ascii="微软雅黑" w:eastAsia="微软雅黑" w:hAnsi="微软雅黑" w:hint="eastAsia"/>
          <w:color w:val="000000"/>
          <w:sz w:val="24"/>
          <w:szCs w:val="24"/>
        </w:rPr>
        <w:t>通过其所在</w:t>
      </w:r>
      <w:r w:rsidR="00B7687E" w:rsidRPr="000C75D2">
        <w:rPr>
          <w:rFonts w:ascii="微软雅黑" w:eastAsia="微软雅黑" w:hAnsi="微软雅黑" w:hint="eastAsia"/>
          <w:color w:val="000000"/>
          <w:sz w:val="24"/>
          <w:szCs w:val="24"/>
        </w:rPr>
        <w:t>国家或地区</w:t>
      </w:r>
      <w:r w:rsidR="002928A2" w:rsidRPr="000C75D2">
        <w:rPr>
          <w:rFonts w:ascii="微软雅黑" w:eastAsia="微软雅黑" w:hAnsi="微软雅黑" w:hint="eastAsia"/>
          <w:color w:val="000000"/>
          <w:sz w:val="24"/>
          <w:szCs w:val="24"/>
        </w:rPr>
        <w:t>相关</w:t>
      </w:r>
      <w:r w:rsidR="002D78A5" w:rsidRPr="000C75D2">
        <w:rPr>
          <w:rFonts w:ascii="微软雅黑" w:eastAsia="微软雅黑" w:hAnsi="微软雅黑" w:hint="eastAsia"/>
          <w:color w:val="000000"/>
          <w:sz w:val="24"/>
          <w:szCs w:val="24"/>
        </w:rPr>
        <w:t>摩托艇</w:t>
      </w:r>
      <w:r w:rsidR="002928A2" w:rsidRPr="000C75D2">
        <w:rPr>
          <w:rFonts w:ascii="微软雅黑" w:eastAsia="微软雅黑" w:hAnsi="微软雅黑" w:hint="eastAsia"/>
          <w:color w:val="000000"/>
          <w:sz w:val="24"/>
          <w:szCs w:val="24"/>
        </w:rPr>
        <w:t>协会</w:t>
      </w:r>
      <w:r w:rsidR="002D78A5" w:rsidRPr="000C75D2">
        <w:rPr>
          <w:rFonts w:ascii="微软雅黑" w:eastAsia="微软雅黑" w:hAnsi="微软雅黑" w:hint="eastAsia"/>
          <w:color w:val="000000"/>
          <w:sz w:val="24"/>
          <w:szCs w:val="24"/>
        </w:rPr>
        <w:t>或</w:t>
      </w:r>
      <w:r w:rsidR="002928A2" w:rsidRPr="000C75D2">
        <w:rPr>
          <w:rFonts w:ascii="微软雅黑" w:eastAsia="微软雅黑" w:hAnsi="微软雅黑" w:hint="eastAsia"/>
          <w:color w:val="000000"/>
          <w:sz w:val="24"/>
          <w:szCs w:val="24"/>
        </w:rPr>
        <w:t>俱乐部报名，以确定其参赛资格及所代表的赛队。</w:t>
      </w:r>
      <w:r w:rsidR="009764D4">
        <w:rPr>
          <w:rFonts w:ascii="微软雅黑" w:eastAsia="微软雅黑" w:hAnsi="微软雅黑" w:hint="eastAsia"/>
          <w:color w:val="000000"/>
          <w:sz w:val="24"/>
          <w:szCs w:val="24"/>
        </w:rPr>
        <w:t>非协会注册</w:t>
      </w:r>
      <w:r w:rsidR="00827DE4" w:rsidRPr="000C75D2">
        <w:rPr>
          <w:rFonts w:ascii="微软雅黑" w:eastAsia="微软雅黑" w:hAnsi="微软雅黑" w:hint="eastAsia"/>
          <w:sz w:val="24"/>
          <w:szCs w:val="24"/>
        </w:rPr>
        <w:t>外籍选手可报名参加业余组除外的所有</w:t>
      </w:r>
      <w:r w:rsidR="001A3609" w:rsidRPr="000C75D2">
        <w:rPr>
          <w:rFonts w:ascii="微软雅黑" w:eastAsia="微软雅黑" w:hAnsi="微软雅黑" w:hint="eastAsia"/>
          <w:sz w:val="24"/>
          <w:szCs w:val="24"/>
        </w:rPr>
        <w:t>比赛</w:t>
      </w:r>
      <w:r w:rsidR="009764D4" w:rsidRPr="000C75D2">
        <w:rPr>
          <w:rFonts w:ascii="微软雅黑" w:eastAsia="微软雅黑" w:hAnsi="微软雅黑" w:hint="eastAsia"/>
          <w:sz w:val="24"/>
          <w:szCs w:val="24"/>
        </w:rPr>
        <w:t>项目</w:t>
      </w:r>
      <w:r w:rsidR="00750EE0" w:rsidRPr="000C75D2">
        <w:rPr>
          <w:rFonts w:ascii="微软雅黑" w:eastAsia="微软雅黑" w:hAnsi="微软雅黑" w:hint="eastAsia"/>
          <w:sz w:val="24"/>
          <w:szCs w:val="24"/>
        </w:rPr>
        <w:t>。</w:t>
      </w:r>
    </w:p>
    <w:p w14:paraId="49412F50" w14:textId="77777777" w:rsidR="002A1785" w:rsidRPr="000C75D2" w:rsidRDefault="000B5CD6" w:rsidP="009F21FB">
      <w:pPr>
        <w:ind w:rightChars="148" w:right="284" w:firstLineChars="200" w:firstLine="444"/>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2、</w:t>
      </w:r>
      <w:r w:rsidR="00F967BC" w:rsidRPr="000C75D2">
        <w:rPr>
          <w:rFonts w:ascii="微软雅黑" w:eastAsia="微软雅黑" w:hAnsi="微软雅黑" w:hint="eastAsia"/>
          <w:color w:val="000000"/>
          <w:sz w:val="24"/>
          <w:szCs w:val="24"/>
        </w:rPr>
        <w:t>中国</w:t>
      </w:r>
      <w:r w:rsidR="00DB02FA" w:rsidRPr="000C75D2">
        <w:rPr>
          <w:rFonts w:ascii="微软雅黑" w:eastAsia="微软雅黑" w:hAnsi="微软雅黑" w:hint="eastAsia"/>
          <w:color w:val="000000"/>
          <w:sz w:val="24"/>
          <w:szCs w:val="24"/>
        </w:rPr>
        <w:t>大陆地区</w:t>
      </w:r>
      <w:r w:rsidR="00494DEA" w:rsidRPr="000C75D2">
        <w:rPr>
          <w:rFonts w:ascii="微软雅黑" w:eastAsia="微软雅黑" w:hAnsi="微软雅黑" w:hint="eastAsia"/>
          <w:color w:val="000000"/>
          <w:sz w:val="24"/>
          <w:szCs w:val="24"/>
        </w:rPr>
        <w:t>摩托艇</w:t>
      </w:r>
      <w:r w:rsidR="002928A2" w:rsidRPr="000C75D2">
        <w:rPr>
          <w:rFonts w:ascii="微软雅黑" w:eastAsia="微软雅黑" w:hAnsi="微软雅黑" w:hint="eastAsia"/>
          <w:color w:val="000000"/>
          <w:sz w:val="24"/>
          <w:szCs w:val="24"/>
        </w:rPr>
        <w:t>选手参赛</w:t>
      </w:r>
      <w:r w:rsidR="005E6F41" w:rsidRPr="000C75D2">
        <w:rPr>
          <w:rFonts w:ascii="微软雅黑" w:eastAsia="微软雅黑" w:hAnsi="微软雅黑" w:hint="eastAsia"/>
          <w:color w:val="000000"/>
          <w:sz w:val="24"/>
          <w:szCs w:val="24"/>
        </w:rPr>
        <w:t>需持有</w:t>
      </w:r>
      <w:r w:rsidR="00CE3937" w:rsidRPr="000C75D2">
        <w:rPr>
          <w:rFonts w:ascii="微软雅黑" w:eastAsia="微软雅黑" w:hAnsi="微软雅黑" w:hint="eastAsia"/>
          <w:color w:val="000000"/>
          <w:sz w:val="24"/>
          <w:szCs w:val="24"/>
        </w:rPr>
        <w:t>中国滑水潜水摩托艇联合会</w:t>
      </w:r>
      <w:r w:rsidR="009F45F9" w:rsidRPr="000C75D2">
        <w:rPr>
          <w:rFonts w:ascii="微软雅黑" w:eastAsia="微软雅黑" w:hAnsi="微软雅黑" w:hint="eastAsia"/>
          <w:color w:val="000000"/>
          <w:sz w:val="24"/>
          <w:szCs w:val="24"/>
        </w:rPr>
        <w:t>（下称“联合会”）</w:t>
      </w:r>
      <w:r w:rsidR="005E6F41" w:rsidRPr="000C75D2">
        <w:rPr>
          <w:rFonts w:ascii="微软雅黑" w:eastAsia="微软雅黑" w:hAnsi="微软雅黑" w:hint="eastAsia"/>
          <w:color w:val="000000"/>
          <w:sz w:val="24"/>
          <w:szCs w:val="24"/>
        </w:rPr>
        <w:t>颁发的有效运动员注册证</w:t>
      </w:r>
      <w:r w:rsidR="002928A2" w:rsidRPr="000C75D2">
        <w:rPr>
          <w:rFonts w:ascii="微软雅黑" w:eastAsia="微软雅黑" w:hAnsi="微软雅黑" w:hint="eastAsia"/>
          <w:color w:val="000000"/>
          <w:sz w:val="24"/>
          <w:szCs w:val="24"/>
        </w:rPr>
        <w:t>，</w:t>
      </w:r>
      <w:r w:rsidR="00613EE2" w:rsidRPr="000C75D2">
        <w:rPr>
          <w:rFonts w:ascii="微软雅黑" w:eastAsia="微软雅黑" w:hAnsi="微软雅黑" w:hint="eastAsia"/>
          <w:color w:val="000000"/>
          <w:sz w:val="24"/>
          <w:szCs w:val="24"/>
        </w:rPr>
        <w:t>以注册单位为准，</w:t>
      </w:r>
      <w:r w:rsidR="002928A2" w:rsidRPr="000C75D2">
        <w:rPr>
          <w:rFonts w:ascii="微软雅黑" w:eastAsia="微软雅黑" w:hAnsi="微软雅黑" w:hint="eastAsia"/>
          <w:color w:val="000000"/>
          <w:sz w:val="24"/>
          <w:szCs w:val="24"/>
        </w:rPr>
        <w:t>通过其相应省、市摩托艇运动协会</w:t>
      </w:r>
      <w:r w:rsidR="00FD4806" w:rsidRPr="000C75D2">
        <w:rPr>
          <w:rFonts w:ascii="微软雅黑" w:eastAsia="微软雅黑" w:hAnsi="微软雅黑" w:hint="eastAsia"/>
          <w:color w:val="000000"/>
          <w:sz w:val="24"/>
          <w:szCs w:val="24"/>
        </w:rPr>
        <w:t>、俱乐部</w:t>
      </w:r>
      <w:r w:rsidR="002928A2" w:rsidRPr="000C75D2">
        <w:rPr>
          <w:rFonts w:ascii="微软雅黑" w:eastAsia="微软雅黑" w:hAnsi="微软雅黑" w:hint="eastAsia"/>
          <w:color w:val="000000"/>
          <w:sz w:val="24"/>
          <w:szCs w:val="24"/>
        </w:rPr>
        <w:t>报名。未在</w:t>
      </w:r>
      <w:r w:rsidR="00CE3937" w:rsidRPr="000C75D2">
        <w:rPr>
          <w:rFonts w:ascii="微软雅黑" w:eastAsia="微软雅黑" w:hAnsi="微软雅黑" w:hint="eastAsia"/>
          <w:color w:val="000000"/>
          <w:sz w:val="24"/>
          <w:szCs w:val="24"/>
        </w:rPr>
        <w:t>联合会</w:t>
      </w:r>
      <w:r w:rsidR="002928A2" w:rsidRPr="000C75D2">
        <w:rPr>
          <w:rFonts w:ascii="微软雅黑" w:eastAsia="微软雅黑" w:hAnsi="微软雅黑" w:hint="eastAsia"/>
          <w:color w:val="000000"/>
          <w:sz w:val="24"/>
          <w:szCs w:val="24"/>
        </w:rPr>
        <w:t>办理</w:t>
      </w:r>
      <w:r w:rsidR="002928A2" w:rsidRPr="000C75D2">
        <w:rPr>
          <w:rFonts w:ascii="微软雅黑" w:eastAsia="微软雅黑" w:hAnsi="微软雅黑" w:hint="eastAsia"/>
          <w:color w:val="000000"/>
          <w:sz w:val="24"/>
          <w:szCs w:val="24"/>
        </w:rPr>
        <w:lastRenderedPageBreak/>
        <w:t>年度注册手续的参赛选手，可向</w:t>
      </w:r>
      <w:r w:rsidR="00CE3937" w:rsidRPr="000C75D2">
        <w:rPr>
          <w:rFonts w:ascii="微软雅黑" w:eastAsia="微软雅黑" w:hAnsi="微软雅黑" w:hint="eastAsia"/>
          <w:color w:val="000000"/>
          <w:sz w:val="24"/>
          <w:szCs w:val="24"/>
        </w:rPr>
        <w:t>组委会</w:t>
      </w:r>
      <w:r w:rsidR="002928A2" w:rsidRPr="000C75D2">
        <w:rPr>
          <w:rFonts w:ascii="微软雅黑" w:eastAsia="微软雅黑" w:hAnsi="微软雅黑" w:hint="eastAsia"/>
          <w:color w:val="000000"/>
          <w:sz w:val="24"/>
          <w:szCs w:val="24"/>
        </w:rPr>
        <w:t>申请办理临时参赛</w:t>
      </w:r>
      <w:r w:rsidR="00050114" w:rsidRPr="000C75D2">
        <w:rPr>
          <w:rFonts w:ascii="微软雅黑" w:eastAsia="微软雅黑" w:hAnsi="微软雅黑" w:hint="eastAsia"/>
          <w:color w:val="000000"/>
          <w:sz w:val="24"/>
          <w:szCs w:val="24"/>
        </w:rPr>
        <w:t>许可（可现场办理手续）</w:t>
      </w:r>
      <w:r w:rsidR="002928A2" w:rsidRPr="000C75D2">
        <w:rPr>
          <w:rFonts w:ascii="微软雅黑" w:eastAsia="微软雅黑" w:hAnsi="微软雅黑" w:hint="eastAsia"/>
          <w:color w:val="000000"/>
          <w:sz w:val="24"/>
          <w:szCs w:val="24"/>
        </w:rPr>
        <w:t>，办理临时参赛</w:t>
      </w:r>
      <w:r w:rsidR="00050114" w:rsidRPr="000C75D2">
        <w:rPr>
          <w:rFonts w:ascii="微软雅黑" w:eastAsia="微软雅黑" w:hAnsi="微软雅黑" w:hint="eastAsia"/>
          <w:color w:val="000000"/>
          <w:sz w:val="24"/>
          <w:szCs w:val="24"/>
        </w:rPr>
        <w:t>许可</w:t>
      </w:r>
      <w:r w:rsidR="002928A2" w:rsidRPr="000C75D2">
        <w:rPr>
          <w:rFonts w:ascii="微软雅黑" w:eastAsia="微软雅黑" w:hAnsi="微软雅黑" w:hint="eastAsia"/>
          <w:color w:val="000000"/>
          <w:sz w:val="24"/>
          <w:szCs w:val="24"/>
        </w:rPr>
        <w:t>的费用为：</w:t>
      </w:r>
      <w:r w:rsidR="003C6881" w:rsidRPr="000C75D2">
        <w:rPr>
          <w:rFonts w:ascii="微软雅黑" w:eastAsia="微软雅黑" w:hAnsi="微软雅黑" w:hint="eastAsia"/>
          <w:color w:val="000000"/>
          <w:sz w:val="24"/>
          <w:szCs w:val="24"/>
        </w:rPr>
        <w:t>3</w:t>
      </w:r>
      <w:r w:rsidR="00AE1E42" w:rsidRPr="000C75D2">
        <w:rPr>
          <w:rFonts w:ascii="微软雅黑" w:eastAsia="微软雅黑" w:hAnsi="微软雅黑" w:hint="eastAsia"/>
          <w:color w:val="000000"/>
          <w:sz w:val="24"/>
          <w:szCs w:val="24"/>
        </w:rPr>
        <w:t>0</w:t>
      </w:r>
      <w:r w:rsidR="002928A2" w:rsidRPr="000C75D2">
        <w:rPr>
          <w:rFonts w:ascii="微软雅黑" w:eastAsia="微软雅黑" w:hAnsi="微软雅黑" w:hint="eastAsia"/>
          <w:color w:val="000000"/>
          <w:sz w:val="24"/>
          <w:szCs w:val="24"/>
        </w:rPr>
        <w:t>0元/人。</w:t>
      </w:r>
    </w:p>
    <w:p w14:paraId="64C0DEBC" w14:textId="77777777" w:rsidR="00494DEA" w:rsidRPr="000C75D2" w:rsidRDefault="00B06658" w:rsidP="009F21FB">
      <w:pPr>
        <w:ind w:rightChars="148" w:right="284" w:firstLineChars="200" w:firstLine="444"/>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3、</w:t>
      </w:r>
      <w:r w:rsidR="00DB02FA" w:rsidRPr="000C75D2">
        <w:rPr>
          <w:rFonts w:ascii="微软雅黑" w:eastAsia="微软雅黑" w:hAnsi="微软雅黑" w:hint="eastAsia"/>
          <w:color w:val="000000"/>
          <w:sz w:val="24"/>
          <w:szCs w:val="24"/>
        </w:rPr>
        <w:t>中国</w:t>
      </w:r>
      <w:r w:rsidRPr="000C75D2">
        <w:rPr>
          <w:rFonts w:ascii="微软雅黑" w:eastAsia="微软雅黑" w:hAnsi="微软雅黑" w:hint="eastAsia"/>
          <w:color w:val="000000"/>
          <w:sz w:val="24"/>
          <w:szCs w:val="24"/>
        </w:rPr>
        <w:t>香港、</w:t>
      </w:r>
      <w:r w:rsidR="00F87094" w:rsidRPr="000C75D2">
        <w:rPr>
          <w:rFonts w:ascii="微软雅黑" w:eastAsia="微软雅黑" w:hAnsi="微软雅黑" w:hint="eastAsia"/>
          <w:color w:val="000000"/>
          <w:sz w:val="24"/>
          <w:szCs w:val="24"/>
        </w:rPr>
        <w:t>中国</w:t>
      </w:r>
      <w:r w:rsidRPr="000C75D2">
        <w:rPr>
          <w:rFonts w:ascii="微软雅黑" w:eastAsia="微软雅黑" w:hAnsi="微软雅黑" w:hint="eastAsia"/>
          <w:color w:val="000000"/>
          <w:sz w:val="24"/>
          <w:szCs w:val="24"/>
        </w:rPr>
        <w:t>澳门和</w:t>
      </w:r>
      <w:r w:rsidR="00F87094" w:rsidRPr="000C75D2">
        <w:rPr>
          <w:rFonts w:ascii="微软雅黑" w:eastAsia="微软雅黑" w:hAnsi="微软雅黑" w:hint="eastAsia"/>
          <w:color w:val="000000"/>
          <w:sz w:val="24"/>
          <w:szCs w:val="24"/>
        </w:rPr>
        <w:t>中国台湾</w:t>
      </w:r>
      <w:r w:rsidRPr="000C75D2">
        <w:rPr>
          <w:rFonts w:ascii="微软雅黑" w:eastAsia="微软雅黑" w:hAnsi="微软雅黑" w:hint="eastAsia"/>
          <w:color w:val="000000"/>
          <w:sz w:val="24"/>
          <w:szCs w:val="24"/>
        </w:rPr>
        <w:t>选手参赛按奥运模式</w:t>
      </w:r>
      <w:r w:rsidR="005C51C6" w:rsidRPr="000C75D2">
        <w:rPr>
          <w:rFonts w:ascii="微软雅黑" w:eastAsia="微软雅黑" w:hAnsi="微软雅黑" w:hint="eastAsia"/>
          <w:color w:val="000000"/>
          <w:sz w:val="24"/>
          <w:szCs w:val="24"/>
        </w:rPr>
        <w:t>处理。</w:t>
      </w:r>
    </w:p>
    <w:p w14:paraId="562DC7DC" w14:textId="61AE9CEE" w:rsidR="007E32CB" w:rsidRPr="000C75D2" w:rsidRDefault="00F87AEE" w:rsidP="009F21FB">
      <w:pPr>
        <w:ind w:rightChars="148" w:right="284" w:firstLineChars="200" w:firstLine="444"/>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（二）</w:t>
      </w:r>
      <w:r w:rsidR="009F05EB">
        <w:rPr>
          <w:rFonts w:ascii="微软雅黑" w:eastAsia="微软雅黑" w:hAnsi="微软雅黑" w:hint="eastAsia"/>
          <w:color w:val="000000"/>
          <w:sz w:val="24"/>
          <w:szCs w:val="24"/>
        </w:rPr>
        <w:t>企业业余组参赛资格为瓜渚湖和迪荡湖企业</w:t>
      </w:r>
      <w:r w:rsidR="0024491A">
        <w:rPr>
          <w:rFonts w:ascii="微软雅黑" w:eastAsia="微软雅黑" w:hAnsi="微软雅黑" w:hint="eastAsia"/>
          <w:color w:val="000000"/>
          <w:sz w:val="24"/>
          <w:szCs w:val="24"/>
        </w:rPr>
        <w:t>预选赛</w:t>
      </w:r>
      <w:r w:rsidR="009F05EB">
        <w:rPr>
          <w:rFonts w:ascii="微软雅黑" w:eastAsia="微软雅黑" w:hAnsi="微软雅黑" w:hint="eastAsia"/>
          <w:color w:val="000000"/>
          <w:sz w:val="24"/>
          <w:szCs w:val="24"/>
        </w:rPr>
        <w:t>积分成绩的前20名选手</w:t>
      </w:r>
      <w:r w:rsidR="0024491A">
        <w:rPr>
          <w:rFonts w:ascii="微软雅黑" w:eastAsia="微软雅黑" w:hAnsi="微软雅黑" w:hint="eastAsia"/>
          <w:color w:val="000000"/>
          <w:sz w:val="24"/>
          <w:szCs w:val="24"/>
        </w:rPr>
        <w:t>，无须另外</w:t>
      </w:r>
      <w:r w:rsidR="007D27E9">
        <w:rPr>
          <w:rFonts w:ascii="微软雅黑" w:eastAsia="微软雅黑" w:hAnsi="微软雅黑" w:hint="eastAsia"/>
          <w:color w:val="000000"/>
          <w:sz w:val="24"/>
          <w:szCs w:val="24"/>
        </w:rPr>
        <w:t>报名。</w:t>
      </w:r>
    </w:p>
    <w:p w14:paraId="35591C89" w14:textId="77777777" w:rsidR="002A1785" w:rsidRPr="000C75D2" w:rsidRDefault="000B5CD6" w:rsidP="009F21FB">
      <w:pPr>
        <w:ind w:rightChars="148" w:right="284" w:firstLineChars="200" w:firstLine="444"/>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w:t>
      </w:r>
      <w:r w:rsidR="00DA5677" w:rsidRPr="000C75D2">
        <w:rPr>
          <w:rFonts w:ascii="微软雅黑" w:eastAsia="微软雅黑" w:hAnsi="微软雅黑" w:hint="eastAsia"/>
          <w:color w:val="000000"/>
          <w:sz w:val="24"/>
          <w:szCs w:val="24"/>
        </w:rPr>
        <w:t>三</w:t>
      </w:r>
      <w:r w:rsidRPr="000C75D2">
        <w:rPr>
          <w:rFonts w:ascii="微软雅黑" w:eastAsia="微软雅黑" w:hAnsi="微软雅黑" w:hint="eastAsia"/>
          <w:color w:val="000000"/>
          <w:sz w:val="24"/>
          <w:szCs w:val="24"/>
        </w:rPr>
        <w:t>）</w:t>
      </w:r>
      <w:r w:rsidR="002928A2" w:rsidRPr="000C75D2">
        <w:rPr>
          <w:rFonts w:ascii="微软雅黑" w:eastAsia="微软雅黑" w:hAnsi="微软雅黑" w:hint="eastAsia"/>
          <w:color w:val="000000"/>
          <w:sz w:val="24"/>
          <w:szCs w:val="24"/>
        </w:rPr>
        <w:t>参赛运动员须身体健康，无心脏病、癫痫病、视听觉疾病等对参赛安全造成影响的各类疾病，并需具有200米以上的游泳能力。</w:t>
      </w:r>
    </w:p>
    <w:p w14:paraId="36A896E7" w14:textId="77777777" w:rsidR="002A1785" w:rsidRPr="000C75D2" w:rsidRDefault="000B5CD6" w:rsidP="009F21FB">
      <w:pPr>
        <w:ind w:rightChars="148" w:right="284" w:firstLineChars="196" w:firstLine="435"/>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w:t>
      </w:r>
      <w:r w:rsidR="00DA5677" w:rsidRPr="000C75D2">
        <w:rPr>
          <w:rFonts w:ascii="微软雅黑" w:eastAsia="微软雅黑" w:hAnsi="微软雅黑" w:hint="eastAsia"/>
          <w:color w:val="000000"/>
          <w:sz w:val="24"/>
          <w:szCs w:val="24"/>
        </w:rPr>
        <w:t>四</w:t>
      </w:r>
      <w:r w:rsidRPr="000C75D2">
        <w:rPr>
          <w:rFonts w:ascii="微软雅黑" w:eastAsia="微软雅黑" w:hAnsi="微软雅黑" w:hint="eastAsia"/>
          <w:color w:val="000000"/>
          <w:sz w:val="24"/>
          <w:szCs w:val="24"/>
        </w:rPr>
        <w:t>）</w:t>
      </w:r>
      <w:r w:rsidR="002928A2" w:rsidRPr="000C75D2">
        <w:rPr>
          <w:rFonts w:ascii="微软雅黑" w:eastAsia="微软雅黑" w:hAnsi="微软雅黑" w:hint="eastAsia"/>
          <w:color w:val="000000"/>
          <w:sz w:val="24"/>
          <w:szCs w:val="24"/>
        </w:rPr>
        <w:t>如有未满十八周岁的青少年运动员，需由其监护人</w:t>
      </w:r>
      <w:r w:rsidR="008B775B" w:rsidRPr="000C75D2">
        <w:rPr>
          <w:rFonts w:ascii="微软雅黑" w:eastAsia="微软雅黑" w:hAnsi="微软雅黑" w:hint="eastAsia"/>
          <w:color w:val="000000"/>
          <w:sz w:val="24"/>
          <w:szCs w:val="24"/>
        </w:rPr>
        <w:t>签署</w:t>
      </w:r>
      <w:r w:rsidR="002928A2" w:rsidRPr="000C75D2">
        <w:rPr>
          <w:rFonts w:ascii="微软雅黑" w:eastAsia="微软雅黑" w:hAnsi="微软雅黑" w:hint="eastAsia"/>
          <w:color w:val="000000"/>
          <w:sz w:val="24"/>
          <w:szCs w:val="24"/>
        </w:rPr>
        <w:t>书面</w:t>
      </w:r>
      <w:r w:rsidR="008B775B" w:rsidRPr="000C75D2">
        <w:rPr>
          <w:rFonts w:ascii="微软雅黑" w:eastAsia="微软雅黑" w:hAnsi="微软雅黑" w:hint="eastAsia"/>
          <w:color w:val="000000"/>
          <w:sz w:val="24"/>
          <w:szCs w:val="24"/>
        </w:rPr>
        <w:t>参赛</w:t>
      </w:r>
      <w:r w:rsidR="002928A2" w:rsidRPr="000C75D2">
        <w:rPr>
          <w:rFonts w:ascii="微软雅黑" w:eastAsia="微软雅黑" w:hAnsi="微软雅黑" w:hint="eastAsia"/>
          <w:color w:val="000000"/>
          <w:sz w:val="24"/>
          <w:szCs w:val="24"/>
        </w:rPr>
        <w:t>申请并自愿承担各种未知</w:t>
      </w:r>
      <w:r w:rsidR="008B775B" w:rsidRPr="000C75D2">
        <w:rPr>
          <w:rFonts w:ascii="微软雅黑" w:eastAsia="微软雅黑" w:hAnsi="微软雅黑" w:hint="eastAsia"/>
          <w:color w:val="000000"/>
          <w:sz w:val="24"/>
          <w:szCs w:val="24"/>
        </w:rPr>
        <w:t>参赛风险</w:t>
      </w:r>
      <w:r w:rsidR="002928A2" w:rsidRPr="000C75D2">
        <w:rPr>
          <w:rFonts w:ascii="微软雅黑" w:eastAsia="微软雅黑" w:hAnsi="微软雅黑" w:hint="eastAsia"/>
          <w:color w:val="000000"/>
          <w:sz w:val="24"/>
          <w:szCs w:val="24"/>
        </w:rPr>
        <w:t>后，方可由其所在协会或俱乐部报名参赛。</w:t>
      </w:r>
    </w:p>
    <w:p w14:paraId="7CB1DB4E" w14:textId="77777777" w:rsidR="008170C4" w:rsidRPr="000C75D2" w:rsidRDefault="001F0DE0" w:rsidP="009F21FB">
      <w:pPr>
        <w:ind w:left="420" w:rightChars="148" w:right="284" w:firstLineChars="35" w:firstLine="78"/>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w:t>
      </w:r>
      <w:r w:rsidR="00DA5677" w:rsidRPr="000C75D2">
        <w:rPr>
          <w:rFonts w:ascii="微软雅黑" w:eastAsia="微软雅黑" w:hAnsi="微软雅黑" w:hint="eastAsia"/>
          <w:color w:val="000000"/>
          <w:sz w:val="24"/>
          <w:szCs w:val="24"/>
        </w:rPr>
        <w:t>五</w:t>
      </w:r>
      <w:r w:rsidR="000B5CD6" w:rsidRPr="000C75D2">
        <w:rPr>
          <w:rFonts w:ascii="微软雅黑" w:eastAsia="微软雅黑" w:hAnsi="微软雅黑" w:hint="eastAsia"/>
          <w:color w:val="000000"/>
          <w:sz w:val="24"/>
          <w:szCs w:val="24"/>
        </w:rPr>
        <w:t>）</w:t>
      </w:r>
      <w:r w:rsidR="002928A2" w:rsidRPr="000C75D2">
        <w:rPr>
          <w:rFonts w:ascii="微软雅黑" w:eastAsia="微软雅黑" w:hAnsi="微软雅黑" w:hint="eastAsia"/>
          <w:color w:val="000000"/>
          <w:sz w:val="24"/>
          <w:szCs w:val="24"/>
        </w:rPr>
        <w:t>参赛</w:t>
      </w:r>
      <w:r w:rsidR="008B775B" w:rsidRPr="000C75D2">
        <w:rPr>
          <w:rFonts w:ascii="微软雅黑" w:eastAsia="微软雅黑" w:hAnsi="微软雅黑" w:hint="eastAsia"/>
          <w:color w:val="000000"/>
          <w:sz w:val="24"/>
          <w:szCs w:val="24"/>
        </w:rPr>
        <w:t>选手</w:t>
      </w:r>
      <w:r w:rsidR="002928A2" w:rsidRPr="000C75D2">
        <w:rPr>
          <w:rFonts w:ascii="微软雅黑" w:eastAsia="微软雅黑" w:hAnsi="微软雅黑" w:hint="eastAsia"/>
          <w:color w:val="000000"/>
          <w:sz w:val="24"/>
          <w:szCs w:val="24"/>
        </w:rPr>
        <w:t>须自行购买赛事期间不低于50万元</w:t>
      </w:r>
      <w:r w:rsidR="008B775B" w:rsidRPr="000C75D2">
        <w:rPr>
          <w:rFonts w:ascii="微软雅黑" w:eastAsia="微软雅黑" w:hAnsi="微软雅黑" w:hint="eastAsia"/>
          <w:color w:val="000000"/>
          <w:sz w:val="24"/>
          <w:szCs w:val="24"/>
        </w:rPr>
        <w:t>人民币</w:t>
      </w:r>
      <w:r w:rsidR="002928A2" w:rsidRPr="000C75D2">
        <w:rPr>
          <w:rFonts w:ascii="微软雅黑" w:eastAsia="微软雅黑" w:hAnsi="微软雅黑" w:hint="eastAsia"/>
          <w:color w:val="000000"/>
          <w:sz w:val="24"/>
          <w:szCs w:val="24"/>
        </w:rPr>
        <w:t>的意外伤害</w:t>
      </w:r>
      <w:r w:rsidR="00B869C6" w:rsidRPr="000C75D2">
        <w:rPr>
          <w:rFonts w:ascii="微软雅黑" w:eastAsia="微软雅黑" w:hAnsi="微软雅黑" w:hint="eastAsia"/>
          <w:color w:val="000000"/>
          <w:sz w:val="24"/>
          <w:szCs w:val="24"/>
        </w:rPr>
        <w:t>及医疗保</w:t>
      </w:r>
      <w:r w:rsidR="002928A2" w:rsidRPr="000C75D2">
        <w:rPr>
          <w:rFonts w:ascii="微软雅黑" w:eastAsia="微软雅黑" w:hAnsi="微软雅黑" w:hint="eastAsia"/>
          <w:color w:val="000000"/>
          <w:sz w:val="24"/>
          <w:szCs w:val="24"/>
        </w:rPr>
        <w:t>险。</w:t>
      </w:r>
      <w:r w:rsidR="00091F7C" w:rsidRPr="000C75D2">
        <w:rPr>
          <w:rFonts w:ascii="微软雅黑" w:eastAsia="微软雅黑" w:hAnsi="微软雅黑" w:hint="eastAsia"/>
          <w:color w:val="000000"/>
          <w:sz w:val="24"/>
          <w:szCs w:val="24"/>
        </w:rPr>
        <w:t xml:space="preserve">    </w:t>
      </w:r>
    </w:p>
    <w:p w14:paraId="4E3732CD" w14:textId="77777777" w:rsidR="002A1785" w:rsidRPr="000C75D2" w:rsidRDefault="00EB1F44" w:rsidP="009F21FB">
      <w:pPr>
        <w:ind w:left="420" w:rightChars="148" w:right="284" w:firstLineChars="35" w:firstLine="78"/>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四、参加</w:t>
      </w:r>
      <w:r w:rsidR="002928A2" w:rsidRPr="000C75D2">
        <w:rPr>
          <w:rFonts w:ascii="微软雅黑" w:eastAsia="微软雅黑" w:hAnsi="微软雅黑" w:hint="eastAsia"/>
          <w:color w:val="000000"/>
          <w:sz w:val="24"/>
          <w:szCs w:val="24"/>
        </w:rPr>
        <w:t>办法</w:t>
      </w:r>
    </w:p>
    <w:p w14:paraId="36A4B8DE" w14:textId="6DEB1786" w:rsidR="002A1785" w:rsidRDefault="000B5CD6" w:rsidP="009F21FB">
      <w:pPr>
        <w:ind w:rightChars="148" w:right="284" w:firstLine="440"/>
        <w:rPr>
          <w:rFonts w:ascii="微软雅黑" w:eastAsia="微软雅黑" w:hAnsi="微软雅黑"/>
          <w:sz w:val="24"/>
          <w:szCs w:val="24"/>
        </w:rPr>
      </w:pPr>
      <w:r w:rsidRPr="000C75D2">
        <w:rPr>
          <w:rFonts w:ascii="微软雅黑" w:eastAsia="微软雅黑" w:hAnsi="微软雅黑" w:hint="eastAsia"/>
          <w:color w:val="000000"/>
          <w:sz w:val="24"/>
          <w:szCs w:val="24"/>
        </w:rPr>
        <w:t>（一）</w:t>
      </w:r>
      <w:r w:rsidR="00C72F15">
        <w:rPr>
          <w:rFonts w:ascii="微软雅黑" w:eastAsia="微软雅黑" w:hAnsi="微软雅黑" w:hint="eastAsia"/>
          <w:sz w:val="24"/>
          <w:szCs w:val="24"/>
        </w:rPr>
        <w:t>各赛队参赛报名</w:t>
      </w:r>
      <w:r w:rsidR="00570F12" w:rsidRPr="000C75D2">
        <w:rPr>
          <w:rFonts w:ascii="微软雅黑" w:eastAsia="微软雅黑" w:hAnsi="微软雅黑" w:hint="eastAsia"/>
          <w:sz w:val="24"/>
          <w:szCs w:val="24"/>
        </w:rPr>
        <w:t>人数不限；</w:t>
      </w:r>
      <w:r w:rsidR="00EB3293">
        <w:rPr>
          <w:rFonts w:ascii="微软雅黑" w:eastAsia="微软雅黑" w:hAnsi="微软雅黑" w:hint="eastAsia"/>
          <w:sz w:val="24"/>
          <w:szCs w:val="24"/>
        </w:rPr>
        <w:t>除国际组坐式水摩</w:t>
      </w:r>
      <w:r w:rsidR="002F3631">
        <w:rPr>
          <w:rFonts w:ascii="微软雅黑" w:eastAsia="微软雅黑" w:hAnsi="微软雅黑" w:hint="eastAsia"/>
          <w:sz w:val="24"/>
          <w:szCs w:val="24"/>
        </w:rPr>
        <w:t>RL</w:t>
      </w:r>
      <w:r w:rsidR="00EB3293">
        <w:rPr>
          <w:rFonts w:ascii="微软雅黑" w:eastAsia="微软雅黑" w:hAnsi="微软雅黑" w:hint="eastAsia"/>
          <w:sz w:val="24"/>
          <w:szCs w:val="24"/>
        </w:rPr>
        <w:t>3竞速赛外，其他</w:t>
      </w:r>
      <w:r w:rsidR="004E4365">
        <w:rPr>
          <w:rFonts w:ascii="微软雅黑" w:eastAsia="微软雅黑" w:hAnsi="微软雅黑" w:hint="eastAsia"/>
          <w:sz w:val="24"/>
          <w:szCs w:val="24"/>
        </w:rPr>
        <w:t>项目报名关门人数为16</w:t>
      </w:r>
      <w:r w:rsidR="000F5012" w:rsidRPr="000C75D2">
        <w:rPr>
          <w:rFonts w:ascii="微软雅黑" w:eastAsia="微软雅黑" w:hAnsi="微软雅黑" w:hint="eastAsia"/>
          <w:sz w:val="24"/>
          <w:szCs w:val="24"/>
        </w:rPr>
        <w:t>。</w:t>
      </w:r>
    </w:p>
    <w:p w14:paraId="166CFB22" w14:textId="6658C74A" w:rsidR="00816461" w:rsidRPr="00816461" w:rsidRDefault="00816461" w:rsidP="009F21FB">
      <w:pPr>
        <w:ind w:rightChars="148" w:right="284" w:firstLine="440"/>
        <w:rPr>
          <w:rFonts w:ascii="微软雅黑" w:eastAsia="微软雅黑" w:hAnsi="微软雅黑"/>
          <w:color w:val="000000"/>
          <w:sz w:val="24"/>
          <w:szCs w:val="24"/>
        </w:rPr>
      </w:pPr>
      <w:r>
        <w:rPr>
          <w:rFonts w:ascii="微软雅黑" w:eastAsia="微软雅黑" w:hAnsi="微软雅黑" w:hint="eastAsia"/>
          <w:sz w:val="24"/>
          <w:szCs w:val="24"/>
        </w:rPr>
        <w:t>（二）针对坐式水摩RL3竞速赛，国际组组别向组委会邀请的外籍选手和联合会注册赛队的推荐选手（各赛队限推荐1名运动员参加，</w:t>
      </w:r>
      <w:r w:rsidR="00DB1871">
        <w:rPr>
          <w:rFonts w:ascii="微软雅黑" w:eastAsia="微软雅黑" w:hAnsi="微软雅黑" w:hint="eastAsia"/>
          <w:sz w:val="24"/>
          <w:szCs w:val="24"/>
        </w:rPr>
        <w:t>需在网上提交报名，免</w:t>
      </w:r>
      <w:r>
        <w:rPr>
          <w:rFonts w:ascii="微软雅黑" w:eastAsia="微软雅黑" w:hAnsi="微软雅黑" w:hint="eastAsia"/>
          <w:sz w:val="24"/>
          <w:szCs w:val="24"/>
        </w:rPr>
        <w:t>报名费，由组委会统一提供</w:t>
      </w:r>
      <w:r w:rsidR="00F02491">
        <w:rPr>
          <w:rFonts w:ascii="微软雅黑" w:eastAsia="微软雅黑" w:hAnsi="微软雅黑" w:hint="eastAsia"/>
          <w:sz w:val="24"/>
          <w:szCs w:val="24"/>
        </w:rPr>
        <w:t>雅马哈EX限制级改装</w:t>
      </w:r>
      <w:r>
        <w:rPr>
          <w:rFonts w:ascii="微软雅黑" w:eastAsia="微软雅黑" w:hAnsi="微软雅黑" w:hint="eastAsia"/>
          <w:sz w:val="24"/>
          <w:szCs w:val="24"/>
        </w:rPr>
        <w:t>器材）开放，公开组组别向各赛队正常开放报名。</w:t>
      </w:r>
    </w:p>
    <w:p w14:paraId="6854E0AE" w14:textId="761E6FF4" w:rsidR="002A1785" w:rsidRPr="000C75D2" w:rsidRDefault="00816461" w:rsidP="009F21FB">
      <w:pPr>
        <w:pStyle w:val="20"/>
        <w:ind w:rightChars="148" w:right="284" w:firstLine="444"/>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（三）</w:t>
      </w:r>
      <w:r w:rsidR="004E4365" w:rsidRPr="000C75D2">
        <w:rPr>
          <w:rFonts w:ascii="微软雅黑" w:eastAsia="微软雅黑" w:hAnsi="微软雅黑" w:hint="eastAsia"/>
          <w:color w:val="000000"/>
          <w:sz w:val="24"/>
          <w:szCs w:val="24"/>
        </w:rPr>
        <w:t>参赛器材按照联合会最新公布的《竞赛器材分级标准》</w:t>
      </w:r>
      <w:r w:rsidR="001D541A">
        <w:rPr>
          <w:rFonts w:ascii="微软雅黑" w:eastAsia="微软雅黑" w:hAnsi="微软雅黑" w:hint="eastAsia"/>
          <w:color w:val="000000"/>
          <w:sz w:val="24"/>
          <w:szCs w:val="24"/>
        </w:rPr>
        <w:t>（附件</w:t>
      </w:r>
      <w:r w:rsidR="00D75EDA">
        <w:rPr>
          <w:rFonts w:ascii="微软雅黑" w:eastAsia="微软雅黑" w:hAnsi="微软雅黑" w:hint="eastAsia"/>
          <w:color w:val="000000"/>
          <w:sz w:val="24"/>
          <w:szCs w:val="24"/>
        </w:rPr>
        <w:t>四</w:t>
      </w:r>
      <w:r w:rsidR="001D541A">
        <w:rPr>
          <w:rFonts w:ascii="微软雅黑" w:eastAsia="微软雅黑" w:hAnsi="微软雅黑" w:hint="eastAsia"/>
          <w:color w:val="000000"/>
          <w:sz w:val="24"/>
          <w:szCs w:val="24"/>
        </w:rPr>
        <w:t>）</w:t>
      </w:r>
      <w:r w:rsidR="004E4365" w:rsidRPr="000C75D2">
        <w:rPr>
          <w:rFonts w:ascii="微软雅黑" w:eastAsia="微软雅黑" w:hAnsi="微软雅黑" w:hint="eastAsia"/>
          <w:color w:val="000000"/>
          <w:sz w:val="24"/>
          <w:szCs w:val="24"/>
        </w:rPr>
        <w:t>相关规定执行。</w:t>
      </w:r>
    </w:p>
    <w:p w14:paraId="31D919F5" w14:textId="042C5CC5" w:rsidR="002A7575" w:rsidRDefault="00816461" w:rsidP="009F21FB">
      <w:pPr>
        <w:ind w:rightChars="148" w:right="284" w:firstLineChars="199" w:firstLine="442"/>
        <w:rPr>
          <w:rFonts w:ascii="微软雅黑" w:eastAsia="微软雅黑" w:hAnsi="微软雅黑"/>
          <w:color w:val="000000"/>
          <w:sz w:val="24"/>
          <w:szCs w:val="24"/>
        </w:rPr>
      </w:pPr>
      <w:r w:rsidRPr="000C75D2">
        <w:rPr>
          <w:rFonts w:ascii="微软雅黑" w:eastAsia="微软雅黑" w:hAnsi="微软雅黑" w:hint="eastAsia"/>
          <w:sz w:val="24"/>
          <w:szCs w:val="24"/>
        </w:rPr>
        <w:t>（四）</w:t>
      </w:r>
      <w:r w:rsidR="004E4365">
        <w:rPr>
          <w:rFonts w:ascii="微软雅黑" w:eastAsia="微软雅黑" w:hAnsi="微软雅黑" w:hint="eastAsia"/>
          <w:color w:val="000000"/>
          <w:sz w:val="24"/>
          <w:szCs w:val="24"/>
        </w:rPr>
        <w:t>国际组</w:t>
      </w:r>
      <w:r w:rsidR="004E4365">
        <w:rPr>
          <w:rFonts w:ascii="微软雅黑" w:eastAsia="微软雅黑" w:hAnsi="微软雅黑" w:hint="eastAsia"/>
          <w:sz w:val="24"/>
          <w:szCs w:val="24"/>
        </w:rPr>
        <w:t>坐式水摩</w:t>
      </w:r>
      <w:r w:rsidR="002A7575">
        <w:rPr>
          <w:rFonts w:ascii="微软雅黑" w:eastAsia="微软雅黑" w:hAnsi="微软雅黑" w:hint="eastAsia"/>
          <w:sz w:val="24"/>
          <w:szCs w:val="24"/>
        </w:rPr>
        <w:t>RL</w:t>
      </w:r>
      <w:r w:rsidR="004E4365">
        <w:rPr>
          <w:rFonts w:ascii="微软雅黑" w:eastAsia="微软雅黑" w:hAnsi="微软雅黑" w:hint="eastAsia"/>
          <w:sz w:val="24"/>
          <w:szCs w:val="24"/>
        </w:rPr>
        <w:t>3竞速赛</w:t>
      </w:r>
      <w:r w:rsidR="002A7575">
        <w:rPr>
          <w:rFonts w:ascii="微软雅黑" w:eastAsia="微软雅黑" w:hAnsi="微软雅黑" w:hint="eastAsia"/>
          <w:sz w:val="24"/>
          <w:szCs w:val="24"/>
        </w:rPr>
        <w:t>和企业挑战组坐式水摩RL3障碍赛竞赛</w:t>
      </w:r>
      <w:r w:rsidR="004E4365">
        <w:rPr>
          <w:rFonts w:ascii="微软雅黑" w:eastAsia="微软雅黑" w:hAnsi="微软雅黑" w:hint="eastAsia"/>
          <w:sz w:val="24"/>
          <w:szCs w:val="24"/>
        </w:rPr>
        <w:t>器材由组委会统一提供</w:t>
      </w:r>
      <w:r w:rsidR="00AD0C83">
        <w:rPr>
          <w:rFonts w:ascii="微软雅黑" w:eastAsia="微软雅黑" w:hAnsi="微软雅黑" w:hint="eastAsia"/>
          <w:sz w:val="24"/>
          <w:szCs w:val="24"/>
        </w:rPr>
        <w:t>雅马哈EX限制级改装水摩</w:t>
      </w:r>
      <w:r w:rsidR="004E4365">
        <w:rPr>
          <w:rFonts w:ascii="微软雅黑" w:eastAsia="微软雅黑" w:hAnsi="微软雅黑" w:hint="eastAsia"/>
          <w:sz w:val="24"/>
          <w:szCs w:val="24"/>
        </w:rPr>
        <w:t>，其他组别</w:t>
      </w:r>
      <w:r w:rsidR="002A7575">
        <w:rPr>
          <w:rFonts w:ascii="微软雅黑" w:eastAsia="微软雅黑" w:hAnsi="微软雅黑" w:hint="eastAsia"/>
          <w:color w:val="000000"/>
          <w:sz w:val="24"/>
          <w:szCs w:val="24"/>
        </w:rPr>
        <w:t>竞赛器材由参赛队自备；组委会提供公开组</w:t>
      </w:r>
      <w:r w:rsidR="002A7575">
        <w:rPr>
          <w:rFonts w:ascii="微软雅黑" w:eastAsia="微软雅黑" w:hAnsi="微软雅黑" w:hint="eastAsia"/>
          <w:sz w:val="24"/>
          <w:szCs w:val="24"/>
        </w:rPr>
        <w:t>坐式水摩RL3竞速赛器材租赁</w:t>
      </w:r>
      <w:r w:rsidR="00650D39">
        <w:rPr>
          <w:rFonts w:ascii="微软雅黑" w:eastAsia="微软雅黑" w:hAnsi="微软雅黑" w:hint="eastAsia"/>
          <w:sz w:val="24"/>
          <w:szCs w:val="24"/>
        </w:rPr>
        <w:t>，如需租赁请联系赛区联系人。</w:t>
      </w:r>
    </w:p>
    <w:p w14:paraId="1B3C70B8" w14:textId="72EFCE3E" w:rsidR="007E1D08" w:rsidRPr="000C75D2" w:rsidRDefault="00650D39" w:rsidP="009F21FB">
      <w:pPr>
        <w:ind w:rightChars="148" w:right="284" w:firstLineChars="199" w:firstLine="442"/>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（五）</w:t>
      </w:r>
      <w:r w:rsidR="004E4365" w:rsidRPr="000C75D2">
        <w:rPr>
          <w:rFonts w:ascii="微软雅黑" w:eastAsia="微软雅黑" w:hAnsi="微软雅黑" w:hint="eastAsia"/>
          <w:color w:val="000000"/>
          <w:sz w:val="24"/>
          <w:szCs w:val="24"/>
        </w:rPr>
        <w:t>参赛选手须穿戴头盔、护甲、护腿、救生衣、保暖服等个人安全装备方可参加比赛。个人竞赛装备须经裁判委员会技术检查，符合参赛安全要求方可参赛；否则，组委会有权取消该运动员的参赛资格。</w:t>
      </w:r>
    </w:p>
    <w:p w14:paraId="78BCFFD5" w14:textId="089D24FD" w:rsidR="00C82B07" w:rsidRPr="000C75D2" w:rsidRDefault="00650D39" w:rsidP="009F21FB">
      <w:pPr>
        <w:ind w:rightChars="148" w:right="284" w:firstLineChars="199" w:firstLine="442"/>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（六）</w:t>
      </w:r>
      <w:r w:rsidR="004E4365" w:rsidRPr="000C75D2">
        <w:rPr>
          <w:rFonts w:ascii="微软雅黑" w:eastAsia="微软雅黑" w:hAnsi="微软雅黑" w:hint="eastAsia"/>
          <w:color w:val="000000"/>
          <w:sz w:val="24"/>
          <w:szCs w:val="24"/>
        </w:rPr>
        <w:t>各参赛队须自备参赛艇号，艇号需在艇身上固定且从侧面明显可视。艇号贴应为白底或荧光底色黑字，号码规格不小于：40厘米×30厘米，字宽5厘米。选手报名时需同时提交艇号，并同意裁判委员会在必要时调整其参赛艇号。</w:t>
      </w:r>
    </w:p>
    <w:p w14:paraId="05AF890A" w14:textId="5FC911B1" w:rsidR="009A501E" w:rsidRPr="000C75D2" w:rsidRDefault="00650D39" w:rsidP="009F21FB">
      <w:pPr>
        <w:pStyle w:val="20"/>
        <w:ind w:rightChars="148" w:right="284" w:firstLine="444"/>
        <w:rPr>
          <w:rFonts w:ascii="微软雅黑" w:eastAsia="微软雅黑" w:hAnsi="微软雅黑"/>
          <w:color w:val="000000"/>
          <w:sz w:val="24"/>
          <w:szCs w:val="24"/>
        </w:rPr>
      </w:pPr>
      <w:bookmarkStart w:id="1" w:name="OLE_LINK4"/>
      <w:bookmarkStart w:id="2" w:name="OLE_LINK5"/>
      <w:bookmarkStart w:id="3" w:name="OLE_LINK6"/>
      <w:r w:rsidRPr="000C75D2">
        <w:rPr>
          <w:rFonts w:ascii="微软雅黑" w:eastAsia="微软雅黑" w:hAnsi="微软雅黑" w:hint="eastAsia"/>
          <w:color w:val="000000"/>
          <w:sz w:val="24"/>
          <w:szCs w:val="24"/>
        </w:rPr>
        <w:lastRenderedPageBreak/>
        <w:t>（七）</w:t>
      </w:r>
      <w:r w:rsidR="004E4365" w:rsidRPr="000C75D2">
        <w:rPr>
          <w:rFonts w:ascii="微软雅黑" w:eastAsia="微软雅黑" w:hAnsi="微软雅黑" w:hint="eastAsia"/>
          <w:color w:val="000000"/>
          <w:sz w:val="24"/>
          <w:szCs w:val="24"/>
        </w:rPr>
        <w:t>组委会负责解决赛事期间比赛场地交通和竞赛用</w:t>
      </w:r>
      <w:r w:rsidR="007F55CD">
        <w:rPr>
          <w:rFonts w:ascii="微软雅黑" w:eastAsia="微软雅黑" w:hAnsi="微软雅黑" w:hint="eastAsia"/>
          <w:color w:val="000000"/>
          <w:sz w:val="24"/>
          <w:szCs w:val="24"/>
        </w:rPr>
        <w:t>98</w:t>
      </w:r>
      <w:r w:rsidR="004E4365" w:rsidRPr="000C75D2">
        <w:rPr>
          <w:rFonts w:ascii="微软雅黑" w:eastAsia="微软雅黑" w:hAnsi="微软雅黑" w:hint="eastAsia"/>
          <w:color w:val="000000"/>
          <w:sz w:val="24"/>
          <w:szCs w:val="24"/>
        </w:rPr>
        <w:t>号汽油等，并为各赛队提供器材装卸协助服务。赛队的</w:t>
      </w:r>
      <w:r w:rsidR="004E4365">
        <w:rPr>
          <w:rFonts w:ascii="微软雅黑" w:eastAsia="微软雅黑" w:hAnsi="微软雅黑" w:hint="eastAsia"/>
          <w:color w:val="000000"/>
          <w:sz w:val="24"/>
          <w:szCs w:val="24"/>
        </w:rPr>
        <w:t>其他参赛费用自理，包括但不限于</w:t>
      </w:r>
      <w:r w:rsidR="004E4365" w:rsidRPr="000C75D2">
        <w:rPr>
          <w:rFonts w:ascii="微软雅黑" w:eastAsia="微软雅黑" w:hAnsi="微软雅黑" w:hint="eastAsia"/>
          <w:color w:val="000000"/>
          <w:sz w:val="24"/>
          <w:szCs w:val="24"/>
        </w:rPr>
        <w:t>往返交通费、器材运输费、保险费等。</w:t>
      </w:r>
    </w:p>
    <w:p w14:paraId="3A290572" w14:textId="56CA05D6" w:rsidR="004F268E" w:rsidRPr="000C75D2" w:rsidRDefault="00650D39" w:rsidP="009F21FB">
      <w:pPr>
        <w:pStyle w:val="20"/>
        <w:ind w:rightChars="148" w:right="284" w:firstLine="444"/>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（八）</w:t>
      </w:r>
      <w:r w:rsidR="00C72F15">
        <w:rPr>
          <w:rFonts w:ascii="微软雅黑" w:eastAsia="微软雅黑" w:hAnsi="微软雅黑" w:hint="eastAsia"/>
          <w:color w:val="000000"/>
          <w:sz w:val="24"/>
          <w:szCs w:val="24"/>
        </w:rPr>
        <w:t>组委会提供赛事期间赛队食宿，赛队</w:t>
      </w:r>
      <w:r w:rsidR="004E4365">
        <w:rPr>
          <w:rFonts w:ascii="微软雅黑" w:eastAsia="微软雅黑" w:hAnsi="微软雅黑" w:hint="eastAsia"/>
          <w:color w:val="000000"/>
          <w:sz w:val="24"/>
          <w:szCs w:val="24"/>
        </w:rPr>
        <w:t>工作人员（包括领队、教练、机械师、后勤人员）按运动员人数1：1配备（最多不超过5</w:t>
      </w:r>
      <w:r w:rsidR="00592AE0">
        <w:rPr>
          <w:rFonts w:ascii="微软雅黑" w:eastAsia="微软雅黑" w:hAnsi="微软雅黑" w:hint="eastAsia"/>
          <w:color w:val="000000"/>
          <w:sz w:val="24"/>
          <w:szCs w:val="24"/>
        </w:rPr>
        <w:t>人）；</w:t>
      </w:r>
      <w:r w:rsidR="00C72F15">
        <w:rPr>
          <w:rFonts w:ascii="微软雅黑" w:eastAsia="微软雅黑" w:hAnsi="微软雅黑" w:hint="eastAsia"/>
          <w:color w:val="000000"/>
          <w:sz w:val="24"/>
          <w:szCs w:val="24"/>
        </w:rPr>
        <w:t>如需为赛队超编人员预订食宿服务，请于10月</w:t>
      </w:r>
      <w:r w:rsidR="00592AE0">
        <w:rPr>
          <w:rFonts w:ascii="微软雅黑" w:eastAsia="微软雅黑" w:hAnsi="微软雅黑" w:hint="eastAsia"/>
          <w:color w:val="000000"/>
          <w:sz w:val="24"/>
          <w:szCs w:val="24"/>
        </w:rPr>
        <w:t>9</w:t>
      </w:r>
      <w:r w:rsidR="00C72F15">
        <w:rPr>
          <w:rFonts w:ascii="微软雅黑" w:eastAsia="微软雅黑" w:hAnsi="微软雅黑" w:hint="eastAsia"/>
          <w:color w:val="000000"/>
          <w:sz w:val="24"/>
          <w:szCs w:val="24"/>
        </w:rPr>
        <w:t>日前联系赛区联系人。</w:t>
      </w:r>
    </w:p>
    <w:p w14:paraId="52C2C4D3" w14:textId="2DAAAF03" w:rsidR="002A1785" w:rsidRPr="000C75D2" w:rsidRDefault="00650D39" w:rsidP="009F21FB">
      <w:pPr>
        <w:ind w:rightChars="148" w:right="284" w:firstLineChars="196" w:firstLine="435"/>
        <w:rPr>
          <w:rFonts w:ascii="微软雅黑" w:eastAsia="微软雅黑" w:hAnsi="微软雅黑"/>
          <w:color w:val="000000"/>
          <w:sz w:val="24"/>
          <w:szCs w:val="24"/>
        </w:rPr>
      </w:pPr>
      <w:r>
        <w:rPr>
          <w:rFonts w:ascii="微软雅黑" w:eastAsia="微软雅黑" w:hAnsi="微软雅黑" w:hint="eastAsia"/>
          <w:sz w:val="24"/>
          <w:szCs w:val="24"/>
        </w:rPr>
        <w:t>（九）</w:t>
      </w:r>
      <w:r w:rsidR="00E45B8C" w:rsidRPr="000C75D2">
        <w:rPr>
          <w:rFonts w:ascii="微软雅黑" w:eastAsia="微软雅黑" w:hAnsi="微软雅黑" w:hint="eastAsia"/>
          <w:sz w:val="24"/>
          <w:szCs w:val="24"/>
        </w:rPr>
        <w:t>选手报名需按照每项</w:t>
      </w:r>
      <w:r w:rsidR="007D27E9">
        <w:rPr>
          <w:rFonts w:ascii="微软雅黑" w:eastAsia="微软雅黑" w:hAnsi="微软雅黑" w:hint="eastAsia"/>
          <w:sz w:val="24"/>
          <w:szCs w:val="24"/>
        </w:rPr>
        <w:t>3</w:t>
      </w:r>
      <w:r w:rsidR="00E45B8C" w:rsidRPr="000C75D2">
        <w:rPr>
          <w:rFonts w:ascii="微软雅黑" w:eastAsia="微软雅黑" w:hAnsi="微软雅黑" w:hint="eastAsia"/>
          <w:sz w:val="24"/>
          <w:szCs w:val="24"/>
        </w:rPr>
        <w:t>00元</w:t>
      </w:r>
      <w:r w:rsidR="00281C43">
        <w:rPr>
          <w:rFonts w:ascii="微软雅黑" w:eastAsia="微软雅黑" w:hAnsi="微软雅黑" w:hint="eastAsia"/>
          <w:sz w:val="24"/>
          <w:szCs w:val="24"/>
        </w:rPr>
        <w:t>在报名系统上</w:t>
      </w:r>
      <w:r w:rsidR="00E45B8C" w:rsidRPr="000C75D2">
        <w:rPr>
          <w:rFonts w:ascii="微软雅黑" w:eastAsia="微软雅黑" w:hAnsi="微软雅黑" w:hint="eastAsia"/>
          <w:sz w:val="24"/>
          <w:szCs w:val="24"/>
        </w:rPr>
        <w:t>交纳报名费。</w:t>
      </w:r>
    </w:p>
    <w:p w14:paraId="14F3B83E" w14:textId="580A990E" w:rsidR="002A1785" w:rsidRPr="000C75D2" w:rsidRDefault="00650D39" w:rsidP="009F21FB">
      <w:pPr>
        <w:ind w:rightChars="148" w:right="284" w:firstLineChars="196" w:firstLine="435"/>
        <w:rPr>
          <w:rFonts w:ascii="微软雅黑" w:eastAsia="微软雅黑" w:hAnsi="微软雅黑"/>
          <w:color w:val="000000"/>
          <w:sz w:val="24"/>
          <w:szCs w:val="24"/>
        </w:rPr>
      </w:pPr>
      <w:r>
        <w:rPr>
          <w:rFonts w:ascii="微软雅黑" w:eastAsia="微软雅黑" w:hAnsi="微软雅黑" w:hint="eastAsia"/>
          <w:color w:val="000000"/>
          <w:sz w:val="24"/>
          <w:szCs w:val="24"/>
        </w:rPr>
        <w:t>（十）</w:t>
      </w:r>
      <w:r w:rsidR="004E4365" w:rsidRPr="000C75D2">
        <w:rPr>
          <w:rFonts w:ascii="微软雅黑" w:eastAsia="微软雅黑" w:hAnsi="微软雅黑" w:hint="eastAsia"/>
          <w:color w:val="000000"/>
          <w:sz w:val="24"/>
          <w:szCs w:val="24"/>
        </w:rPr>
        <w:t>各参赛队及参赛运动员须对参赛风险进行自我评估并自主决定参赛行为。报名参赛即表示参赛者同意遵守赛事规程及竞赛细则，自愿承担赛事期间的有关风险与责任，并放弃追究相关赛事单位责任的权利。各队运动员须在参赛前与赛会签订《免责声明》。组委会建议各赛队自行购买相关器材的财产保险。</w:t>
      </w:r>
    </w:p>
    <w:bookmarkEnd w:id="1"/>
    <w:bookmarkEnd w:id="2"/>
    <w:bookmarkEnd w:id="3"/>
    <w:p w14:paraId="64EFE13D" w14:textId="77777777" w:rsidR="002A1785" w:rsidRPr="000C75D2" w:rsidRDefault="0059532E" w:rsidP="009F21FB">
      <w:pPr>
        <w:ind w:rightChars="148" w:right="284" w:firstLineChars="196" w:firstLine="435"/>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五、竞赛办法</w:t>
      </w:r>
    </w:p>
    <w:p w14:paraId="61A0BC45" w14:textId="77777777" w:rsidR="002A1785" w:rsidRPr="000C75D2" w:rsidRDefault="002E4C7C" w:rsidP="009F21FB">
      <w:pPr>
        <w:ind w:rightChars="148" w:right="284" w:firstLineChars="196" w:firstLine="435"/>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（一）</w:t>
      </w:r>
      <w:r w:rsidR="00FA01B8" w:rsidRPr="000C75D2">
        <w:rPr>
          <w:rFonts w:ascii="微软雅黑" w:eastAsia="微软雅黑" w:hAnsi="微软雅黑" w:cs="宋体" w:hint="eastAsia"/>
          <w:kern w:val="0"/>
          <w:sz w:val="24"/>
          <w:szCs w:val="24"/>
        </w:rPr>
        <w:t>执行</w:t>
      </w:r>
      <w:r w:rsidR="00A5745D" w:rsidRPr="000C75D2">
        <w:rPr>
          <w:rFonts w:ascii="微软雅黑" w:eastAsia="微软雅黑" w:hAnsi="微软雅黑" w:hint="eastAsia"/>
          <w:color w:val="000000"/>
          <w:sz w:val="24"/>
          <w:szCs w:val="24"/>
        </w:rPr>
        <w:t>联合会</w:t>
      </w:r>
      <w:r w:rsidR="00FA01B8" w:rsidRPr="000C75D2">
        <w:rPr>
          <w:rFonts w:ascii="微软雅黑" w:eastAsia="微软雅黑" w:hAnsi="微软雅黑" w:cs="宋体" w:hint="eastAsia"/>
          <w:kern w:val="0"/>
          <w:sz w:val="24"/>
          <w:szCs w:val="24"/>
        </w:rPr>
        <w:t>审定的最新摩托艇竞赛规则和</w:t>
      </w:r>
      <w:r w:rsidR="001B7D6F" w:rsidRPr="000C75D2">
        <w:rPr>
          <w:rFonts w:ascii="微软雅黑" w:eastAsia="微软雅黑" w:hAnsi="微软雅黑" w:cs="宋体" w:hint="eastAsia"/>
          <w:kern w:val="0"/>
          <w:sz w:val="24"/>
          <w:szCs w:val="24"/>
        </w:rPr>
        <w:t>本次</w:t>
      </w:r>
      <w:r w:rsidR="00FA01B8" w:rsidRPr="000C75D2">
        <w:rPr>
          <w:rFonts w:ascii="微软雅黑" w:eastAsia="微软雅黑" w:hAnsi="微软雅黑" w:cs="宋体" w:hint="eastAsia"/>
          <w:kern w:val="0"/>
          <w:sz w:val="24"/>
          <w:szCs w:val="24"/>
        </w:rPr>
        <w:t>比赛细则；</w:t>
      </w:r>
      <w:r w:rsidR="000C3DFB" w:rsidRPr="000C75D2">
        <w:rPr>
          <w:rFonts w:ascii="微软雅黑" w:eastAsia="微软雅黑" w:hAnsi="微软雅黑" w:cs="宋体" w:hint="eastAsia"/>
          <w:kern w:val="0"/>
          <w:sz w:val="24"/>
          <w:szCs w:val="24"/>
        </w:rPr>
        <w:t>参照</w:t>
      </w:r>
      <w:r w:rsidR="00FA01B8" w:rsidRPr="000C75D2">
        <w:rPr>
          <w:rFonts w:ascii="微软雅黑" w:eastAsia="微软雅黑" w:hAnsi="微软雅黑" w:cs="宋体" w:hint="eastAsia"/>
          <w:kern w:val="0"/>
          <w:sz w:val="24"/>
          <w:szCs w:val="24"/>
        </w:rPr>
        <w:t>执行</w:t>
      </w:r>
      <w:r w:rsidR="003C1C90" w:rsidRPr="000C75D2">
        <w:rPr>
          <w:rFonts w:ascii="微软雅黑" w:eastAsia="微软雅黑" w:hAnsi="微软雅黑" w:cs="宋体" w:hint="eastAsia"/>
          <w:kern w:val="0"/>
          <w:sz w:val="24"/>
          <w:szCs w:val="24"/>
        </w:rPr>
        <w:t>国际摩联</w:t>
      </w:r>
      <w:r w:rsidR="00FA01B8" w:rsidRPr="000C75D2">
        <w:rPr>
          <w:rFonts w:ascii="微软雅黑" w:eastAsia="微软雅黑" w:hAnsi="微软雅黑" w:cs="宋体" w:hint="eastAsia"/>
          <w:kern w:val="0"/>
          <w:sz w:val="24"/>
          <w:szCs w:val="24"/>
        </w:rPr>
        <w:t>竞赛规则。</w:t>
      </w:r>
      <w:r w:rsidR="002928A2" w:rsidRPr="000C75D2">
        <w:rPr>
          <w:rFonts w:ascii="微软雅黑" w:eastAsia="微软雅黑" w:hAnsi="微软雅黑" w:hint="eastAsia"/>
          <w:color w:val="000000"/>
          <w:sz w:val="24"/>
          <w:szCs w:val="24"/>
        </w:rPr>
        <w:t>赛事组委会拥有竞赛规程、细则等</w:t>
      </w:r>
      <w:r w:rsidR="0059532E" w:rsidRPr="000C75D2">
        <w:rPr>
          <w:rFonts w:ascii="微软雅黑" w:eastAsia="微软雅黑" w:hAnsi="微软雅黑" w:hint="eastAsia"/>
          <w:color w:val="000000"/>
          <w:sz w:val="24"/>
          <w:szCs w:val="24"/>
        </w:rPr>
        <w:t>的</w:t>
      </w:r>
      <w:r w:rsidR="002928A2" w:rsidRPr="000C75D2">
        <w:rPr>
          <w:rFonts w:ascii="微软雅黑" w:eastAsia="微软雅黑" w:hAnsi="微软雅黑" w:hint="eastAsia"/>
          <w:color w:val="000000"/>
          <w:sz w:val="24"/>
          <w:szCs w:val="24"/>
        </w:rPr>
        <w:t>修改权及最终解释权。</w:t>
      </w:r>
    </w:p>
    <w:p w14:paraId="6E639E79" w14:textId="2A83B23F" w:rsidR="000F01E7" w:rsidRPr="000C75D2" w:rsidRDefault="00F66740" w:rsidP="009F21FB">
      <w:pPr>
        <w:ind w:rightChars="148" w:right="284" w:firstLineChars="196" w:firstLine="435"/>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（二）</w:t>
      </w:r>
      <w:r w:rsidR="00E80DD5" w:rsidRPr="000C75D2">
        <w:rPr>
          <w:rFonts w:ascii="微软雅黑" w:eastAsia="微软雅黑" w:hAnsi="微软雅黑" w:hint="eastAsia"/>
          <w:color w:val="000000"/>
          <w:sz w:val="24"/>
          <w:szCs w:val="24"/>
        </w:rPr>
        <w:t>水上飞人</w:t>
      </w:r>
      <w:r w:rsidRPr="000C75D2">
        <w:rPr>
          <w:rFonts w:ascii="微软雅黑" w:eastAsia="微软雅黑" w:hAnsi="微软雅黑" w:hint="eastAsia"/>
          <w:color w:val="000000"/>
          <w:sz w:val="24"/>
          <w:szCs w:val="24"/>
        </w:rPr>
        <w:t>花样赛：采用预、决赛，取</w:t>
      </w:r>
      <w:r w:rsidR="000C3DFB" w:rsidRPr="000C75D2">
        <w:rPr>
          <w:rFonts w:ascii="微软雅黑" w:eastAsia="微软雅黑" w:hAnsi="微软雅黑" w:hint="eastAsia"/>
          <w:color w:val="000000"/>
          <w:sz w:val="24"/>
          <w:szCs w:val="24"/>
        </w:rPr>
        <w:t>预赛</w:t>
      </w:r>
      <w:r w:rsidR="002B051E" w:rsidRPr="000C75D2">
        <w:rPr>
          <w:rFonts w:ascii="微软雅黑" w:eastAsia="微软雅黑" w:hAnsi="微软雅黑" w:hint="eastAsia"/>
          <w:color w:val="000000"/>
          <w:sz w:val="24"/>
          <w:szCs w:val="24"/>
        </w:rPr>
        <w:t>前</w:t>
      </w:r>
      <w:r w:rsidR="00C72F15">
        <w:rPr>
          <w:rFonts w:ascii="微软雅黑" w:eastAsia="微软雅黑" w:hAnsi="微软雅黑" w:hint="eastAsia"/>
          <w:color w:val="000000"/>
          <w:sz w:val="24"/>
          <w:szCs w:val="24"/>
        </w:rPr>
        <w:t>八</w:t>
      </w:r>
      <w:r w:rsidR="000F01E7" w:rsidRPr="000C75D2">
        <w:rPr>
          <w:rFonts w:ascii="微软雅黑" w:eastAsia="微软雅黑" w:hAnsi="微软雅黑" w:hint="eastAsia"/>
          <w:color w:val="000000"/>
          <w:sz w:val="24"/>
          <w:szCs w:val="24"/>
        </w:rPr>
        <w:t>名参加决赛，以</w:t>
      </w:r>
      <w:r w:rsidR="000C3DFB" w:rsidRPr="000C75D2">
        <w:rPr>
          <w:rFonts w:ascii="微软雅黑" w:eastAsia="微软雅黑" w:hAnsi="微软雅黑" w:hint="eastAsia"/>
          <w:color w:val="000000"/>
          <w:sz w:val="24"/>
          <w:szCs w:val="24"/>
        </w:rPr>
        <w:t>预决赛成绩相加</w:t>
      </w:r>
      <w:r w:rsidR="000F01E7" w:rsidRPr="000C75D2">
        <w:rPr>
          <w:rFonts w:ascii="微软雅黑" w:eastAsia="微软雅黑" w:hAnsi="微软雅黑" w:hint="eastAsia"/>
          <w:color w:val="000000"/>
          <w:sz w:val="24"/>
          <w:szCs w:val="24"/>
        </w:rPr>
        <w:t>确定前</w:t>
      </w:r>
      <w:r w:rsidR="004E4365">
        <w:rPr>
          <w:rFonts w:ascii="微软雅黑" w:eastAsia="微软雅黑" w:hAnsi="微软雅黑" w:hint="eastAsia"/>
          <w:color w:val="000000"/>
          <w:sz w:val="24"/>
          <w:szCs w:val="24"/>
        </w:rPr>
        <w:t>六</w:t>
      </w:r>
      <w:r w:rsidR="000F01E7" w:rsidRPr="000C75D2">
        <w:rPr>
          <w:rFonts w:ascii="微软雅黑" w:eastAsia="微软雅黑" w:hAnsi="微软雅黑" w:hint="eastAsia"/>
          <w:color w:val="000000"/>
          <w:sz w:val="24"/>
          <w:szCs w:val="24"/>
        </w:rPr>
        <w:t>名的</w:t>
      </w:r>
      <w:r w:rsidR="00F628B1" w:rsidRPr="000C75D2">
        <w:rPr>
          <w:rFonts w:ascii="微软雅黑" w:eastAsia="微软雅黑" w:hAnsi="微软雅黑" w:hint="eastAsia"/>
          <w:color w:val="000000"/>
          <w:sz w:val="24"/>
          <w:szCs w:val="24"/>
        </w:rPr>
        <w:t>最终名次</w:t>
      </w:r>
      <w:r w:rsidR="000F01E7" w:rsidRPr="000C75D2">
        <w:rPr>
          <w:rFonts w:ascii="微软雅黑" w:eastAsia="微软雅黑" w:hAnsi="微软雅黑" w:hint="eastAsia"/>
          <w:color w:val="000000"/>
          <w:sz w:val="24"/>
          <w:szCs w:val="24"/>
        </w:rPr>
        <w:t>。预、决赛</w:t>
      </w:r>
      <w:r w:rsidR="003B7E2E" w:rsidRPr="000C75D2">
        <w:rPr>
          <w:rFonts w:ascii="微软雅黑" w:eastAsia="微软雅黑" w:hAnsi="微软雅黑" w:hint="eastAsia"/>
          <w:color w:val="000000"/>
          <w:sz w:val="24"/>
          <w:szCs w:val="24"/>
        </w:rPr>
        <w:t>比赛时间为3分钟，</w:t>
      </w:r>
      <w:r w:rsidR="000F01E7" w:rsidRPr="000C75D2">
        <w:rPr>
          <w:rFonts w:ascii="微软雅黑" w:eastAsia="微软雅黑" w:hAnsi="微软雅黑" w:cs="宋体" w:hint="eastAsia"/>
          <w:color w:val="000000"/>
          <w:kern w:val="0"/>
          <w:sz w:val="24"/>
          <w:szCs w:val="24"/>
        </w:rPr>
        <w:t>运动员</w:t>
      </w:r>
      <w:r w:rsidR="003B7E2E" w:rsidRPr="000C75D2">
        <w:rPr>
          <w:rFonts w:ascii="微软雅黑" w:eastAsia="微软雅黑" w:hAnsi="微软雅黑" w:cs="宋体" w:hint="eastAsia"/>
          <w:color w:val="000000"/>
          <w:kern w:val="0"/>
          <w:sz w:val="24"/>
          <w:szCs w:val="24"/>
        </w:rPr>
        <w:t>在规定时间</w:t>
      </w:r>
      <w:r w:rsidR="000F01E7" w:rsidRPr="000C75D2">
        <w:rPr>
          <w:rFonts w:ascii="微软雅黑" w:eastAsia="微软雅黑" w:hAnsi="微软雅黑" w:cs="宋体" w:hint="eastAsia"/>
          <w:color w:val="000000"/>
          <w:kern w:val="0"/>
          <w:sz w:val="24"/>
          <w:szCs w:val="24"/>
        </w:rPr>
        <w:t>所完成动作的得分计算成绩并以此进行排名。</w:t>
      </w:r>
      <w:r w:rsidR="003B7E2E" w:rsidRPr="000C75D2">
        <w:rPr>
          <w:rFonts w:ascii="微软雅黑" w:eastAsia="微软雅黑" w:hAnsi="微软雅黑" w:cs="宋体" w:hint="eastAsia"/>
          <w:color w:val="000000"/>
          <w:kern w:val="0"/>
          <w:sz w:val="24"/>
          <w:szCs w:val="24"/>
        </w:rPr>
        <w:t>预赛出场顺序通过赛前抽签决定；决赛顺序按照预赛成绩排名的倒序。</w:t>
      </w:r>
    </w:p>
    <w:p w14:paraId="7EC36803" w14:textId="5B97FF5C" w:rsidR="002A1785" w:rsidRPr="000C75D2" w:rsidRDefault="000F01E7" w:rsidP="009F21FB">
      <w:pPr>
        <w:ind w:rightChars="148" w:right="284" w:firstLineChars="196" w:firstLine="435"/>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（三</w:t>
      </w:r>
      <w:r w:rsidR="002E4C7C" w:rsidRPr="000C75D2">
        <w:rPr>
          <w:rFonts w:ascii="微软雅黑" w:eastAsia="微软雅黑" w:hAnsi="微软雅黑" w:hint="eastAsia"/>
          <w:color w:val="000000"/>
          <w:sz w:val="24"/>
          <w:szCs w:val="24"/>
        </w:rPr>
        <w:t>）</w:t>
      </w:r>
      <w:r w:rsidR="00F628B1" w:rsidRPr="000C75D2">
        <w:rPr>
          <w:rFonts w:ascii="微软雅黑" w:eastAsia="微软雅黑" w:hAnsi="微软雅黑" w:hint="eastAsia"/>
          <w:color w:val="000000"/>
          <w:sz w:val="24"/>
          <w:szCs w:val="24"/>
        </w:rPr>
        <w:t>竞速赛：</w:t>
      </w:r>
      <w:r w:rsidR="00F628B1" w:rsidRPr="000C75D2">
        <w:rPr>
          <w:rFonts w:ascii="微软雅黑" w:eastAsia="微软雅黑" w:hAnsi="微软雅黑" w:hint="eastAsia"/>
          <w:sz w:val="24"/>
          <w:szCs w:val="24"/>
        </w:rPr>
        <w:t>水上摩托竞速赛为</w:t>
      </w:r>
      <w:r w:rsidR="00BA60C2" w:rsidRPr="000C75D2">
        <w:rPr>
          <w:rFonts w:ascii="微软雅黑" w:eastAsia="微软雅黑" w:hAnsi="微软雅黑" w:hint="eastAsia"/>
          <w:sz w:val="24"/>
          <w:szCs w:val="24"/>
        </w:rPr>
        <w:t>固定</w:t>
      </w:r>
      <w:r w:rsidR="001076B6" w:rsidRPr="000C75D2">
        <w:rPr>
          <w:rFonts w:ascii="微软雅黑" w:eastAsia="微软雅黑" w:hAnsi="微软雅黑" w:hint="eastAsia"/>
          <w:sz w:val="24"/>
          <w:szCs w:val="24"/>
        </w:rPr>
        <w:t>集体</w:t>
      </w:r>
      <w:r w:rsidR="00F628B1" w:rsidRPr="000C75D2">
        <w:rPr>
          <w:rFonts w:ascii="微软雅黑" w:eastAsia="微软雅黑" w:hAnsi="微软雅黑" w:hint="eastAsia"/>
          <w:sz w:val="24"/>
          <w:szCs w:val="24"/>
        </w:rPr>
        <w:t>起航。排位赛出发位置通过抽签决定。</w:t>
      </w:r>
      <w:r w:rsidR="00F628B1" w:rsidRPr="000C75D2">
        <w:rPr>
          <w:rFonts w:ascii="微软雅黑" w:eastAsia="微软雅黑" w:hAnsi="微软雅黑"/>
          <w:color w:val="000000"/>
          <w:sz w:val="24"/>
          <w:szCs w:val="24"/>
        </w:rPr>
        <w:t>此后，前一轮的名次决定后一轮的出发位置。</w:t>
      </w:r>
    </w:p>
    <w:p w14:paraId="297A3633" w14:textId="78915E72" w:rsidR="002A1785" w:rsidRDefault="004E4365" w:rsidP="009F21FB">
      <w:pPr>
        <w:ind w:rightChars="148" w:right="284" w:firstLineChars="197" w:firstLine="437"/>
        <w:rPr>
          <w:rFonts w:ascii="微软雅黑" w:eastAsia="微软雅黑" w:hAnsi="微软雅黑"/>
          <w:color w:val="000000"/>
          <w:sz w:val="24"/>
          <w:szCs w:val="24"/>
        </w:rPr>
      </w:pPr>
      <w:r>
        <w:rPr>
          <w:rFonts w:ascii="微软雅黑" w:eastAsia="微软雅黑" w:hAnsi="微软雅黑" w:hint="eastAsia"/>
          <w:color w:val="000000"/>
          <w:sz w:val="24"/>
          <w:szCs w:val="24"/>
        </w:rPr>
        <w:t>竞速赛</w:t>
      </w:r>
      <w:r w:rsidR="002928A2" w:rsidRPr="000C75D2">
        <w:rPr>
          <w:rFonts w:ascii="微软雅黑" w:eastAsia="微软雅黑" w:hAnsi="微软雅黑" w:hint="eastAsia"/>
          <w:color w:val="000000"/>
          <w:sz w:val="24"/>
          <w:szCs w:val="24"/>
        </w:rPr>
        <w:t>共进行</w:t>
      </w:r>
      <w:r w:rsidR="003C1C90" w:rsidRPr="000C75D2">
        <w:rPr>
          <w:rFonts w:ascii="微软雅黑" w:eastAsia="微软雅黑" w:hAnsi="微软雅黑" w:hint="eastAsia"/>
          <w:color w:val="000000"/>
          <w:sz w:val="24"/>
          <w:szCs w:val="24"/>
        </w:rPr>
        <w:t>三</w:t>
      </w:r>
      <w:r>
        <w:rPr>
          <w:rFonts w:ascii="微软雅黑" w:eastAsia="微软雅黑" w:hAnsi="微软雅黑" w:hint="eastAsia"/>
          <w:color w:val="000000"/>
          <w:sz w:val="24"/>
          <w:szCs w:val="24"/>
        </w:rPr>
        <w:t>轮，</w:t>
      </w:r>
      <w:r w:rsidR="00565A67" w:rsidRPr="000C75D2">
        <w:rPr>
          <w:rFonts w:ascii="微软雅黑" w:eastAsia="微软雅黑" w:hAnsi="微软雅黑" w:hint="eastAsia"/>
          <w:color w:val="000000"/>
          <w:sz w:val="24"/>
          <w:szCs w:val="24"/>
        </w:rPr>
        <w:t>以</w:t>
      </w:r>
      <w:r w:rsidR="002928A2" w:rsidRPr="000C75D2">
        <w:rPr>
          <w:rFonts w:ascii="微软雅黑" w:eastAsia="微软雅黑" w:hAnsi="微软雅黑" w:hint="eastAsia"/>
          <w:color w:val="000000"/>
          <w:sz w:val="24"/>
          <w:szCs w:val="24"/>
        </w:rPr>
        <w:t>比赛结束时</w:t>
      </w:r>
      <w:r w:rsidR="006A60DD" w:rsidRPr="000C75D2">
        <w:rPr>
          <w:rFonts w:ascii="微软雅黑" w:eastAsia="微软雅黑" w:hAnsi="微软雅黑" w:hint="eastAsia"/>
          <w:color w:val="000000"/>
          <w:sz w:val="24"/>
          <w:szCs w:val="24"/>
        </w:rPr>
        <w:t>各艇完成的圈数和通过终点线的时间计算各轮次的成绩和名次，并按水上摩托名次得分表</w:t>
      </w:r>
      <w:r w:rsidR="002928A2" w:rsidRPr="000C75D2">
        <w:rPr>
          <w:rFonts w:ascii="微软雅黑" w:eastAsia="微软雅黑" w:hAnsi="微软雅黑" w:hint="eastAsia"/>
          <w:color w:val="000000"/>
          <w:sz w:val="24"/>
          <w:szCs w:val="24"/>
        </w:rPr>
        <w:t>计算各轮次的得分。未完成当轮比赛（不足赛程的2/3），不计算得分。根据</w:t>
      </w:r>
      <w:r w:rsidR="009153AD" w:rsidRPr="000C75D2">
        <w:rPr>
          <w:rFonts w:ascii="微软雅黑" w:eastAsia="微软雅黑" w:hAnsi="微软雅黑" w:hint="eastAsia"/>
          <w:color w:val="000000"/>
          <w:sz w:val="24"/>
          <w:szCs w:val="24"/>
        </w:rPr>
        <w:t>轮次</w:t>
      </w:r>
      <w:r w:rsidR="002928A2" w:rsidRPr="000C75D2">
        <w:rPr>
          <w:rFonts w:ascii="微软雅黑" w:eastAsia="微软雅黑" w:hAnsi="微软雅黑" w:hint="eastAsia"/>
          <w:color w:val="000000"/>
          <w:sz w:val="24"/>
          <w:szCs w:val="24"/>
        </w:rPr>
        <w:t>赛的得分之和排定竞速赛的最终名次</w:t>
      </w:r>
      <w:r w:rsidR="003C1865" w:rsidRPr="000C75D2">
        <w:rPr>
          <w:rFonts w:ascii="微软雅黑" w:eastAsia="微软雅黑" w:hAnsi="微软雅黑" w:hint="eastAsia"/>
          <w:color w:val="000000"/>
          <w:sz w:val="24"/>
          <w:szCs w:val="24"/>
        </w:rPr>
        <w:t>；</w:t>
      </w:r>
      <w:r w:rsidR="00E02020" w:rsidRPr="000C75D2">
        <w:rPr>
          <w:rFonts w:ascii="微软雅黑" w:eastAsia="微软雅黑" w:hAnsi="微软雅黑" w:hint="eastAsia"/>
          <w:color w:val="000000"/>
          <w:sz w:val="24"/>
          <w:szCs w:val="24"/>
        </w:rPr>
        <w:t>若积分相同，以</w:t>
      </w:r>
      <w:r w:rsidR="00F87AE5" w:rsidRPr="000C75D2">
        <w:rPr>
          <w:rFonts w:ascii="微软雅黑" w:eastAsia="微软雅黑" w:hAnsi="微软雅黑" w:hint="eastAsia"/>
          <w:color w:val="000000"/>
          <w:sz w:val="24"/>
          <w:szCs w:val="24"/>
        </w:rPr>
        <w:t>第二轮</w:t>
      </w:r>
      <w:r w:rsidR="00E02020" w:rsidRPr="000C75D2">
        <w:rPr>
          <w:rFonts w:ascii="微软雅黑" w:eastAsia="微软雅黑" w:hAnsi="微软雅黑" w:hint="eastAsia"/>
          <w:color w:val="000000"/>
          <w:sz w:val="24"/>
          <w:szCs w:val="24"/>
        </w:rPr>
        <w:t>成绩确定最终名次。</w:t>
      </w:r>
    </w:p>
    <w:p w14:paraId="7BE12BE1" w14:textId="0867AFE2" w:rsidR="004E4365" w:rsidRPr="000C75D2" w:rsidRDefault="004E4365" w:rsidP="009F21FB">
      <w:pPr>
        <w:ind w:rightChars="148" w:right="284" w:firstLineChars="197" w:firstLine="437"/>
        <w:rPr>
          <w:rFonts w:ascii="微软雅黑" w:eastAsia="微软雅黑" w:hAnsi="微软雅黑"/>
          <w:color w:val="000000"/>
          <w:sz w:val="24"/>
          <w:szCs w:val="24"/>
        </w:rPr>
      </w:pPr>
      <w:r>
        <w:rPr>
          <w:rFonts w:ascii="微软雅黑" w:eastAsia="微软雅黑" w:hAnsi="微软雅黑" w:hint="eastAsia"/>
          <w:color w:val="000000"/>
          <w:sz w:val="24"/>
          <w:szCs w:val="24"/>
        </w:rPr>
        <w:t>国际组</w:t>
      </w:r>
      <w:r>
        <w:rPr>
          <w:rFonts w:ascii="微软雅黑" w:eastAsia="微软雅黑" w:hAnsi="微软雅黑" w:hint="eastAsia"/>
          <w:sz w:val="24"/>
          <w:szCs w:val="24"/>
        </w:rPr>
        <w:t>坐式水摩</w:t>
      </w:r>
      <w:r w:rsidR="00650D39">
        <w:rPr>
          <w:rFonts w:ascii="微软雅黑" w:eastAsia="微软雅黑" w:hAnsi="微软雅黑" w:hint="eastAsia"/>
          <w:sz w:val="24"/>
          <w:szCs w:val="24"/>
        </w:rPr>
        <w:t>RL</w:t>
      </w:r>
      <w:r>
        <w:rPr>
          <w:rFonts w:ascii="微软雅黑" w:eastAsia="微软雅黑" w:hAnsi="微软雅黑" w:hint="eastAsia"/>
          <w:sz w:val="24"/>
          <w:szCs w:val="24"/>
        </w:rPr>
        <w:t>3</w:t>
      </w:r>
      <w:r w:rsidR="00650D39">
        <w:rPr>
          <w:rFonts w:ascii="微软雅黑" w:eastAsia="微软雅黑" w:hAnsi="微软雅黑" w:hint="eastAsia"/>
          <w:sz w:val="24"/>
          <w:szCs w:val="24"/>
        </w:rPr>
        <w:t>竞速赛参赛器材由组委会统一提供全新限制</w:t>
      </w:r>
      <w:r>
        <w:rPr>
          <w:rFonts w:ascii="微软雅黑" w:eastAsia="微软雅黑" w:hAnsi="微软雅黑" w:hint="eastAsia"/>
          <w:sz w:val="24"/>
          <w:szCs w:val="24"/>
        </w:rPr>
        <w:t>级雅马哈EX坐式水上摩托，参赛</w:t>
      </w:r>
      <w:r w:rsidR="006E55CE">
        <w:rPr>
          <w:rFonts w:ascii="微软雅黑" w:eastAsia="微软雅黑" w:hAnsi="微软雅黑" w:hint="eastAsia"/>
          <w:sz w:val="24"/>
          <w:szCs w:val="24"/>
        </w:rPr>
        <w:t>选手由</w:t>
      </w:r>
      <w:r w:rsidR="00650D39">
        <w:rPr>
          <w:rFonts w:ascii="微软雅黑" w:eastAsia="微软雅黑" w:hAnsi="微软雅黑" w:hint="eastAsia"/>
          <w:sz w:val="24"/>
          <w:szCs w:val="24"/>
        </w:rPr>
        <w:t>国际</w:t>
      </w:r>
      <w:r>
        <w:rPr>
          <w:rFonts w:ascii="微软雅黑" w:eastAsia="微软雅黑" w:hAnsi="微软雅黑" w:hint="eastAsia"/>
          <w:sz w:val="24"/>
          <w:szCs w:val="24"/>
        </w:rPr>
        <w:t>和</w:t>
      </w:r>
      <w:r w:rsidR="006E55CE">
        <w:rPr>
          <w:rFonts w:ascii="微软雅黑" w:eastAsia="微软雅黑" w:hAnsi="微软雅黑" w:hint="eastAsia"/>
          <w:sz w:val="24"/>
          <w:szCs w:val="24"/>
        </w:rPr>
        <w:t>国内选手共同组成</w:t>
      </w:r>
      <w:r>
        <w:rPr>
          <w:rFonts w:ascii="微软雅黑" w:eastAsia="微软雅黑" w:hAnsi="微软雅黑" w:hint="eastAsia"/>
          <w:sz w:val="24"/>
          <w:szCs w:val="24"/>
        </w:rPr>
        <w:t>，</w:t>
      </w:r>
      <w:r w:rsidR="00650D39">
        <w:rPr>
          <w:rFonts w:ascii="微软雅黑" w:eastAsia="微软雅黑" w:hAnsi="微软雅黑" w:hint="eastAsia"/>
          <w:sz w:val="24"/>
          <w:szCs w:val="24"/>
        </w:rPr>
        <w:t>联合会</w:t>
      </w:r>
      <w:r>
        <w:rPr>
          <w:rFonts w:ascii="微软雅黑" w:eastAsia="微软雅黑" w:hAnsi="微软雅黑" w:hint="eastAsia"/>
          <w:sz w:val="24"/>
          <w:szCs w:val="24"/>
        </w:rPr>
        <w:t>注册</w:t>
      </w:r>
      <w:r w:rsidR="00650D39">
        <w:rPr>
          <w:rFonts w:ascii="微软雅黑" w:eastAsia="微软雅黑" w:hAnsi="微软雅黑" w:hint="eastAsia"/>
          <w:color w:val="000000"/>
          <w:sz w:val="24"/>
          <w:szCs w:val="24"/>
        </w:rPr>
        <w:t>赛队</w:t>
      </w:r>
      <w:r w:rsidR="006E55CE">
        <w:rPr>
          <w:rFonts w:ascii="微软雅黑" w:eastAsia="微软雅黑" w:hAnsi="微软雅黑" w:hint="eastAsia"/>
          <w:color w:val="000000"/>
          <w:sz w:val="24"/>
          <w:szCs w:val="24"/>
        </w:rPr>
        <w:t>可</w:t>
      </w:r>
      <w:r w:rsidR="00650D39">
        <w:rPr>
          <w:rFonts w:ascii="微软雅黑" w:eastAsia="微软雅黑" w:hAnsi="微软雅黑" w:hint="eastAsia"/>
          <w:color w:val="000000"/>
          <w:sz w:val="24"/>
          <w:szCs w:val="24"/>
        </w:rPr>
        <w:t>推荐报名</w:t>
      </w:r>
      <w:r>
        <w:rPr>
          <w:rFonts w:ascii="微软雅黑" w:eastAsia="微软雅黑" w:hAnsi="微软雅黑" w:hint="eastAsia"/>
          <w:color w:val="000000"/>
          <w:sz w:val="24"/>
          <w:szCs w:val="24"/>
        </w:rPr>
        <w:t>1</w:t>
      </w:r>
      <w:r w:rsidR="00650D39">
        <w:rPr>
          <w:rFonts w:ascii="微软雅黑" w:eastAsia="微软雅黑" w:hAnsi="微软雅黑" w:hint="eastAsia"/>
          <w:color w:val="000000"/>
          <w:sz w:val="24"/>
          <w:szCs w:val="24"/>
        </w:rPr>
        <w:t>人参加该项目</w:t>
      </w:r>
      <w:r w:rsidR="006E55CE">
        <w:rPr>
          <w:rFonts w:ascii="微软雅黑" w:eastAsia="微软雅黑" w:hAnsi="微软雅黑" w:hint="eastAsia"/>
          <w:color w:val="000000"/>
          <w:sz w:val="24"/>
          <w:szCs w:val="24"/>
        </w:rPr>
        <w:t>（此项无须缴纳报名费</w:t>
      </w:r>
      <w:r w:rsidR="00650D39">
        <w:rPr>
          <w:rFonts w:ascii="微软雅黑" w:eastAsia="微软雅黑" w:hAnsi="微软雅黑" w:hint="eastAsia"/>
          <w:color w:val="000000"/>
          <w:sz w:val="24"/>
          <w:szCs w:val="24"/>
        </w:rPr>
        <w:t>但须在网上提交报名</w:t>
      </w:r>
      <w:r w:rsidR="006E55CE">
        <w:rPr>
          <w:rFonts w:ascii="微软雅黑" w:eastAsia="微软雅黑" w:hAnsi="微软雅黑" w:hint="eastAsia"/>
          <w:color w:val="000000"/>
          <w:sz w:val="24"/>
          <w:szCs w:val="24"/>
        </w:rPr>
        <w:t>），通过</w:t>
      </w:r>
      <w:r w:rsidR="00650D39">
        <w:rPr>
          <w:rFonts w:ascii="微软雅黑" w:eastAsia="微软雅黑" w:hAnsi="微软雅黑" w:hint="eastAsia"/>
          <w:color w:val="000000"/>
          <w:sz w:val="24"/>
          <w:szCs w:val="24"/>
        </w:rPr>
        <w:t>分组排位</w:t>
      </w:r>
      <w:r w:rsidR="006E55CE">
        <w:rPr>
          <w:rFonts w:ascii="微软雅黑" w:eastAsia="微软雅黑" w:hAnsi="微软雅黑" w:hint="eastAsia"/>
          <w:color w:val="000000"/>
          <w:sz w:val="24"/>
          <w:szCs w:val="24"/>
        </w:rPr>
        <w:t>决出前10名选手进入正赛。</w:t>
      </w:r>
    </w:p>
    <w:p w14:paraId="507E06C9" w14:textId="77777777" w:rsidR="00770529" w:rsidRPr="000C75D2" w:rsidRDefault="00A4016C" w:rsidP="009F21FB">
      <w:pPr>
        <w:ind w:rightChars="148" w:right="284" w:firstLineChars="196" w:firstLine="435"/>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lastRenderedPageBreak/>
        <w:t>（四）</w:t>
      </w:r>
      <w:r w:rsidR="004C5FE7" w:rsidRPr="000C75D2">
        <w:rPr>
          <w:rFonts w:ascii="微软雅黑" w:eastAsia="微软雅黑" w:hAnsi="微软雅黑" w:hint="eastAsia"/>
          <w:color w:val="000000"/>
          <w:sz w:val="24"/>
          <w:szCs w:val="24"/>
        </w:rPr>
        <w:t>P750 S高速橡皮艇竞速赛采用国际摩联</w:t>
      </w:r>
      <w:r w:rsidR="003C1C90" w:rsidRPr="000C75D2">
        <w:rPr>
          <w:rFonts w:ascii="微软雅黑" w:eastAsia="微软雅黑" w:hAnsi="微软雅黑" w:hint="eastAsia"/>
          <w:color w:val="000000"/>
          <w:sz w:val="24"/>
          <w:szCs w:val="24"/>
        </w:rPr>
        <w:t>场地赛</w:t>
      </w:r>
      <w:r w:rsidR="004C5FE7" w:rsidRPr="000C75D2">
        <w:rPr>
          <w:rFonts w:ascii="微软雅黑" w:eastAsia="微软雅黑" w:hAnsi="微软雅黑" w:hint="eastAsia"/>
          <w:color w:val="000000"/>
          <w:sz w:val="24"/>
          <w:szCs w:val="24"/>
        </w:rPr>
        <w:t>规则，实行预决赛制。根据报名情况可分组进行预赛，每组不超过12条艇；</w:t>
      </w:r>
      <w:r w:rsidR="00A5745D" w:rsidRPr="000C75D2">
        <w:rPr>
          <w:rFonts w:ascii="微软雅黑" w:eastAsia="微软雅黑" w:hAnsi="微软雅黑" w:hint="eastAsia"/>
          <w:color w:val="000000"/>
          <w:sz w:val="24"/>
          <w:szCs w:val="24"/>
        </w:rPr>
        <w:t>预赛三</w:t>
      </w:r>
      <w:r w:rsidR="004C5FE7" w:rsidRPr="000C75D2">
        <w:rPr>
          <w:rFonts w:ascii="微软雅黑" w:eastAsia="微软雅黑" w:hAnsi="微软雅黑" w:hint="eastAsia"/>
          <w:color w:val="000000"/>
          <w:sz w:val="24"/>
          <w:szCs w:val="24"/>
        </w:rPr>
        <w:t>轮，取前12名进入决赛，决赛一轮；如不分组则采用轮次赛，比赛三轮。根据轮次得分累计加排定最终名次，如积分相同，则以决赛名次确定排名。</w:t>
      </w:r>
      <w:r w:rsidR="006048AE" w:rsidRPr="000C75D2">
        <w:rPr>
          <w:rFonts w:ascii="微软雅黑" w:eastAsia="微软雅黑" w:hAnsi="微软雅黑" w:hint="eastAsia"/>
          <w:sz w:val="24"/>
          <w:szCs w:val="24"/>
        </w:rPr>
        <w:t>第一轮出发位置通过抽签决定。</w:t>
      </w:r>
      <w:r w:rsidR="006048AE" w:rsidRPr="000C75D2">
        <w:rPr>
          <w:rFonts w:ascii="微软雅黑" w:eastAsia="微软雅黑" w:hAnsi="微软雅黑"/>
          <w:color w:val="000000"/>
          <w:sz w:val="24"/>
          <w:szCs w:val="24"/>
        </w:rPr>
        <w:t>此后，前一轮的名次决定后一轮的出发位置。</w:t>
      </w:r>
    </w:p>
    <w:p w14:paraId="0DD73912" w14:textId="77777777" w:rsidR="000F4AB4" w:rsidRPr="000C75D2" w:rsidRDefault="000F4AB4" w:rsidP="009F21FB">
      <w:pPr>
        <w:ind w:rightChars="148" w:right="284" w:firstLineChars="199" w:firstLine="442"/>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w:t>
      </w:r>
      <w:r w:rsidR="009F45F9" w:rsidRPr="000C75D2">
        <w:rPr>
          <w:rFonts w:ascii="微软雅黑" w:eastAsia="微软雅黑" w:hAnsi="微软雅黑" w:hint="eastAsia"/>
          <w:color w:val="000000"/>
          <w:sz w:val="24"/>
          <w:szCs w:val="24"/>
        </w:rPr>
        <w:t>五</w:t>
      </w:r>
      <w:r w:rsidRPr="000C75D2">
        <w:rPr>
          <w:rFonts w:ascii="微软雅黑" w:eastAsia="微软雅黑" w:hAnsi="微软雅黑" w:hint="eastAsia"/>
          <w:color w:val="000000"/>
          <w:sz w:val="24"/>
          <w:szCs w:val="24"/>
        </w:rPr>
        <w:t>）</w:t>
      </w:r>
      <w:r w:rsidR="003B7E2E" w:rsidRPr="000C75D2">
        <w:rPr>
          <w:rFonts w:ascii="微软雅黑" w:eastAsia="微软雅黑" w:hAnsi="微软雅黑" w:hint="eastAsia"/>
          <w:color w:val="000000"/>
          <w:sz w:val="24"/>
          <w:szCs w:val="24"/>
        </w:rPr>
        <w:t>比赛采用电子计时为主、手动计时为辅。</w:t>
      </w:r>
    </w:p>
    <w:p w14:paraId="14B5182C" w14:textId="77777777" w:rsidR="00C5487C" w:rsidRPr="000C75D2" w:rsidRDefault="002E4C7C" w:rsidP="009F21FB">
      <w:pPr>
        <w:ind w:rightChars="148" w:right="284" w:firstLineChars="199" w:firstLine="442"/>
        <w:rPr>
          <w:rFonts w:ascii="微软雅黑" w:eastAsia="微软雅黑" w:hAnsi="微软雅黑" w:cs="宋体"/>
          <w:color w:val="000000"/>
          <w:kern w:val="0"/>
          <w:sz w:val="24"/>
          <w:szCs w:val="24"/>
        </w:rPr>
      </w:pPr>
      <w:r w:rsidRPr="000C75D2">
        <w:rPr>
          <w:rFonts w:ascii="微软雅黑" w:eastAsia="微软雅黑" w:hAnsi="微软雅黑" w:hint="eastAsia"/>
          <w:color w:val="000000"/>
          <w:sz w:val="24"/>
          <w:szCs w:val="24"/>
        </w:rPr>
        <w:t>（</w:t>
      </w:r>
      <w:r w:rsidR="009F45F9" w:rsidRPr="000C75D2">
        <w:rPr>
          <w:rFonts w:ascii="微软雅黑" w:eastAsia="微软雅黑" w:hAnsi="微软雅黑" w:hint="eastAsia"/>
          <w:color w:val="000000"/>
          <w:sz w:val="24"/>
          <w:szCs w:val="24"/>
        </w:rPr>
        <w:t>六</w:t>
      </w:r>
      <w:r w:rsidRPr="000C75D2">
        <w:rPr>
          <w:rFonts w:ascii="微软雅黑" w:eastAsia="微软雅黑" w:hAnsi="微软雅黑" w:hint="eastAsia"/>
          <w:color w:val="000000"/>
          <w:sz w:val="24"/>
          <w:szCs w:val="24"/>
        </w:rPr>
        <w:t>）</w:t>
      </w:r>
      <w:r w:rsidR="003B7E2E" w:rsidRPr="000C75D2">
        <w:rPr>
          <w:rFonts w:ascii="微软雅黑" w:eastAsia="微软雅黑" w:hAnsi="微软雅黑" w:hint="eastAsia"/>
          <w:color w:val="000000"/>
          <w:sz w:val="24"/>
          <w:szCs w:val="24"/>
        </w:rPr>
        <w:t>在练习和比赛中，参赛队或运动员如有违反体育道德、危险驾驶或影响赛事安全的情况，裁判委员会有权随时取消该运动员的参赛资格。</w:t>
      </w:r>
    </w:p>
    <w:p w14:paraId="026CFF0B" w14:textId="77777777" w:rsidR="002A1785" w:rsidRPr="000C75D2" w:rsidRDefault="002E4C7C" w:rsidP="009F21FB">
      <w:pPr>
        <w:ind w:rightChars="148" w:right="284" w:firstLineChars="199" w:firstLine="442"/>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w:t>
      </w:r>
      <w:r w:rsidR="009F45F9" w:rsidRPr="000C75D2">
        <w:rPr>
          <w:rFonts w:ascii="微软雅黑" w:eastAsia="微软雅黑" w:hAnsi="微软雅黑" w:hint="eastAsia"/>
          <w:color w:val="000000"/>
          <w:sz w:val="24"/>
          <w:szCs w:val="24"/>
        </w:rPr>
        <w:t>七</w:t>
      </w:r>
      <w:r w:rsidRPr="000C75D2">
        <w:rPr>
          <w:rFonts w:ascii="微软雅黑" w:eastAsia="微软雅黑" w:hAnsi="微软雅黑" w:hint="eastAsia"/>
          <w:color w:val="000000"/>
          <w:sz w:val="24"/>
          <w:szCs w:val="24"/>
        </w:rPr>
        <w:t>）</w:t>
      </w:r>
      <w:r w:rsidR="003B7E2E" w:rsidRPr="000C75D2">
        <w:rPr>
          <w:rFonts w:ascii="微软雅黑" w:eastAsia="微软雅黑" w:hAnsi="微软雅黑" w:hint="eastAsia"/>
          <w:color w:val="000000"/>
          <w:sz w:val="24"/>
          <w:szCs w:val="24"/>
        </w:rPr>
        <w:t>赛事组委会可以根据实际情况改变、缩短或取消赛程。</w:t>
      </w:r>
    </w:p>
    <w:p w14:paraId="2A80FF2C" w14:textId="77777777" w:rsidR="002A1785" w:rsidRPr="000C75D2" w:rsidRDefault="002928A2" w:rsidP="009F21FB">
      <w:pPr>
        <w:ind w:rightChars="148" w:right="284" w:firstLineChars="196" w:firstLine="435"/>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六、</w:t>
      </w:r>
      <w:r w:rsidR="004470B4" w:rsidRPr="000C75D2">
        <w:rPr>
          <w:rFonts w:ascii="微软雅黑" w:eastAsia="微软雅黑" w:hAnsi="微软雅黑" w:hint="eastAsia"/>
          <w:color w:val="000000"/>
          <w:sz w:val="24"/>
          <w:szCs w:val="24"/>
        </w:rPr>
        <w:t>竞赛技术官员</w:t>
      </w:r>
    </w:p>
    <w:p w14:paraId="31C9FAFA" w14:textId="77777777" w:rsidR="00F94CAA" w:rsidRPr="000C75D2" w:rsidRDefault="002E4C7C" w:rsidP="009F21FB">
      <w:pPr>
        <w:widowControl/>
        <w:ind w:rightChars="148" w:right="284" w:firstLineChars="199" w:firstLine="442"/>
        <w:jc w:val="left"/>
        <w:rPr>
          <w:rFonts w:ascii="微软雅黑" w:eastAsia="微软雅黑" w:hAnsi="微软雅黑" w:cs="宋体"/>
          <w:color w:val="000000"/>
          <w:kern w:val="0"/>
          <w:sz w:val="24"/>
          <w:szCs w:val="24"/>
        </w:rPr>
      </w:pPr>
      <w:r w:rsidRPr="000C75D2">
        <w:rPr>
          <w:rFonts w:ascii="微软雅黑" w:eastAsia="微软雅黑" w:hAnsi="微软雅黑" w:cs="宋体" w:hint="eastAsia"/>
          <w:color w:val="000000"/>
          <w:kern w:val="0"/>
          <w:sz w:val="24"/>
          <w:szCs w:val="24"/>
        </w:rPr>
        <w:t>（一）</w:t>
      </w:r>
      <w:r w:rsidR="00F94CAA" w:rsidRPr="000C75D2">
        <w:rPr>
          <w:rFonts w:ascii="微软雅黑" w:eastAsia="微软雅黑" w:hAnsi="微软雅黑" w:cs="宋体" w:hint="eastAsia"/>
          <w:color w:val="000000"/>
          <w:kern w:val="0"/>
          <w:sz w:val="24"/>
          <w:szCs w:val="24"/>
        </w:rPr>
        <w:t>仲裁委员会：由</w:t>
      </w:r>
      <w:r w:rsidR="009F45F9" w:rsidRPr="000C75D2">
        <w:rPr>
          <w:rFonts w:ascii="微软雅黑" w:eastAsia="微软雅黑" w:hAnsi="微软雅黑" w:hint="eastAsia"/>
          <w:color w:val="000000"/>
          <w:sz w:val="24"/>
          <w:szCs w:val="24"/>
        </w:rPr>
        <w:t>联合会</w:t>
      </w:r>
      <w:r w:rsidR="00F94CAA" w:rsidRPr="000C75D2">
        <w:rPr>
          <w:rFonts w:ascii="微软雅黑" w:eastAsia="微软雅黑" w:hAnsi="微软雅黑" w:cs="宋体" w:hint="eastAsia"/>
          <w:color w:val="000000"/>
          <w:kern w:val="0"/>
          <w:sz w:val="24"/>
          <w:szCs w:val="24"/>
        </w:rPr>
        <w:t>选派，按《仲裁委员会条例》执行。</w:t>
      </w:r>
    </w:p>
    <w:p w14:paraId="2CAE17F2" w14:textId="77777777" w:rsidR="002A1785" w:rsidRPr="000C75D2" w:rsidRDefault="00F94CAA" w:rsidP="009F21FB">
      <w:pPr>
        <w:widowControl/>
        <w:ind w:rightChars="148" w:right="284" w:firstLineChars="199" w:firstLine="442"/>
        <w:jc w:val="left"/>
        <w:rPr>
          <w:rFonts w:ascii="微软雅黑" w:eastAsia="微软雅黑" w:hAnsi="微软雅黑" w:cs="宋体"/>
          <w:color w:val="000000"/>
          <w:kern w:val="0"/>
          <w:sz w:val="24"/>
          <w:szCs w:val="24"/>
        </w:rPr>
      </w:pPr>
      <w:r w:rsidRPr="000C75D2">
        <w:rPr>
          <w:rFonts w:ascii="微软雅黑" w:eastAsia="微软雅黑" w:hAnsi="微软雅黑" w:cs="宋体" w:hint="eastAsia"/>
          <w:color w:val="000000"/>
          <w:kern w:val="0"/>
          <w:sz w:val="24"/>
          <w:szCs w:val="24"/>
        </w:rPr>
        <w:t>（二）</w:t>
      </w:r>
      <w:r w:rsidR="002928A2" w:rsidRPr="000C75D2">
        <w:rPr>
          <w:rFonts w:ascii="微软雅黑" w:eastAsia="微软雅黑" w:hAnsi="微软雅黑" w:cs="宋体" w:hint="eastAsia"/>
          <w:color w:val="000000"/>
          <w:kern w:val="0"/>
          <w:sz w:val="24"/>
          <w:szCs w:val="24"/>
        </w:rPr>
        <w:t>裁判委员会：裁判长</w:t>
      </w:r>
      <w:r w:rsidR="00891BB6" w:rsidRPr="000C75D2">
        <w:rPr>
          <w:rFonts w:ascii="微软雅黑" w:eastAsia="微软雅黑" w:hAnsi="微软雅黑" w:cs="宋体" w:hint="eastAsia"/>
          <w:color w:val="000000"/>
          <w:kern w:val="0"/>
          <w:sz w:val="24"/>
          <w:szCs w:val="24"/>
        </w:rPr>
        <w:t>及</w:t>
      </w:r>
      <w:r w:rsidR="002928A2" w:rsidRPr="000C75D2">
        <w:rPr>
          <w:rFonts w:ascii="微软雅黑" w:eastAsia="微软雅黑" w:hAnsi="微软雅黑" w:cs="宋体" w:hint="eastAsia"/>
          <w:color w:val="000000"/>
          <w:kern w:val="0"/>
          <w:sz w:val="24"/>
          <w:szCs w:val="24"/>
        </w:rPr>
        <w:t>主要裁判员由</w:t>
      </w:r>
      <w:r w:rsidR="009F45F9" w:rsidRPr="000C75D2">
        <w:rPr>
          <w:rFonts w:ascii="微软雅黑" w:eastAsia="微软雅黑" w:hAnsi="微软雅黑" w:hint="eastAsia"/>
          <w:color w:val="000000"/>
          <w:sz w:val="24"/>
          <w:szCs w:val="24"/>
        </w:rPr>
        <w:t>联合会</w:t>
      </w:r>
      <w:r w:rsidR="00561D1F" w:rsidRPr="000C75D2">
        <w:rPr>
          <w:rFonts w:ascii="微软雅黑" w:eastAsia="微软雅黑" w:hAnsi="微软雅黑" w:cs="宋体" w:hint="eastAsia"/>
          <w:color w:val="000000"/>
          <w:kern w:val="0"/>
          <w:sz w:val="24"/>
          <w:szCs w:val="24"/>
        </w:rPr>
        <w:t>选派，不足名额由承办单位补充</w:t>
      </w:r>
      <w:r w:rsidR="002928A2" w:rsidRPr="000C75D2">
        <w:rPr>
          <w:rFonts w:ascii="微软雅黑" w:eastAsia="微软雅黑" w:hAnsi="微软雅黑" w:cs="宋体" w:hint="eastAsia"/>
          <w:color w:val="000000"/>
          <w:kern w:val="0"/>
          <w:sz w:val="24"/>
          <w:szCs w:val="24"/>
        </w:rPr>
        <w:t>。</w:t>
      </w:r>
    </w:p>
    <w:p w14:paraId="2DD97190" w14:textId="77777777" w:rsidR="002A1785" w:rsidRPr="000C75D2" w:rsidRDefault="002E4C7C" w:rsidP="009F21FB">
      <w:pPr>
        <w:widowControl/>
        <w:ind w:rightChars="148" w:right="284" w:firstLineChars="199" w:firstLine="442"/>
        <w:jc w:val="left"/>
        <w:rPr>
          <w:rFonts w:ascii="微软雅黑" w:eastAsia="微软雅黑" w:hAnsi="微软雅黑" w:cs="宋体"/>
          <w:color w:val="000000"/>
          <w:kern w:val="0"/>
          <w:sz w:val="24"/>
          <w:szCs w:val="24"/>
        </w:rPr>
      </w:pPr>
      <w:r w:rsidRPr="000C75D2">
        <w:rPr>
          <w:rFonts w:ascii="微软雅黑" w:eastAsia="微软雅黑" w:hAnsi="微软雅黑" w:cs="宋体" w:hint="eastAsia"/>
          <w:color w:val="000000"/>
          <w:kern w:val="0"/>
          <w:sz w:val="24"/>
          <w:szCs w:val="24"/>
        </w:rPr>
        <w:t>（</w:t>
      </w:r>
      <w:r w:rsidR="00F94CAA" w:rsidRPr="000C75D2">
        <w:rPr>
          <w:rFonts w:ascii="微软雅黑" w:eastAsia="微软雅黑" w:hAnsi="微软雅黑" w:cs="宋体" w:hint="eastAsia"/>
          <w:color w:val="000000"/>
          <w:kern w:val="0"/>
          <w:sz w:val="24"/>
          <w:szCs w:val="24"/>
        </w:rPr>
        <w:t>三</w:t>
      </w:r>
      <w:r w:rsidRPr="000C75D2">
        <w:rPr>
          <w:rFonts w:ascii="微软雅黑" w:eastAsia="微软雅黑" w:hAnsi="微软雅黑" w:cs="宋体" w:hint="eastAsia"/>
          <w:color w:val="000000"/>
          <w:kern w:val="0"/>
          <w:sz w:val="24"/>
          <w:szCs w:val="24"/>
        </w:rPr>
        <w:t>）</w:t>
      </w:r>
      <w:r w:rsidR="00B66233" w:rsidRPr="000C75D2">
        <w:rPr>
          <w:rFonts w:ascii="微软雅黑" w:eastAsia="微软雅黑" w:hAnsi="微软雅黑" w:cs="宋体" w:hint="eastAsia"/>
          <w:color w:val="000000"/>
          <w:kern w:val="0"/>
          <w:sz w:val="24"/>
          <w:szCs w:val="24"/>
        </w:rPr>
        <w:t>抗议</w:t>
      </w:r>
      <w:r w:rsidR="008F06C8" w:rsidRPr="000C75D2">
        <w:rPr>
          <w:rFonts w:ascii="微软雅黑" w:eastAsia="微软雅黑" w:hAnsi="微软雅黑" w:cs="宋体" w:hint="eastAsia"/>
          <w:color w:val="000000"/>
          <w:kern w:val="0"/>
          <w:sz w:val="24"/>
          <w:szCs w:val="24"/>
        </w:rPr>
        <w:t>裁判</w:t>
      </w:r>
      <w:r w:rsidR="00B66233" w:rsidRPr="000C75D2">
        <w:rPr>
          <w:rFonts w:ascii="微软雅黑" w:eastAsia="微软雅黑" w:hAnsi="微软雅黑" w:cs="宋体" w:hint="eastAsia"/>
          <w:color w:val="000000"/>
          <w:kern w:val="0"/>
          <w:sz w:val="24"/>
          <w:szCs w:val="24"/>
        </w:rPr>
        <w:t>：</w:t>
      </w:r>
      <w:r w:rsidR="00891BB6" w:rsidRPr="000C75D2">
        <w:rPr>
          <w:rFonts w:ascii="微软雅黑" w:eastAsia="微软雅黑" w:hAnsi="微软雅黑" w:cs="宋体" w:hint="eastAsia"/>
          <w:color w:val="000000"/>
          <w:kern w:val="0"/>
          <w:sz w:val="24"/>
          <w:szCs w:val="24"/>
        </w:rPr>
        <w:t>由</w:t>
      </w:r>
      <w:r w:rsidR="009F45F9" w:rsidRPr="000C75D2">
        <w:rPr>
          <w:rFonts w:ascii="微软雅黑" w:eastAsia="微软雅黑" w:hAnsi="微软雅黑" w:hint="eastAsia"/>
          <w:color w:val="000000"/>
          <w:sz w:val="24"/>
          <w:szCs w:val="24"/>
        </w:rPr>
        <w:t>联合会</w:t>
      </w:r>
      <w:r w:rsidR="00891BB6" w:rsidRPr="000C75D2">
        <w:rPr>
          <w:rFonts w:ascii="微软雅黑" w:eastAsia="微软雅黑" w:hAnsi="微软雅黑" w:cs="宋体" w:hint="eastAsia"/>
          <w:color w:val="000000"/>
          <w:kern w:val="0"/>
          <w:sz w:val="24"/>
          <w:szCs w:val="24"/>
        </w:rPr>
        <w:t>选派</w:t>
      </w:r>
      <w:r w:rsidR="003B7E2E" w:rsidRPr="000C75D2">
        <w:rPr>
          <w:rFonts w:ascii="微软雅黑" w:eastAsia="微软雅黑" w:hAnsi="微软雅黑" w:cs="宋体" w:hint="eastAsia"/>
          <w:color w:val="000000"/>
          <w:kern w:val="0"/>
          <w:sz w:val="24"/>
          <w:szCs w:val="24"/>
        </w:rPr>
        <w:t>，成员从各赛队推荐代表中予以确认</w:t>
      </w:r>
      <w:r w:rsidR="008D41F0" w:rsidRPr="000C75D2">
        <w:rPr>
          <w:rFonts w:ascii="微软雅黑" w:eastAsia="微软雅黑" w:hAnsi="微软雅黑" w:cs="宋体" w:hint="eastAsia"/>
          <w:color w:val="000000"/>
          <w:kern w:val="0"/>
          <w:sz w:val="24"/>
          <w:szCs w:val="24"/>
        </w:rPr>
        <w:t>。</w:t>
      </w:r>
    </w:p>
    <w:p w14:paraId="09E66234" w14:textId="77777777" w:rsidR="003B5E0A" w:rsidRPr="000C75D2" w:rsidRDefault="003B5E0A" w:rsidP="009F21FB">
      <w:pPr>
        <w:ind w:rightChars="148" w:right="284" w:firstLineChars="196" w:firstLine="435"/>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七、</w:t>
      </w:r>
      <w:r w:rsidR="00526E7C" w:rsidRPr="000C75D2">
        <w:rPr>
          <w:rFonts w:ascii="微软雅黑" w:eastAsia="微软雅黑" w:hAnsi="微软雅黑" w:hint="eastAsia"/>
          <w:color w:val="000000"/>
          <w:sz w:val="24"/>
          <w:szCs w:val="24"/>
        </w:rPr>
        <w:t>经费、奖励与</w:t>
      </w:r>
      <w:r w:rsidRPr="000C75D2">
        <w:rPr>
          <w:rFonts w:ascii="微软雅黑" w:eastAsia="微软雅黑" w:hAnsi="微软雅黑" w:hint="eastAsia"/>
          <w:color w:val="000000"/>
          <w:sz w:val="24"/>
          <w:szCs w:val="24"/>
        </w:rPr>
        <w:t>录取名次</w:t>
      </w:r>
    </w:p>
    <w:p w14:paraId="665223E7" w14:textId="0A27E7FF" w:rsidR="002A1785" w:rsidRPr="000C75D2" w:rsidRDefault="002E4C7C" w:rsidP="009F21FB">
      <w:pPr>
        <w:ind w:rightChars="148" w:right="284" w:firstLineChars="196" w:firstLine="435"/>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（一）</w:t>
      </w:r>
      <w:r w:rsidR="003516F9" w:rsidRPr="000C75D2">
        <w:rPr>
          <w:rFonts w:ascii="微软雅黑" w:eastAsia="微软雅黑" w:hAnsi="微软雅黑" w:hint="eastAsia"/>
          <w:color w:val="000000"/>
          <w:sz w:val="24"/>
          <w:szCs w:val="24"/>
        </w:rPr>
        <w:t>奖杯及证书</w:t>
      </w:r>
      <w:r w:rsidR="00F94CAA" w:rsidRPr="000C75D2">
        <w:rPr>
          <w:rFonts w:ascii="微软雅黑" w:eastAsia="微软雅黑" w:hAnsi="微软雅黑" w:hint="eastAsia"/>
          <w:color w:val="000000"/>
          <w:sz w:val="24"/>
          <w:szCs w:val="24"/>
        </w:rPr>
        <w:t>：</w:t>
      </w:r>
      <w:r w:rsidR="002928A2" w:rsidRPr="000C75D2">
        <w:rPr>
          <w:rFonts w:ascii="微软雅黑" w:eastAsia="微软雅黑" w:hAnsi="微软雅黑" w:hint="eastAsia"/>
          <w:color w:val="000000"/>
          <w:sz w:val="24"/>
          <w:szCs w:val="24"/>
        </w:rPr>
        <w:t>各</w:t>
      </w:r>
      <w:r w:rsidR="00891BFE" w:rsidRPr="000C75D2">
        <w:rPr>
          <w:rFonts w:ascii="微软雅黑" w:eastAsia="微软雅黑" w:hAnsi="微软雅黑" w:hint="eastAsia"/>
          <w:color w:val="000000"/>
          <w:sz w:val="24"/>
          <w:szCs w:val="24"/>
        </w:rPr>
        <w:t>竞赛项目录</w:t>
      </w:r>
      <w:r w:rsidR="002928A2" w:rsidRPr="000C75D2">
        <w:rPr>
          <w:rFonts w:ascii="微软雅黑" w:eastAsia="微软雅黑" w:hAnsi="微软雅黑" w:hint="eastAsia"/>
          <w:color w:val="000000"/>
          <w:sz w:val="24"/>
          <w:szCs w:val="24"/>
        </w:rPr>
        <w:t>取前三名颁发奖杯</w:t>
      </w:r>
      <w:r w:rsidR="00592AE0">
        <w:rPr>
          <w:rFonts w:ascii="微软雅黑" w:eastAsia="微软雅黑" w:hAnsi="微软雅黑" w:hint="eastAsia"/>
          <w:color w:val="000000"/>
          <w:sz w:val="24"/>
          <w:szCs w:val="24"/>
        </w:rPr>
        <w:t>或奖牌</w:t>
      </w:r>
      <w:r w:rsidR="00891BFE" w:rsidRPr="000C75D2">
        <w:rPr>
          <w:rFonts w:ascii="微软雅黑" w:eastAsia="微软雅黑" w:hAnsi="微软雅黑" w:hint="eastAsia"/>
          <w:color w:val="000000"/>
          <w:sz w:val="24"/>
          <w:szCs w:val="24"/>
        </w:rPr>
        <w:t>、</w:t>
      </w:r>
      <w:r w:rsidR="002928A2" w:rsidRPr="000C75D2">
        <w:rPr>
          <w:rFonts w:ascii="微软雅黑" w:eastAsia="微软雅黑" w:hAnsi="微软雅黑" w:hint="eastAsia"/>
          <w:sz w:val="24"/>
          <w:szCs w:val="24"/>
        </w:rPr>
        <w:t>前八名颁发证书。</w:t>
      </w:r>
    </w:p>
    <w:p w14:paraId="78384BE7" w14:textId="46289B8B" w:rsidR="001F2E62" w:rsidRPr="000C75D2" w:rsidRDefault="009F45F9" w:rsidP="009F21FB">
      <w:pPr>
        <w:ind w:rightChars="148" w:right="284" w:firstLineChars="200" w:firstLine="444"/>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（二</w:t>
      </w:r>
      <w:r w:rsidR="001517E4" w:rsidRPr="000C75D2">
        <w:rPr>
          <w:rFonts w:ascii="微软雅黑" w:eastAsia="微软雅黑" w:hAnsi="微软雅黑" w:hint="eastAsia"/>
          <w:color w:val="000000"/>
          <w:sz w:val="24"/>
          <w:szCs w:val="24"/>
        </w:rPr>
        <w:t>）</w:t>
      </w:r>
      <w:r w:rsidR="00DE1D24" w:rsidRPr="000C75D2">
        <w:rPr>
          <w:rFonts w:ascii="微软雅黑" w:eastAsia="微软雅黑" w:hAnsi="微软雅黑" w:hint="eastAsia"/>
          <w:color w:val="000000"/>
          <w:sz w:val="24"/>
          <w:szCs w:val="24"/>
        </w:rPr>
        <w:t>赛事总奖金：项目奖金表</w:t>
      </w:r>
      <w:r w:rsidR="004139F2" w:rsidRPr="000C75D2">
        <w:rPr>
          <w:rFonts w:ascii="微软雅黑" w:eastAsia="微软雅黑" w:hAnsi="微软雅黑" w:hint="eastAsia"/>
          <w:color w:val="000000"/>
          <w:sz w:val="24"/>
          <w:szCs w:val="24"/>
        </w:rPr>
        <w:t>详见附件</w:t>
      </w:r>
      <w:r w:rsidR="00000BF1">
        <w:rPr>
          <w:rFonts w:ascii="微软雅黑" w:eastAsia="微软雅黑" w:hAnsi="微软雅黑" w:hint="eastAsia"/>
          <w:color w:val="000000"/>
          <w:sz w:val="24"/>
          <w:szCs w:val="24"/>
        </w:rPr>
        <w:t>二</w:t>
      </w:r>
      <w:r w:rsidR="004139F2" w:rsidRPr="000C75D2">
        <w:rPr>
          <w:rFonts w:ascii="微软雅黑" w:eastAsia="微软雅黑" w:hAnsi="微软雅黑" w:hint="eastAsia"/>
          <w:color w:val="000000"/>
          <w:sz w:val="24"/>
          <w:szCs w:val="24"/>
        </w:rPr>
        <w:t>。</w:t>
      </w:r>
      <w:r w:rsidR="00DE1D24" w:rsidRPr="000C75D2">
        <w:rPr>
          <w:rFonts w:ascii="微软雅黑" w:eastAsia="微软雅黑" w:hAnsi="微软雅黑" w:hint="eastAsia"/>
          <w:color w:val="000000"/>
          <w:sz w:val="24"/>
          <w:szCs w:val="24"/>
        </w:rPr>
        <w:t>各项目按实际参赛人数情况录取并颁发奖金；参赛人数不足时，差额两名录取。</w:t>
      </w:r>
    </w:p>
    <w:p w14:paraId="723364BC" w14:textId="539026AE" w:rsidR="002A1785" w:rsidRPr="000C75D2" w:rsidRDefault="001517E4" w:rsidP="009F21FB">
      <w:pPr>
        <w:ind w:rightChars="148" w:right="284" w:firstLineChars="196" w:firstLine="435"/>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（四）</w:t>
      </w:r>
      <w:r w:rsidR="001F2E62" w:rsidRPr="000C75D2">
        <w:rPr>
          <w:rFonts w:ascii="微软雅黑" w:eastAsia="微软雅黑" w:hAnsi="微软雅黑" w:hint="eastAsia"/>
          <w:color w:val="000000"/>
          <w:sz w:val="24"/>
          <w:szCs w:val="24"/>
        </w:rPr>
        <w:t>奖金个人所得税</w:t>
      </w:r>
      <w:r w:rsidR="00592AE0">
        <w:rPr>
          <w:rFonts w:ascii="微软雅黑" w:eastAsia="微软雅黑" w:hAnsi="微软雅黑" w:hint="eastAsia"/>
          <w:color w:val="000000"/>
          <w:sz w:val="24"/>
          <w:szCs w:val="24"/>
        </w:rPr>
        <w:t>：</w:t>
      </w:r>
      <w:r w:rsidR="001F2E62" w:rsidRPr="000C75D2">
        <w:rPr>
          <w:rFonts w:ascii="微软雅黑" w:eastAsia="微软雅黑" w:hAnsi="微软雅黑" w:hint="eastAsia"/>
          <w:color w:val="000000"/>
          <w:sz w:val="24"/>
          <w:szCs w:val="24"/>
        </w:rPr>
        <w:t>按照20%</w:t>
      </w:r>
      <w:r w:rsidR="0059258C" w:rsidRPr="000C75D2">
        <w:rPr>
          <w:rFonts w:ascii="微软雅黑" w:eastAsia="微软雅黑" w:hAnsi="微软雅黑" w:hint="eastAsia"/>
          <w:color w:val="000000"/>
          <w:sz w:val="24"/>
          <w:szCs w:val="24"/>
        </w:rPr>
        <w:t>的法定税率，在颁发奖金时由执行单位</w:t>
      </w:r>
      <w:r w:rsidR="001F2E62" w:rsidRPr="000C75D2">
        <w:rPr>
          <w:rFonts w:ascii="微软雅黑" w:eastAsia="微软雅黑" w:hAnsi="微软雅黑" w:hint="eastAsia"/>
          <w:color w:val="000000"/>
          <w:sz w:val="24"/>
          <w:szCs w:val="24"/>
        </w:rPr>
        <w:t>代扣代缴。</w:t>
      </w:r>
    </w:p>
    <w:p w14:paraId="38AC7423" w14:textId="77777777" w:rsidR="002A1785" w:rsidRPr="000C75D2" w:rsidRDefault="00425135" w:rsidP="009F21FB">
      <w:pPr>
        <w:ind w:rightChars="148" w:right="284" w:firstLineChars="196" w:firstLine="435"/>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八、参赛报名</w:t>
      </w:r>
    </w:p>
    <w:p w14:paraId="4AF035A9" w14:textId="249BEF7F" w:rsidR="00413551" w:rsidRPr="000C75D2" w:rsidRDefault="001517E4" w:rsidP="009F21FB">
      <w:pPr>
        <w:ind w:rightChars="148" w:right="284" w:firstLineChars="196" w:firstLine="435"/>
        <w:rPr>
          <w:rFonts w:ascii="微软雅黑" w:eastAsia="微软雅黑" w:hAnsi="微软雅黑"/>
          <w:color w:val="000000"/>
          <w:sz w:val="24"/>
          <w:szCs w:val="24"/>
        </w:rPr>
      </w:pPr>
      <w:bookmarkStart w:id="4" w:name="OLE_LINK9"/>
      <w:bookmarkStart w:id="5" w:name="OLE_LINK8"/>
      <w:bookmarkStart w:id="6" w:name="OLE_LINK7"/>
      <w:r w:rsidRPr="000C75D2">
        <w:rPr>
          <w:rFonts w:ascii="微软雅黑" w:eastAsia="微软雅黑" w:hAnsi="微软雅黑" w:hint="eastAsia"/>
          <w:color w:val="000000"/>
          <w:sz w:val="24"/>
          <w:szCs w:val="24"/>
        </w:rPr>
        <w:t>（一）</w:t>
      </w:r>
      <w:r w:rsidR="00861845" w:rsidRPr="000C75D2">
        <w:rPr>
          <w:rFonts w:ascii="微软雅黑" w:eastAsia="微软雅黑" w:hAnsi="微软雅黑" w:hint="eastAsia"/>
          <w:color w:val="000000"/>
          <w:sz w:val="24"/>
          <w:szCs w:val="24"/>
        </w:rPr>
        <w:t>报名截止时</w:t>
      </w:r>
      <w:r w:rsidR="00413551" w:rsidRPr="000C75D2">
        <w:rPr>
          <w:rFonts w:ascii="微软雅黑" w:eastAsia="微软雅黑" w:hAnsi="微软雅黑" w:hint="eastAsia"/>
          <w:color w:val="000000"/>
          <w:sz w:val="24"/>
          <w:szCs w:val="24"/>
        </w:rPr>
        <w:t>间：201</w:t>
      </w:r>
      <w:r w:rsidR="00596188" w:rsidRPr="000C75D2">
        <w:rPr>
          <w:rFonts w:ascii="微软雅黑" w:eastAsia="微软雅黑" w:hAnsi="微软雅黑" w:hint="eastAsia"/>
          <w:color w:val="000000"/>
          <w:sz w:val="24"/>
          <w:szCs w:val="24"/>
        </w:rPr>
        <w:t>8</w:t>
      </w:r>
      <w:r w:rsidR="00413551" w:rsidRPr="000C75D2">
        <w:rPr>
          <w:rFonts w:ascii="微软雅黑" w:eastAsia="微软雅黑" w:hAnsi="微软雅黑" w:hint="eastAsia"/>
          <w:color w:val="000000"/>
          <w:sz w:val="24"/>
          <w:szCs w:val="24"/>
        </w:rPr>
        <w:t>年</w:t>
      </w:r>
      <w:r w:rsidR="006E55CE">
        <w:rPr>
          <w:rFonts w:ascii="微软雅黑" w:eastAsia="微软雅黑" w:hAnsi="微软雅黑" w:hint="eastAsia"/>
          <w:color w:val="000000"/>
          <w:sz w:val="24"/>
          <w:szCs w:val="24"/>
        </w:rPr>
        <w:t>10</w:t>
      </w:r>
      <w:r w:rsidR="00861845" w:rsidRPr="000C75D2">
        <w:rPr>
          <w:rFonts w:ascii="微软雅黑" w:eastAsia="微软雅黑" w:hAnsi="微软雅黑" w:hint="eastAsia"/>
          <w:color w:val="000000"/>
          <w:sz w:val="24"/>
          <w:szCs w:val="24"/>
        </w:rPr>
        <w:t>月</w:t>
      </w:r>
      <w:r w:rsidR="00592AE0">
        <w:rPr>
          <w:rFonts w:ascii="微软雅黑" w:eastAsia="微软雅黑" w:hAnsi="微软雅黑" w:hint="eastAsia"/>
          <w:color w:val="000000"/>
          <w:sz w:val="24"/>
          <w:szCs w:val="24"/>
        </w:rPr>
        <w:t>9</w:t>
      </w:r>
      <w:r w:rsidR="00236540">
        <w:rPr>
          <w:rFonts w:ascii="微软雅黑" w:eastAsia="微软雅黑" w:hAnsi="微软雅黑" w:hint="eastAsia"/>
          <w:color w:val="000000"/>
          <w:sz w:val="24"/>
          <w:szCs w:val="24"/>
        </w:rPr>
        <w:t>日</w:t>
      </w:r>
      <w:r w:rsidR="00425135" w:rsidRPr="000C75D2">
        <w:rPr>
          <w:rFonts w:ascii="微软雅黑" w:eastAsia="微软雅黑" w:hAnsi="微软雅黑" w:hint="eastAsia"/>
          <w:color w:val="000000"/>
          <w:sz w:val="24"/>
          <w:szCs w:val="24"/>
        </w:rPr>
        <w:t>。</w:t>
      </w:r>
    </w:p>
    <w:p w14:paraId="7C477127" w14:textId="77777777" w:rsidR="00413551" w:rsidRPr="000C75D2" w:rsidRDefault="001517E4" w:rsidP="009F21FB">
      <w:pPr>
        <w:ind w:rightChars="148" w:right="284" w:firstLineChars="196" w:firstLine="435"/>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（二）</w:t>
      </w:r>
      <w:r w:rsidR="004147B7" w:rsidRPr="000C75D2">
        <w:rPr>
          <w:rFonts w:ascii="微软雅黑" w:eastAsia="微软雅黑" w:hAnsi="微软雅黑" w:hint="eastAsia"/>
          <w:color w:val="000000"/>
          <w:sz w:val="24"/>
          <w:szCs w:val="24"/>
        </w:rPr>
        <w:t>报名</w:t>
      </w:r>
      <w:r w:rsidR="00413551" w:rsidRPr="000C75D2">
        <w:rPr>
          <w:rFonts w:ascii="微软雅黑" w:eastAsia="微软雅黑" w:hAnsi="微软雅黑" w:hint="eastAsia"/>
          <w:color w:val="000000"/>
          <w:sz w:val="24"/>
          <w:szCs w:val="24"/>
        </w:rPr>
        <w:t>方式</w:t>
      </w:r>
      <w:r w:rsidR="00425135" w:rsidRPr="000C75D2">
        <w:rPr>
          <w:rFonts w:ascii="微软雅黑" w:eastAsia="微软雅黑" w:hAnsi="微软雅黑" w:hint="eastAsia"/>
          <w:color w:val="000000"/>
          <w:sz w:val="24"/>
          <w:szCs w:val="24"/>
        </w:rPr>
        <w:t>：</w:t>
      </w:r>
    </w:p>
    <w:p w14:paraId="5BCCE06C" w14:textId="1658C5A5" w:rsidR="0059751E" w:rsidRPr="000C75D2" w:rsidRDefault="00A36181" w:rsidP="009F21FB">
      <w:pPr>
        <w:ind w:rightChars="148" w:right="284" w:firstLineChars="196" w:firstLine="435"/>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1、</w:t>
      </w:r>
      <w:r w:rsidR="00425135" w:rsidRPr="000C75D2">
        <w:rPr>
          <w:rFonts w:ascii="微软雅黑" w:eastAsia="微软雅黑" w:hAnsi="微软雅黑" w:hint="eastAsia"/>
          <w:color w:val="000000"/>
          <w:sz w:val="24"/>
          <w:szCs w:val="24"/>
        </w:rPr>
        <w:t>报名方式：请登录</w:t>
      </w:r>
      <w:hyperlink r:id="rId10" w:history="1">
        <w:r w:rsidR="00000BF1" w:rsidRPr="00E77A55">
          <w:rPr>
            <w:rStyle w:val="a6"/>
            <w:rFonts w:ascii="微软雅黑" w:eastAsia="微软雅黑" w:hAnsi="微软雅黑" w:hint="eastAsia"/>
            <w:sz w:val="24"/>
            <w:szCs w:val="24"/>
          </w:rPr>
          <w:t>www.ptrsport.com</w:t>
        </w:r>
      </w:hyperlink>
      <w:r w:rsidR="00000BF1">
        <w:rPr>
          <w:rFonts w:ascii="微软雅黑" w:eastAsia="微软雅黑" w:hAnsi="微软雅黑" w:hint="eastAsia"/>
          <w:sz w:val="24"/>
          <w:szCs w:val="24"/>
        </w:rPr>
        <w:t>或手机微信端</w:t>
      </w:r>
      <w:r w:rsidR="00D75EDA">
        <w:rPr>
          <w:rFonts w:ascii="微软雅黑" w:eastAsia="微软雅黑" w:hAnsi="微软雅黑" w:hint="eastAsia"/>
          <w:sz w:val="24"/>
          <w:szCs w:val="24"/>
        </w:rPr>
        <w:t>/小程序</w:t>
      </w:r>
      <w:r w:rsidR="00000BF1">
        <w:rPr>
          <w:rFonts w:ascii="微软雅黑" w:eastAsia="微软雅黑" w:hAnsi="微软雅黑" w:hint="eastAsia"/>
          <w:sz w:val="24"/>
          <w:szCs w:val="24"/>
        </w:rPr>
        <w:t>链接，</w:t>
      </w:r>
      <w:r w:rsidR="00425135" w:rsidRPr="000C75D2">
        <w:rPr>
          <w:rFonts w:ascii="微软雅黑" w:eastAsia="微软雅黑" w:hAnsi="微软雅黑" w:hint="eastAsia"/>
          <w:color w:val="000000"/>
          <w:sz w:val="24"/>
          <w:szCs w:val="24"/>
        </w:rPr>
        <w:t>进入“</w:t>
      </w:r>
      <w:r w:rsidR="00425135" w:rsidRPr="000C75D2">
        <w:rPr>
          <w:rStyle w:val="a8"/>
          <w:rFonts w:ascii="微软雅黑" w:eastAsia="微软雅黑" w:hAnsi="微软雅黑" w:cs="Arial" w:hint="eastAsia"/>
          <w:color w:val="000000"/>
        </w:rPr>
        <w:t>201</w:t>
      </w:r>
      <w:r w:rsidR="00596188" w:rsidRPr="000C75D2">
        <w:rPr>
          <w:rStyle w:val="a8"/>
          <w:rFonts w:ascii="微软雅黑" w:eastAsia="微软雅黑" w:hAnsi="微软雅黑" w:cs="Arial" w:hint="eastAsia"/>
          <w:color w:val="000000"/>
        </w:rPr>
        <w:t>8第三</w:t>
      </w:r>
      <w:r w:rsidR="00375C3B" w:rsidRPr="000C75D2">
        <w:rPr>
          <w:rStyle w:val="a8"/>
          <w:rFonts w:ascii="微软雅黑" w:eastAsia="微软雅黑" w:hAnsi="微软雅黑" w:cs="Arial" w:hint="eastAsia"/>
          <w:color w:val="000000"/>
        </w:rPr>
        <w:t>届</w:t>
      </w:r>
      <w:r w:rsidR="00F258C8" w:rsidRPr="000C75D2">
        <w:rPr>
          <w:rStyle w:val="a8"/>
          <w:rFonts w:ascii="微软雅黑" w:eastAsia="微软雅黑" w:hAnsi="微软雅黑" w:cs="Arial" w:hint="eastAsia"/>
          <w:color w:val="000000"/>
        </w:rPr>
        <w:t>中国</w:t>
      </w:r>
      <w:r w:rsidR="00375C3B" w:rsidRPr="000C75D2">
        <w:rPr>
          <w:rStyle w:val="a8"/>
          <w:rFonts w:ascii="微软雅黑" w:eastAsia="微软雅黑" w:hAnsi="微软雅黑" w:cs="Arial" w:hint="eastAsia"/>
          <w:color w:val="000000"/>
        </w:rPr>
        <w:t>绍兴曹娥江</w:t>
      </w:r>
      <w:r w:rsidR="006F12AF" w:rsidRPr="000C75D2">
        <w:rPr>
          <w:rStyle w:val="a8"/>
          <w:rFonts w:ascii="微软雅黑" w:eastAsia="微软雅黑" w:hAnsi="微软雅黑" w:cs="Arial" w:hint="eastAsia"/>
          <w:color w:val="000000"/>
        </w:rPr>
        <w:t>国际</w:t>
      </w:r>
      <w:r w:rsidR="00425135" w:rsidRPr="000C75D2">
        <w:rPr>
          <w:rStyle w:val="a8"/>
          <w:rFonts w:ascii="微软雅黑" w:eastAsia="微软雅黑" w:hAnsi="微软雅黑" w:cs="Arial" w:hint="eastAsia"/>
          <w:color w:val="000000"/>
        </w:rPr>
        <w:t>摩托艇公开赛</w:t>
      </w:r>
      <w:r w:rsidR="00281C43">
        <w:rPr>
          <w:rFonts w:ascii="微软雅黑" w:eastAsia="微软雅黑" w:hAnsi="微软雅黑" w:hint="eastAsia"/>
          <w:color w:val="000000"/>
          <w:sz w:val="24"/>
          <w:szCs w:val="24"/>
        </w:rPr>
        <w:t>”</w:t>
      </w:r>
      <w:r w:rsidR="00425135" w:rsidRPr="000C75D2">
        <w:rPr>
          <w:rFonts w:ascii="微软雅黑" w:eastAsia="微软雅黑" w:hAnsi="微软雅黑" w:hint="eastAsia"/>
          <w:color w:val="000000"/>
          <w:sz w:val="24"/>
          <w:szCs w:val="24"/>
        </w:rPr>
        <w:t>页面</w:t>
      </w:r>
      <w:r w:rsidR="00281C43">
        <w:rPr>
          <w:rFonts w:ascii="微软雅黑" w:eastAsia="微软雅黑" w:hAnsi="微软雅黑" w:hint="eastAsia"/>
          <w:color w:val="000000"/>
          <w:sz w:val="24"/>
          <w:szCs w:val="24"/>
        </w:rPr>
        <w:t>进行网上报名</w:t>
      </w:r>
      <w:r w:rsidR="00303615" w:rsidRPr="000C75D2">
        <w:rPr>
          <w:rFonts w:ascii="微软雅黑" w:eastAsia="微软雅黑" w:hAnsi="微软雅黑" w:hint="eastAsia"/>
          <w:color w:val="000000"/>
          <w:sz w:val="24"/>
          <w:szCs w:val="24"/>
        </w:rPr>
        <w:t>（网上报名渠道于</w:t>
      </w:r>
      <w:r w:rsidR="00375C3B" w:rsidRPr="000C75D2">
        <w:rPr>
          <w:rFonts w:ascii="微软雅黑" w:eastAsia="微软雅黑" w:hAnsi="微软雅黑" w:hint="eastAsia"/>
          <w:color w:val="000000"/>
          <w:sz w:val="24"/>
          <w:szCs w:val="24"/>
        </w:rPr>
        <w:t>9</w:t>
      </w:r>
      <w:r w:rsidR="00303615" w:rsidRPr="000C75D2">
        <w:rPr>
          <w:rFonts w:ascii="微软雅黑" w:eastAsia="微软雅黑" w:hAnsi="微软雅黑" w:hint="eastAsia"/>
          <w:color w:val="000000"/>
          <w:sz w:val="24"/>
          <w:szCs w:val="24"/>
        </w:rPr>
        <w:t>月</w:t>
      </w:r>
      <w:r w:rsidR="00337CF8" w:rsidRPr="000C75D2">
        <w:rPr>
          <w:rFonts w:ascii="微软雅黑" w:eastAsia="微软雅黑" w:hAnsi="微软雅黑" w:hint="eastAsia"/>
          <w:color w:val="000000"/>
          <w:sz w:val="24"/>
          <w:szCs w:val="24"/>
        </w:rPr>
        <w:t>1</w:t>
      </w:r>
      <w:r w:rsidR="006E55CE">
        <w:rPr>
          <w:rFonts w:ascii="微软雅黑" w:eastAsia="微软雅黑" w:hAnsi="微软雅黑" w:hint="eastAsia"/>
          <w:color w:val="000000"/>
          <w:sz w:val="24"/>
          <w:szCs w:val="24"/>
        </w:rPr>
        <w:t>5</w:t>
      </w:r>
      <w:r w:rsidR="00303615" w:rsidRPr="000C75D2">
        <w:rPr>
          <w:rFonts w:ascii="微软雅黑" w:eastAsia="微软雅黑" w:hAnsi="微软雅黑" w:hint="eastAsia"/>
          <w:color w:val="000000"/>
          <w:sz w:val="24"/>
          <w:szCs w:val="24"/>
        </w:rPr>
        <w:t>日开放）</w:t>
      </w:r>
      <w:r w:rsidR="00281C43">
        <w:rPr>
          <w:rFonts w:ascii="微软雅黑" w:eastAsia="微软雅黑" w:hAnsi="微软雅黑" w:hint="eastAsia"/>
          <w:color w:val="000000"/>
          <w:sz w:val="24"/>
          <w:szCs w:val="24"/>
        </w:rPr>
        <w:t>，并同时在网上缴纳报名费</w:t>
      </w:r>
      <w:r w:rsidR="00425135" w:rsidRPr="000C75D2">
        <w:rPr>
          <w:rFonts w:ascii="微软雅黑" w:eastAsia="微软雅黑" w:hAnsi="微软雅黑" w:hint="eastAsia"/>
          <w:color w:val="000000"/>
          <w:sz w:val="24"/>
          <w:szCs w:val="24"/>
        </w:rPr>
        <w:t>。</w:t>
      </w:r>
    </w:p>
    <w:p w14:paraId="5DCA87CB" w14:textId="77777777" w:rsidR="009A34EE" w:rsidRPr="000C75D2" w:rsidRDefault="00A36181" w:rsidP="009F21FB">
      <w:pPr>
        <w:ind w:rightChars="148" w:right="284" w:firstLineChars="196" w:firstLine="435"/>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2、</w:t>
      </w:r>
      <w:r w:rsidR="0091757F" w:rsidRPr="000C75D2">
        <w:rPr>
          <w:rFonts w:ascii="微软雅黑" w:eastAsia="微软雅黑" w:hAnsi="微软雅黑" w:hint="eastAsia"/>
          <w:color w:val="000000"/>
          <w:sz w:val="24"/>
          <w:szCs w:val="24"/>
        </w:rPr>
        <w:t>联系人：</w:t>
      </w:r>
    </w:p>
    <w:p w14:paraId="3DC85A8D" w14:textId="1345E685" w:rsidR="0091757F" w:rsidRPr="000C75D2" w:rsidRDefault="006E55CE" w:rsidP="009F21FB">
      <w:pPr>
        <w:ind w:rightChars="148" w:right="284" w:firstLineChars="196" w:firstLine="435"/>
        <w:rPr>
          <w:rFonts w:ascii="微软雅黑" w:eastAsia="微软雅黑" w:hAnsi="微软雅黑"/>
          <w:color w:val="000000"/>
          <w:sz w:val="24"/>
          <w:szCs w:val="24"/>
        </w:rPr>
      </w:pPr>
      <w:r>
        <w:rPr>
          <w:rFonts w:ascii="微软雅黑" w:eastAsia="微软雅黑" w:hAnsi="微软雅黑" w:hint="eastAsia"/>
          <w:color w:val="000000"/>
          <w:sz w:val="24"/>
          <w:szCs w:val="24"/>
        </w:rPr>
        <w:lastRenderedPageBreak/>
        <w:t>水上中心</w:t>
      </w:r>
      <w:r w:rsidR="009A34EE" w:rsidRPr="000C75D2">
        <w:rPr>
          <w:rFonts w:ascii="微软雅黑" w:eastAsia="微软雅黑" w:hAnsi="微软雅黑" w:hint="eastAsia"/>
          <w:color w:val="000000"/>
          <w:sz w:val="24"/>
          <w:szCs w:val="24"/>
        </w:rPr>
        <w:t>：</w:t>
      </w:r>
      <w:r w:rsidR="00596188" w:rsidRPr="000C75D2">
        <w:rPr>
          <w:rFonts w:ascii="微软雅黑" w:eastAsia="微软雅黑" w:hAnsi="微软雅黑" w:hint="eastAsia"/>
          <w:color w:val="000000"/>
          <w:sz w:val="24"/>
          <w:szCs w:val="24"/>
        </w:rPr>
        <w:t xml:space="preserve"> </w:t>
      </w:r>
      <w:r w:rsidR="00D75EDA">
        <w:rPr>
          <w:rFonts w:ascii="微软雅黑" w:eastAsia="微软雅黑" w:hAnsi="微软雅黑" w:hint="eastAsia"/>
          <w:color w:val="000000"/>
          <w:sz w:val="24"/>
          <w:szCs w:val="24"/>
        </w:rPr>
        <w:t xml:space="preserve">杨凯淇 </w:t>
      </w:r>
      <w:r>
        <w:rPr>
          <w:rFonts w:ascii="微软雅黑" w:eastAsia="微软雅黑" w:hAnsi="微软雅黑" w:hint="eastAsia"/>
          <w:color w:val="000000"/>
          <w:sz w:val="24"/>
          <w:szCs w:val="24"/>
        </w:rPr>
        <w:t xml:space="preserve"> </w:t>
      </w:r>
      <w:r w:rsidR="00DE208E" w:rsidRPr="000C75D2">
        <w:rPr>
          <w:rFonts w:ascii="微软雅黑" w:eastAsia="微软雅黑" w:hAnsi="微软雅黑" w:hint="eastAsia"/>
          <w:color w:val="000000"/>
          <w:sz w:val="24"/>
          <w:szCs w:val="24"/>
        </w:rPr>
        <w:t>电话：</w:t>
      </w:r>
      <w:r w:rsidR="00D04F8C" w:rsidRPr="000C75D2">
        <w:rPr>
          <w:rFonts w:ascii="微软雅黑" w:eastAsia="微软雅黑" w:hAnsi="微软雅黑" w:hint="eastAsia"/>
          <w:color w:val="000000"/>
          <w:sz w:val="24"/>
          <w:szCs w:val="24"/>
        </w:rPr>
        <w:t>010-67113740</w:t>
      </w:r>
      <w:r w:rsidR="00645A2E" w:rsidRPr="000C75D2">
        <w:rPr>
          <w:rFonts w:ascii="微软雅黑" w:eastAsia="微软雅黑" w:hAnsi="微软雅黑" w:hint="eastAsia"/>
          <w:color w:val="000000"/>
          <w:sz w:val="24"/>
          <w:szCs w:val="24"/>
        </w:rPr>
        <w:t xml:space="preserve">   </w:t>
      </w:r>
      <w:r w:rsidR="009A34EE" w:rsidRPr="000C75D2">
        <w:rPr>
          <w:rFonts w:ascii="微软雅黑" w:eastAsia="微软雅黑" w:hAnsi="微软雅黑" w:hint="eastAsia"/>
          <w:color w:val="000000"/>
          <w:sz w:val="24"/>
          <w:szCs w:val="24"/>
        </w:rPr>
        <w:t>电子邮箱：</w:t>
      </w:r>
      <w:hyperlink r:id="rId11" w:history="1">
        <w:r w:rsidR="009A34EE" w:rsidRPr="000C75D2">
          <w:rPr>
            <w:rStyle w:val="a6"/>
            <w:rFonts w:ascii="微软雅黑" w:eastAsia="微软雅黑" w:hAnsi="微软雅黑" w:hint="eastAsia"/>
            <w:sz w:val="24"/>
            <w:szCs w:val="24"/>
          </w:rPr>
          <w:t>cnmotorboat@126.com</w:t>
        </w:r>
      </w:hyperlink>
      <w:r w:rsidR="009A34EE" w:rsidRPr="000C75D2">
        <w:rPr>
          <w:rFonts w:ascii="微软雅黑" w:eastAsia="微软雅黑" w:hAnsi="微软雅黑" w:hint="eastAsia"/>
          <w:color w:val="000000"/>
          <w:sz w:val="24"/>
          <w:szCs w:val="24"/>
        </w:rPr>
        <w:tab/>
      </w:r>
    </w:p>
    <w:p w14:paraId="5D7A82A4" w14:textId="0CD31B24" w:rsidR="00D75EDA" w:rsidRPr="00650D39" w:rsidRDefault="00094B3B" w:rsidP="009F21FB">
      <w:pPr>
        <w:pStyle w:val="HTML"/>
        <w:ind w:rightChars="148" w:right="284" w:firstLineChars="200" w:firstLine="444"/>
        <w:rPr>
          <w:rFonts w:ascii="微软雅黑" w:eastAsia="微软雅黑" w:hAnsi="微软雅黑" w:cs="Times New Roman"/>
          <w:color w:val="136EC2"/>
          <w:kern w:val="2"/>
          <w:u w:val="single"/>
        </w:rPr>
      </w:pPr>
      <w:r w:rsidRPr="000C75D2">
        <w:rPr>
          <w:rFonts w:ascii="微软雅黑" w:eastAsia="微软雅黑" w:hAnsi="微软雅黑" w:hint="eastAsia"/>
          <w:color w:val="000000"/>
        </w:rPr>
        <w:t>赛区：</w:t>
      </w:r>
      <w:r w:rsidR="00D75EDA">
        <w:rPr>
          <w:rFonts w:ascii="微软雅黑" w:eastAsia="微软雅黑" w:hAnsi="微软雅黑" w:hint="eastAsia"/>
          <w:color w:val="000000"/>
        </w:rPr>
        <w:t xml:space="preserve">     </w:t>
      </w:r>
      <w:r w:rsidR="006E55CE">
        <w:rPr>
          <w:rFonts w:ascii="微软雅黑" w:eastAsia="微软雅黑" w:hAnsi="微软雅黑" w:hint="eastAsia"/>
          <w:color w:val="000000"/>
        </w:rPr>
        <w:t>季楚冰</w:t>
      </w:r>
      <w:r w:rsidRPr="000C75D2">
        <w:rPr>
          <w:rFonts w:ascii="微软雅黑" w:eastAsia="微软雅黑" w:hAnsi="微软雅黑" w:hint="eastAsia"/>
          <w:color w:val="000000"/>
        </w:rPr>
        <w:t xml:space="preserve">  电话：</w:t>
      </w:r>
      <w:r w:rsidRPr="000C75D2">
        <w:rPr>
          <w:rFonts w:ascii="微软雅黑" w:eastAsia="微软雅黑" w:hAnsi="微软雅黑"/>
          <w:color w:val="000000"/>
        </w:rPr>
        <w:t>1</w:t>
      </w:r>
      <w:r w:rsidR="006E55CE">
        <w:rPr>
          <w:rFonts w:ascii="微软雅黑" w:eastAsia="微软雅黑" w:hAnsi="微软雅黑" w:hint="eastAsia"/>
          <w:color w:val="000000"/>
        </w:rPr>
        <w:t>5715790342</w:t>
      </w:r>
      <w:r w:rsidRPr="000C75D2">
        <w:rPr>
          <w:rFonts w:ascii="微软雅黑" w:eastAsia="微软雅黑" w:hAnsi="微软雅黑" w:hint="eastAsia"/>
          <w:color w:val="000000"/>
        </w:rPr>
        <w:t xml:space="preserve">  </w:t>
      </w:r>
      <w:r w:rsidR="00D75EDA">
        <w:rPr>
          <w:rFonts w:ascii="微软雅黑" w:eastAsia="微软雅黑" w:hAnsi="微软雅黑" w:hint="eastAsia"/>
          <w:color w:val="000000"/>
        </w:rPr>
        <w:t xml:space="preserve">  </w:t>
      </w:r>
      <w:r w:rsidRPr="000C75D2">
        <w:rPr>
          <w:rFonts w:ascii="微软雅黑" w:eastAsia="微软雅黑" w:hAnsi="微软雅黑" w:hint="eastAsia"/>
          <w:color w:val="000000"/>
        </w:rPr>
        <w:t>电子邮箱：</w:t>
      </w:r>
      <w:hyperlink r:id="rId12" w:history="1">
        <w:r w:rsidR="006E55CE" w:rsidRPr="00E77A55">
          <w:rPr>
            <w:rStyle w:val="a6"/>
            <w:rFonts w:ascii="微软雅黑" w:eastAsia="微软雅黑" w:hAnsi="微软雅黑" w:cs="Times New Roman" w:hint="eastAsia"/>
            <w:kern w:val="2"/>
          </w:rPr>
          <w:t>kiko.ji</w:t>
        </w:r>
        <w:r w:rsidR="006E55CE" w:rsidRPr="00E77A55">
          <w:rPr>
            <w:rStyle w:val="a6"/>
            <w:rFonts w:ascii="微软雅黑" w:eastAsia="微软雅黑" w:hAnsi="微软雅黑" w:cs="Times New Roman"/>
            <w:kern w:val="2"/>
          </w:rPr>
          <w:t>@</w:t>
        </w:r>
        <w:r w:rsidR="006E55CE" w:rsidRPr="00E77A55">
          <w:rPr>
            <w:rStyle w:val="a6"/>
            <w:rFonts w:ascii="微软雅黑" w:eastAsia="微软雅黑" w:hAnsi="微软雅黑" w:cs="Times New Roman" w:hint="eastAsia"/>
            <w:kern w:val="2"/>
          </w:rPr>
          <w:t>ptrsport</w:t>
        </w:r>
        <w:r w:rsidR="006E55CE" w:rsidRPr="00E77A55">
          <w:rPr>
            <w:rStyle w:val="a6"/>
            <w:rFonts w:ascii="微软雅黑" w:eastAsia="微软雅黑" w:hAnsi="微软雅黑" w:cs="Times New Roman"/>
            <w:kern w:val="2"/>
          </w:rPr>
          <w:t>.com</w:t>
        </w:r>
      </w:hyperlink>
      <w:bookmarkEnd w:id="4"/>
      <w:bookmarkEnd w:id="5"/>
      <w:bookmarkEnd w:id="6"/>
    </w:p>
    <w:p w14:paraId="1419941C" w14:textId="3F69218D" w:rsidR="002A1785" w:rsidRPr="000C75D2" w:rsidRDefault="00D75EDA" w:rsidP="009F21FB">
      <w:pPr>
        <w:ind w:rightChars="148" w:right="284"/>
        <w:rPr>
          <w:rFonts w:ascii="微软雅黑" w:eastAsia="微软雅黑" w:hAnsi="微软雅黑"/>
          <w:color w:val="000000"/>
          <w:sz w:val="24"/>
          <w:szCs w:val="24"/>
        </w:rPr>
      </w:pPr>
      <w:r>
        <w:rPr>
          <w:rFonts w:ascii="微软雅黑" w:eastAsia="微软雅黑" w:hAnsi="微软雅黑" w:hint="eastAsia"/>
          <w:color w:val="000000"/>
          <w:sz w:val="24"/>
          <w:szCs w:val="24"/>
        </w:rPr>
        <w:t xml:space="preserve">    </w:t>
      </w:r>
      <w:r w:rsidR="002928A2" w:rsidRPr="000C75D2">
        <w:rPr>
          <w:rFonts w:ascii="微软雅黑" w:eastAsia="微软雅黑" w:hAnsi="微软雅黑" w:hint="eastAsia"/>
          <w:color w:val="000000"/>
          <w:sz w:val="24"/>
          <w:szCs w:val="24"/>
        </w:rPr>
        <w:t>九、</w:t>
      </w:r>
      <w:r w:rsidR="00AD6D37" w:rsidRPr="000C75D2">
        <w:rPr>
          <w:rFonts w:ascii="微软雅黑" w:eastAsia="微软雅黑" w:hAnsi="微软雅黑" w:hint="eastAsia"/>
          <w:color w:val="000000"/>
          <w:sz w:val="24"/>
          <w:szCs w:val="24"/>
        </w:rPr>
        <w:t>竞赛日程</w:t>
      </w:r>
      <w:r w:rsidR="00BC1874">
        <w:rPr>
          <w:rFonts w:ascii="微软雅黑" w:eastAsia="微软雅黑" w:hAnsi="微软雅黑" w:hint="eastAsia"/>
          <w:color w:val="000000"/>
          <w:sz w:val="24"/>
          <w:szCs w:val="24"/>
        </w:rPr>
        <w:t>（具体日程</w:t>
      </w:r>
      <w:r w:rsidR="00B318A3">
        <w:rPr>
          <w:rFonts w:ascii="微软雅黑" w:eastAsia="微软雅黑" w:hAnsi="微软雅黑" w:hint="eastAsia"/>
          <w:color w:val="000000"/>
          <w:sz w:val="24"/>
          <w:szCs w:val="24"/>
        </w:rPr>
        <w:t>见附件三</w:t>
      </w:r>
      <w:r w:rsidR="00BC1874">
        <w:rPr>
          <w:rFonts w:ascii="微软雅黑" w:eastAsia="微软雅黑" w:hAnsi="微软雅黑" w:hint="eastAsia"/>
          <w:color w:val="00000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2"/>
        <w:gridCol w:w="3152"/>
        <w:gridCol w:w="2735"/>
      </w:tblGrid>
      <w:tr w:rsidR="00413551" w:rsidRPr="000C75D2" w14:paraId="4D929B70" w14:textId="77777777" w:rsidTr="00A36181">
        <w:trPr>
          <w:jc w:val="center"/>
        </w:trPr>
        <w:tc>
          <w:tcPr>
            <w:tcW w:w="3152" w:type="dxa"/>
            <w:tcBorders>
              <w:top w:val="single" w:sz="4" w:space="0" w:color="auto"/>
              <w:left w:val="single" w:sz="4" w:space="0" w:color="auto"/>
              <w:bottom w:val="single" w:sz="4" w:space="0" w:color="auto"/>
              <w:right w:val="single" w:sz="4" w:space="0" w:color="auto"/>
            </w:tcBorders>
            <w:hideMark/>
          </w:tcPr>
          <w:p w14:paraId="3453A980" w14:textId="77777777" w:rsidR="00413551" w:rsidRPr="000C75D2" w:rsidRDefault="00413551" w:rsidP="009F21FB">
            <w:pPr>
              <w:ind w:rightChars="148" w:right="284"/>
              <w:jc w:val="center"/>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日  期</w:t>
            </w:r>
          </w:p>
        </w:tc>
        <w:tc>
          <w:tcPr>
            <w:tcW w:w="3152" w:type="dxa"/>
            <w:tcBorders>
              <w:top w:val="single" w:sz="4" w:space="0" w:color="auto"/>
              <w:left w:val="single" w:sz="4" w:space="0" w:color="auto"/>
              <w:bottom w:val="single" w:sz="4" w:space="0" w:color="auto"/>
              <w:right w:val="single" w:sz="4" w:space="0" w:color="auto"/>
            </w:tcBorders>
            <w:hideMark/>
          </w:tcPr>
          <w:p w14:paraId="089A573D" w14:textId="77777777" w:rsidR="00413551" w:rsidRPr="000C75D2" w:rsidRDefault="00413551" w:rsidP="009F21FB">
            <w:pPr>
              <w:ind w:rightChars="148" w:right="284"/>
              <w:jc w:val="center"/>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日程安排</w:t>
            </w:r>
          </w:p>
        </w:tc>
        <w:tc>
          <w:tcPr>
            <w:tcW w:w="2735" w:type="dxa"/>
            <w:tcBorders>
              <w:top w:val="single" w:sz="4" w:space="0" w:color="auto"/>
              <w:left w:val="single" w:sz="4" w:space="0" w:color="auto"/>
              <w:bottom w:val="single" w:sz="4" w:space="0" w:color="auto"/>
              <w:right w:val="single" w:sz="4" w:space="0" w:color="auto"/>
            </w:tcBorders>
            <w:hideMark/>
          </w:tcPr>
          <w:p w14:paraId="24117A6E" w14:textId="77777777" w:rsidR="00413551" w:rsidRPr="000C75D2" w:rsidRDefault="00413551" w:rsidP="009F21FB">
            <w:pPr>
              <w:ind w:rightChars="148" w:right="284"/>
              <w:jc w:val="center"/>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备  注</w:t>
            </w:r>
          </w:p>
        </w:tc>
      </w:tr>
      <w:tr w:rsidR="00413551" w:rsidRPr="000C75D2" w14:paraId="4907F82D" w14:textId="77777777" w:rsidTr="00A36181">
        <w:trPr>
          <w:jc w:val="center"/>
        </w:trPr>
        <w:tc>
          <w:tcPr>
            <w:tcW w:w="3152" w:type="dxa"/>
            <w:tcBorders>
              <w:top w:val="single" w:sz="4" w:space="0" w:color="auto"/>
              <w:left w:val="single" w:sz="4" w:space="0" w:color="auto"/>
              <w:bottom w:val="single" w:sz="4" w:space="0" w:color="auto"/>
              <w:right w:val="single" w:sz="4" w:space="0" w:color="auto"/>
            </w:tcBorders>
            <w:hideMark/>
          </w:tcPr>
          <w:p w14:paraId="0C61EA7D" w14:textId="4C404E2B" w:rsidR="00413551" w:rsidRPr="000C75D2" w:rsidRDefault="00D04F8C" w:rsidP="009F21FB">
            <w:pPr>
              <w:ind w:rightChars="148" w:right="284"/>
              <w:jc w:val="center"/>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10</w:t>
            </w:r>
            <w:r w:rsidR="00413551" w:rsidRPr="000C75D2">
              <w:rPr>
                <w:rFonts w:ascii="微软雅黑" w:eastAsia="微软雅黑" w:hAnsi="微软雅黑" w:hint="eastAsia"/>
                <w:color w:val="000000"/>
                <w:sz w:val="24"/>
                <w:szCs w:val="24"/>
              </w:rPr>
              <w:t>月</w:t>
            </w:r>
            <w:r w:rsidR="006E55CE">
              <w:rPr>
                <w:rFonts w:ascii="微软雅黑" w:eastAsia="微软雅黑" w:hAnsi="微软雅黑" w:hint="eastAsia"/>
                <w:color w:val="000000"/>
                <w:sz w:val="24"/>
                <w:szCs w:val="24"/>
              </w:rPr>
              <w:t>11</w:t>
            </w:r>
            <w:r w:rsidR="00413551" w:rsidRPr="000C75D2">
              <w:rPr>
                <w:rFonts w:ascii="微软雅黑" w:eastAsia="微软雅黑" w:hAnsi="微软雅黑" w:hint="eastAsia"/>
                <w:color w:val="000000"/>
                <w:sz w:val="24"/>
                <w:szCs w:val="24"/>
              </w:rPr>
              <w:t>日</w:t>
            </w:r>
          </w:p>
        </w:tc>
        <w:tc>
          <w:tcPr>
            <w:tcW w:w="3152" w:type="dxa"/>
            <w:tcBorders>
              <w:top w:val="single" w:sz="4" w:space="0" w:color="auto"/>
              <w:left w:val="single" w:sz="4" w:space="0" w:color="auto"/>
              <w:bottom w:val="single" w:sz="4" w:space="0" w:color="auto"/>
              <w:right w:val="single" w:sz="4" w:space="0" w:color="auto"/>
            </w:tcBorders>
            <w:hideMark/>
          </w:tcPr>
          <w:p w14:paraId="236D65E0" w14:textId="77777777" w:rsidR="00413551" w:rsidRPr="000C75D2" w:rsidRDefault="00413551" w:rsidP="009F21FB">
            <w:pPr>
              <w:ind w:rightChars="148" w:right="284"/>
              <w:jc w:val="center"/>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赛队报到</w:t>
            </w:r>
          </w:p>
        </w:tc>
        <w:tc>
          <w:tcPr>
            <w:tcW w:w="2735" w:type="dxa"/>
            <w:tcBorders>
              <w:top w:val="single" w:sz="4" w:space="0" w:color="auto"/>
              <w:left w:val="single" w:sz="4" w:space="0" w:color="auto"/>
              <w:bottom w:val="single" w:sz="4" w:space="0" w:color="auto"/>
              <w:right w:val="single" w:sz="4" w:space="0" w:color="auto"/>
            </w:tcBorders>
          </w:tcPr>
          <w:p w14:paraId="36E9F926" w14:textId="77777777" w:rsidR="00413551" w:rsidRPr="000C75D2" w:rsidRDefault="00413551" w:rsidP="009F21FB">
            <w:pPr>
              <w:ind w:rightChars="148" w:right="284"/>
              <w:jc w:val="center"/>
              <w:rPr>
                <w:rFonts w:ascii="微软雅黑" w:eastAsia="微软雅黑" w:hAnsi="微软雅黑"/>
                <w:color w:val="000000"/>
                <w:sz w:val="24"/>
                <w:szCs w:val="24"/>
              </w:rPr>
            </w:pPr>
          </w:p>
        </w:tc>
      </w:tr>
      <w:tr w:rsidR="00413551" w:rsidRPr="000C75D2" w14:paraId="6A4027B5" w14:textId="77777777" w:rsidTr="00A36181">
        <w:trPr>
          <w:jc w:val="center"/>
        </w:trPr>
        <w:tc>
          <w:tcPr>
            <w:tcW w:w="3152" w:type="dxa"/>
            <w:tcBorders>
              <w:top w:val="single" w:sz="4" w:space="0" w:color="auto"/>
              <w:left w:val="single" w:sz="4" w:space="0" w:color="auto"/>
              <w:bottom w:val="single" w:sz="4" w:space="0" w:color="auto"/>
              <w:right w:val="single" w:sz="4" w:space="0" w:color="auto"/>
            </w:tcBorders>
            <w:hideMark/>
          </w:tcPr>
          <w:p w14:paraId="51C8BA3A" w14:textId="64F4D40C" w:rsidR="00413551" w:rsidRPr="000C75D2" w:rsidRDefault="00D04F8C" w:rsidP="009F21FB">
            <w:pPr>
              <w:ind w:rightChars="148" w:right="284"/>
              <w:jc w:val="center"/>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10</w:t>
            </w:r>
            <w:r w:rsidR="00413551" w:rsidRPr="000C75D2">
              <w:rPr>
                <w:rFonts w:ascii="微软雅黑" w:eastAsia="微软雅黑" w:hAnsi="微软雅黑" w:hint="eastAsia"/>
                <w:color w:val="000000"/>
                <w:sz w:val="24"/>
                <w:szCs w:val="24"/>
              </w:rPr>
              <w:t>月</w:t>
            </w:r>
            <w:r w:rsidR="008C4C40" w:rsidRPr="000C75D2">
              <w:rPr>
                <w:rFonts w:ascii="微软雅黑" w:eastAsia="微软雅黑" w:hAnsi="微软雅黑" w:hint="eastAsia"/>
                <w:color w:val="000000"/>
                <w:sz w:val="24"/>
                <w:szCs w:val="24"/>
              </w:rPr>
              <w:t>12</w:t>
            </w:r>
            <w:r w:rsidR="00413551" w:rsidRPr="000C75D2">
              <w:rPr>
                <w:rFonts w:ascii="微软雅黑" w:eastAsia="微软雅黑" w:hAnsi="微软雅黑" w:hint="eastAsia"/>
                <w:color w:val="000000"/>
                <w:sz w:val="24"/>
                <w:szCs w:val="24"/>
              </w:rPr>
              <w:t>日</w:t>
            </w:r>
          </w:p>
        </w:tc>
        <w:tc>
          <w:tcPr>
            <w:tcW w:w="3152" w:type="dxa"/>
            <w:tcBorders>
              <w:top w:val="single" w:sz="4" w:space="0" w:color="auto"/>
              <w:left w:val="single" w:sz="4" w:space="0" w:color="auto"/>
              <w:bottom w:val="single" w:sz="4" w:space="0" w:color="auto"/>
              <w:right w:val="single" w:sz="4" w:space="0" w:color="auto"/>
            </w:tcBorders>
            <w:hideMark/>
          </w:tcPr>
          <w:p w14:paraId="1C9D21C8" w14:textId="77777777" w:rsidR="00413551" w:rsidRPr="000C75D2" w:rsidRDefault="00413551" w:rsidP="009F21FB">
            <w:pPr>
              <w:ind w:rightChars="148" w:right="284"/>
              <w:jc w:val="center"/>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器材检查、赛前</w:t>
            </w:r>
            <w:r w:rsidR="00CA1107" w:rsidRPr="000C75D2">
              <w:rPr>
                <w:rFonts w:ascii="微软雅黑" w:eastAsia="微软雅黑" w:hAnsi="微软雅黑" w:hint="eastAsia"/>
                <w:color w:val="000000"/>
                <w:sz w:val="24"/>
                <w:szCs w:val="24"/>
              </w:rPr>
              <w:t>练习</w:t>
            </w:r>
          </w:p>
        </w:tc>
        <w:tc>
          <w:tcPr>
            <w:tcW w:w="2735" w:type="dxa"/>
            <w:tcBorders>
              <w:top w:val="single" w:sz="4" w:space="0" w:color="auto"/>
              <w:left w:val="single" w:sz="4" w:space="0" w:color="auto"/>
              <w:bottom w:val="single" w:sz="4" w:space="0" w:color="auto"/>
              <w:right w:val="single" w:sz="4" w:space="0" w:color="auto"/>
            </w:tcBorders>
          </w:tcPr>
          <w:p w14:paraId="5325BFE9" w14:textId="77777777" w:rsidR="00413551" w:rsidRPr="000C75D2" w:rsidRDefault="00413551" w:rsidP="009F21FB">
            <w:pPr>
              <w:ind w:rightChars="148" w:right="284"/>
              <w:jc w:val="center"/>
              <w:rPr>
                <w:rFonts w:ascii="微软雅黑" w:eastAsia="微软雅黑" w:hAnsi="微软雅黑"/>
                <w:color w:val="000000"/>
                <w:sz w:val="24"/>
                <w:szCs w:val="24"/>
              </w:rPr>
            </w:pPr>
          </w:p>
        </w:tc>
      </w:tr>
      <w:tr w:rsidR="00413551" w:rsidRPr="000C75D2" w14:paraId="0FF9F50B" w14:textId="77777777" w:rsidTr="00A36181">
        <w:trPr>
          <w:jc w:val="center"/>
        </w:trPr>
        <w:tc>
          <w:tcPr>
            <w:tcW w:w="3152" w:type="dxa"/>
            <w:tcBorders>
              <w:top w:val="single" w:sz="4" w:space="0" w:color="auto"/>
              <w:left w:val="single" w:sz="4" w:space="0" w:color="auto"/>
              <w:bottom w:val="single" w:sz="4" w:space="0" w:color="auto"/>
              <w:right w:val="single" w:sz="4" w:space="0" w:color="auto"/>
            </w:tcBorders>
            <w:hideMark/>
          </w:tcPr>
          <w:p w14:paraId="3A403155" w14:textId="5A0399AB" w:rsidR="00413551" w:rsidRPr="000C75D2" w:rsidRDefault="000436C6" w:rsidP="009F21FB">
            <w:pPr>
              <w:ind w:rightChars="148" w:right="284"/>
              <w:jc w:val="center"/>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10</w:t>
            </w:r>
            <w:r w:rsidR="00413551" w:rsidRPr="000C75D2">
              <w:rPr>
                <w:rFonts w:ascii="微软雅黑" w:eastAsia="微软雅黑" w:hAnsi="微软雅黑" w:hint="eastAsia"/>
                <w:color w:val="000000"/>
                <w:sz w:val="24"/>
                <w:szCs w:val="24"/>
              </w:rPr>
              <w:t>月</w:t>
            </w:r>
            <w:r w:rsidR="008C4C40" w:rsidRPr="000C75D2">
              <w:rPr>
                <w:rFonts w:ascii="微软雅黑" w:eastAsia="微软雅黑" w:hAnsi="微软雅黑" w:hint="eastAsia"/>
                <w:color w:val="000000"/>
                <w:sz w:val="24"/>
                <w:szCs w:val="24"/>
              </w:rPr>
              <w:t>13</w:t>
            </w:r>
            <w:r w:rsidR="00F73570" w:rsidRPr="000C75D2">
              <w:rPr>
                <w:rFonts w:ascii="微软雅黑" w:eastAsia="微软雅黑" w:hAnsi="微软雅黑" w:hint="eastAsia"/>
                <w:color w:val="000000"/>
                <w:sz w:val="24"/>
                <w:szCs w:val="24"/>
              </w:rPr>
              <w:t>-</w:t>
            </w:r>
            <w:r w:rsidR="008C4C40" w:rsidRPr="000C75D2">
              <w:rPr>
                <w:rFonts w:ascii="微软雅黑" w:eastAsia="微软雅黑" w:hAnsi="微软雅黑" w:hint="eastAsia"/>
                <w:color w:val="000000"/>
                <w:sz w:val="24"/>
                <w:szCs w:val="24"/>
              </w:rPr>
              <w:t>14</w:t>
            </w:r>
            <w:r w:rsidR="00413551" w:rsidRPr="000C75D2">
              <w:rPr>
                <w:rFonts w:ascii="微软雅黑" w:eastAsia="微软雅黑" w:hAnsi="微软雅黑" w:hint="eastAsia"/>
                <w:color w:val="000000"/>
                <w:sz w:val="24"/>
                <w:szCs w:val="24"/>
              </w:rPr>
              <w:t>日</w:t>
            </w:r>
          </w:p>
        </w:tc>
        <w:tc>
          <w:tcPr>
            <w:tcW w:w="3152" w:type="dxa"/>
            <w:tcBorders>
              <w:top w:val="single" w:sz="4" w:space="0" w:color="auto"/>
              <w:left w:val="single" w:sz="4" w:space="0" w:color="auto"/>
              <w:bottom w:val="single" w:sz="4" w:space="0" w:color="auto"/>
              <w:right w:val="single" w:sz="4" w:space="0" w:color="auto"/>
            </w:tcBorders>
            <w:hideMark/>
          </w:tcPr>
          <w:p w14:paraId="4BB156E8" w14:textId="77777777" w:rsidR="00413551" w:rsidRPr="000C75D2" w:rsidRDefault="00413551" w:rsidP="009F21FB">
            <w:pPr>
              <w:ind w:rightChars="148" w:right="284"/>
              <w:jc w:val="center"/>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比赛</w:t>
            </w:r>
          </w:p>
        </w:tc>
        <w:tc>
          <w:tcPr>
            <w:tcW w:w="2735" w:type="dxa"/>
            <w:tcBorders>
              <w:top w:val="single" w:sz="4" w:space="0" w:color="auto"/>
              <w:left w:val="single" w:sz="4" w:space="0" w:color="auto"/>
              <w:bottom w:val="single" w:sz="4" w:space="0" w:color="auto"/>
              <w:right w:val="single" w:sz="4" w:space="0" w:color="auto"/>
            </w:tcBorders>
          </w:tcPr>
          <w:p w14:paraId="6D5FD1A1" w14:textId="77777777" w:rsidR="00413551" w:rsidRPr="000C75D2" w:rsidRDefault="00413551" w:rsidP="009F21FB">
            <w:pPr>
              <w:ind w:rightChars="148" w:right="284"/>
              <w:jc w:val="center"/>
              <w:rPr>
                <w:rFonts w:ascii="微软雅黑" w:eastAsia="微软雅黑" w:hAnsi="微软雅黑"/>
                <w:color w:val="000000"/>
                <w:sz w:val="24"/>
                <w:szCs w:val="24"/>
              </w:rPr>
            </w:pPr>
          </w:p>
        </w:tc>
      </w:tr>
      <w:tr w:rsidR="00413551" w:rsidRPr="000C75D2" w14:paraId="6F7FA235" w14:textId="77777777" w:rsidTr="00A36181">
        <w:trPr>
          <w:jc w:val="center"/>
        </w:trPr>
        <w:tc>
          <w:tcPr>
            <w:tcW w:w="3152" w:type="dxa"/>
            <w:tcBorders>
              <w:top w:val="single" w:sz="4" w:space="0" w:color="auto"/>
              <w:left w:val="single" w:sz="4" w:space="0" w:color="auto"/>
              <w:bottom w:val="single" w:sz="4" w:space="0" w:color="auto"/>
              <w:right w:val="single" w:sz="4" w:space="0" w:color="auto"/>
            </w:tcBorders>
            <w:hideMark/>
          </w:tcPr>
          <w:p w14:paraId="033A5BAD" w14:textId="29516BE5" w:rsidR="00413551" w:rsidRPr="000C75D2" w:rsidRDefault="000436C6" w:rsidP="009F21FB">
            <w:pPr>
              <w:ind w:rightChars="148" w:right="284"/>
              <w:jc w:val="center"/>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10</w:t>
            </w:r>
            <w:r w:rsidR="00413551" w:rsidRPr="000C75D2">
              <w:rPr>
                <w:rFonts w:ascii="微软雅黑" w:eastAsia="微软雅黑" w:hAnsi="微软雅黑" w:hint="eastAsia"/>
                <w:color w:val="000000"/>
                <w:sz w:val="24"/>
                <w:szCs w:val="24"/>
              </w:rPr>
              <w:t>月</w:t>
            </w:r>
            <w:r w:rsidR="006E55CE">
              <w:rPr>
                <w:rFonts w:ascii="微软雅黑" w:eastAsia="微软雅黑" w:hAnsi="微软雅黑" w:hint="eastAsia"/>
                <w:color w:val="000000"/>
                <w:sz w:val="24"/>
                <w:szCs w:val="24"/>
              </w:rPr>
              <w:t>15</w:t>
            </w:r>
            <w:r w:rsidR="00413551" w:rsidRPr="000C75D2">
              <w:rPr>
                <w:rFonts w:ascii="微软雅黑" w:eastAsia="微软雅黑" w:hAnsi="微软雅黑" w:hint="eastAsia"/>
                <w:color w:val="000000"/>
                <w:sz w:val="24"/>
                <w:szCs w:val="24"/>
              </w:rPr>
              <w:t>日</w:t>
            </w:r>
          </w:p>
        </w:tc>
        <w:tc>
          <w:tcPr>
            <w:tcW w:w="3152" w:type="dxa"/>
            <w:tcBorders>
              <w:top w:val="single" w:sz="4" w:space="0" w:color="auto"/>
              <w:left w:val="single" w:sz="4" w:space="0" w:color="auto"/>
              <w:bottom w:val="single" w:sz="4" w:space="0" w:color="auto"/>
              <w:right w:val="single" w:sz="4" w:space="0" w:color="auto"/>
            </w:tcBorders>
            <w:hideMark/>
          </w:tcPr>
          <w:p w14:paraId="70DBA38F" w14:textId="77777777" w:rsidR="00413551" w:rsidRPr="000C75D2" w:rsidRDefault="00413551" w:rsidP="009F21FB">
            <w:pPr>
              <w:ind w:rightChars="148" w:right="284"/>
              <w:jc w:val="center"/>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离会</w:t>
            </w:r>
          </w:p>
        </w:tc>
        <w:tc>
          <w:tcPr>
            <w:tcW w:w="2735" w:type="dxa"/>
            <w:tcBorders>
              <w:top w:val="single" w:sz="4" w:space="0" w:color="auto"/>
              <w:left w:val="single" w:sz="4" w:space="0" w:color="auto"/>
              <w:bottom w:val="single" w:sz="4" w:space="0" w:color="auto"/>
              <w:right w:val="single" w:sz="4" w:space="0" w:color="auto"/>
            </w:tcBorders>
          </w:tcPr>
          <w:p w14:paraId="351E8922" w14:textId="77777777" w:rsidR="00413551" w:rsidRPr="000C75D2" w:rsidRDefault="00413551" w:rsidP="009F21FB">
            <w:pPr>
              <w:ind w:rightChars="148" w:right="284"/>
              <w:jc w:val="center"/>
              <w:rPr>
                <w:rFonts w:ascii="微软雅黑" w:eastAsia="微软雅黑" w:hAnsi="微软雅黑"/>
                <w:color w:val="000000"/>
                <w:sz w:val="24"/>
                <w:szCs w:val="24"/>
              </w:rPr>
            </w:pPr>
          </w:p>
        </w:tc>
      </w:tr>
    </w:tbl>
    <w:p w14:paraId="0E7EC8B0" w14:textId="77777777" w:rsidR="002A1785" w:rsidRPr="000C75D2" w:rsidRDefault="00147AD4" w:rsidP="009F21FB">
      <w:pPr>
        <w:ind w:rightChars="148" w:right="284" w:firstLineChars="100" w:firstLine="222"/>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备注：</w:t>
      </w:r>
      <w:r w:rsidR="00AD6D37" w:rsidRPr="000C75D2">
        <w:rPr>
          <w:rFonts w:ascii="微软雅黑" w:eastAsia="微软雅黑" w:hAnsi="微软雅黑" w:hint="eastAsia"/>
          <w:color w:val="000000"/>
          <w:sz w:val="24"/>
          <w:szCs w:val="24"/>
        </w:rPr>
        <w:t>竞赛</w:t>
      </w:r>
      <w:r w:rsidRPr="000C75D2">
        <w:rPr>
          <w:rFonts w:ascii="微软雅黑" w:eastAsia="微软雅黑" w:hAnsi="微软雅黑" w:hint="eastAsia"/>
          <w:color w:val="000000"/>
          <w:sz w:val="24"/>
          <w:szCs w:val="24"/>
        </w:rPr>
        <w:t>日程及其他</w:t>
      </w:r>
      <w:r w:rsidR="00797FD0" w:rsidRPr="000C75D2">
        <w:rPr>
          <w:rFonts w:ascii="微软雅黑" w:eastAsia="微软雅黑" w:hAnsi="微软雅黑" w:hint="eastAsia"/>
          <w:color w:val="000000"/>
          <w:sz w:val="24"/>
          <w:szCs w:val="24"/>
        </w:rPr>
        <w:t>事宜</w:t>
      </w:r>
      <w:r w:rsidR="00AD6D37" w:rsidRPr="000C75D2">
        <w:rPr>
          <w:rFonts w:ascii="微软雅黑" w:eastAsia="微软雅黑" w:hAnsi="微软雅黑" w:hint="eastAsia"/>
          <w:color w:val="000000"/>
          <w:sz w:val="24"/>
          <w:szCs w:val="24"/>
        </w:rPr>
        <w:t>如有</w:t>
      </w:r>
      <w:r w:rsidRPr="000C75D2">
        <w:rPr>
          <w:rFonts w:ascii="微软雅黑" w:eastAsia="微软雅黑" w:hAnsi="微软雅黑" w:hint="eastAsia"/>
          <w:color w:val="000000"/>
          <w:sz w:val="24"/>
          <w:szCs w:val="24"/>
        </w:rPr>
        <w:t>调整，以赛前通知为准。</w:t>
      </w:r>
    </w:p>
    <w:p w14:paraId="30E5BE1D" w14:textId="77777777" w:rsidR="00770AC4" w:rsidRPr="000C75D2" w:rsidRDefault="00147AD4" w:rsidP="009F21FB">
      <w:pPr>
        <w:ind w:rightChars="148" w:right="284" w:firstLineChars="196" w:firstLine="435"/>
        <w:rPr>
          <w:rFonts w:ascii="微软雅黑" w:eastAsia="微软雅黑" w:hAnsi="微软雅黑"/>
          <w:color w:val="000000"/>
          <w:sz w:val="24"/>
          <w:szCs w:val="24"/>
        </w:rPr>
      </w:pPr>
      <w:r w:rsidRPr="000C75D2">
        <w:rPr>
          <w:rFonts w:ascii="微软雅黑" w:eastAsia="微软雅黑" w:hAnsi="微软雅黑" w:hint="eastAsia"/>
          <w:color w:val="000000"/>
          <w:sz w:val="24"/>
          <w:szCs w:val="24"/>
        </w:rPr>
        <w:t>十</w:t>
      </w:r>
      <w:r w:rsidR="002928A2" w:rsidRPr="000C75D2">
        <w:rPr>
          <w:rFonts w:ascii="微软雅黑" w:eastAsia="微软雅黑" w:hAnsi="微软雅黑" w:hint="eastAsia"/>
          <w:color w:val="000000"/>
          <w:sz w:val="24"/>
          <w:szCs w:val="24"/>
        </w:rPr>
        <w:t>、竞赛细则由裁判委员会制定，细则及未尽事宜另行通知。</w:t>
      </w:r>
    </w:p>
    <w:p w14:paraId="78BB1E85" w14:textId="7818CAD2" w:rsidR="00430F3D" w:rsidRPr="000C75D2" w:rsidRDefault="00645A2E" w:rsidP="009F21FB">
      <w:pPr>
        <w:ind w:rightChars="80" w:right="154"/>
        <w:rPr>
          <w:rFonts w:ascii="微软雅黑" w:eastAsia="微软雅黑" w:hAnsi="微软雅黑"/>
          <w:color w:val="000000"/>
          <w:sz w:val="24"/>
          <w:szCs w:val="24"/>
        </w:rPr>
      </w:pPr>
      <w:r w:rsidRPr="000C75D2">
        <w:rPr>
          <w:rFonts w:ascii="微软雅黑" w:eastAsia="微软雅黑" w:hAnsi="微软雅黑"/>
          <w:color w:val="000000"/>
          <w:sz w:val="24"/>
          <w:szCs w:val="24"/>
        </w:rPr>
        <w:br w:type="page"/>
      </w:r>
      <w:r w:rsidR="00430F3D" w:rsidRPr="000C75D2">
        <w:rPr>
          <w:rFonts w:ascii="微软雅黑" w:eastAsia="微软雅黑" w:hAnsi="微软雅黑" w:hint="eastAsia"/>
          <w:color w:val="000000"/>
          <w:sz w:val="24"/>
          <w:szCs w:val="24"/>
        </w:rPr>
        <w:lastRenderedPageBreak/>
        <w:t>附件一</w:t>
      </w:r>
      <w:r w:rsidR="00D05014" w:rsidRPr="000C75D2">
        <w:rPr>
          <w:rFonts w:ascii="微软雅黑" w:eastAsia="微软雅黑" w:hAnsi="微软雅黑" w:hint="eastAsia"/>
          <w:color w:val="000000"/>
          <w:sz w:val="24"/>
          <w:szCs w:val="24"/>
        </w:rPr>
        <w:t>：</w:t>
      </w:r>
      <w:r w:rsidR="00B318A3">
        <w:rPr>
          <w:rFonts w:ascii="微软雅黑" w:eastAsia="微软雅黑" w:hAnsi="微软雅黑" w:hint="eastAsia"/>
          <w:color w:val="000000"/>
          <w:sz w:val="24"/>
          <w:szCs w:val="24"/>
        </w:rPr>
        <w:t>国际摩托艇联合会轮次赛名次得分表</w:t>
      </w:r>
    </w:p>
    <w:p w14:paraId="3D8ED92A" w14:textId="77777777" w:rsidR="006A60DD" w:rsidRPr="000C75D2" w:rsidRDefault="006A60DD" w:rsidP="009F21FB">
      <w:pPr>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国际摩托艇联合会</w:t>
      </w:r>
    </w:p>
    <w:p w14:paraId="2C2DFC0C" w14:textId="77777777" w:rsidR="006A60DD" w:rsidRPr="000C75D2" w:rsidRDefault="002565F5" w:rsidP="009F21FB">
      <w:pPr>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轮次赛</w:t>
      </w:r>
      <w:r w:rsidR="006A60DD" w:rsidRPr="000C75D2">
        <w:rPr>
          <w:rFonts w:ascii="微软雅黑" w:eastAsia="微软雅黑" w:hAnsi="微软雅黑" w:hint="eastAsia"/>
          <w:b/>
          <w:sz w:val="24"/>
          <w:szCs w:val="24"/>
        </w:rPr>
        <w:t>名次得分表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gridCol w:w="917"/>
        <w:gridCol w:w="917"/>
        <w:gridCol w:w="917"/>
        <w:gridCol w:w="917"/>
        <w:gridCol w:w="918"/>
        <w:gridCol w:w="918"/>
        <w:gridCol w:w="918"/>
        <w:gridCol w:w="918"/>
      </w:tblGrid>
      <w:tr w:rsidR="006A60DD" w:rsidRPr="000C75D2" w14:paraId="4E4DEC03" w14:textId="77777777" w:rsidTr="00BC1874">
        <w:trPr>
          <w:jc w:val="center"/>
        </w:trPr>
        <w:tc>
          <w:tcPr>
            <w:tcW w:w="917" w:type="dxa"/>
            <w:shd w:val="clear" w:color="auto" w:fill="auto"/>
          </w:tcPr>
          <w:p w14:paraId="7B2B1F63" w14:textId="77777777" w:rsidR="006A60DD" w:rsidRPr="000C75D2" w:rsidRDefault="006A60DD" w:rsidP="009F21FB">
            <w:pPr>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名次</w:t>
            </w:r>
          </w:p>
        </w:tc>
        <w:tc>
          <w:tcPr>
            <w:tcW w:w="917" w:type="dxa"/>
            <w:shd w:val="clear" w:color="auto" w:fill="auto"/>
          </w:tcPr>
          <w:p w14:paraId="406020A9" w14:textId="77777777" w:rsidR="006A60DD" w:rsidRPr="000C75D2" w:rsidRDefault="006A60DD" w:rsidP="009F21FB">
            <w:pPr>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得分</w:t>
            </w:r>
          </w:p>
        </w:tc>
        <w:tc>
          <w:tcPr>
            <w:tcW w:w="917" w:type="dxa"/>
            <w:shd w:val="clear" w:color="auto" w:fill="auto"/>
          </w:tcPr>
          <w:p w14:paraId="42D1CB6F" w14:textId="77777777" w:rsidR="006A60DD" w:rsidRPr="000C75D2" w:rsidRDefault="006A60DD" w:rsidP="009F21FB">
            <w:pPr>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名次</w:t>
            </w:r>
          </w:p>
        </w:tc>
        <w:tc>
          <w:tcPr>
            <w:tcW w:w="917" w:type="dxa"/>
            <w:shd w:val="clear" w:color="auto" w:fill="auto"/>
          </w:tcPr>
          <w:p w14:paraId="05764B94" w14:textId="77777777" w:rsidR="006A60DD" w:rsidRPr="000C75D2" w:rsidRDefault="006A60DD" w:rsidP="009F21FB">
            <w:pPr>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得分</w:t>
            </w:r>
          </w:p>
        </w:tc>
        <w:tc>
          <w:tcPr>
            <w:tcW w:w="917" w:type="dxa"/>
            <w:shd w:val="clear" w:color="auto" w:fill="auto"/>
          </w:tcPr>
          <w:p w14:paraId="263E0F9C" w14:textId="77777777" w:rsidR="006A60DD" w:rsidRPr="000C75D2" w:rsidRDefault="006A60DD" w:rsidP="009F21FB">
            <w:pPr>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名次</w:t>
            </w:r>
          </w:p>
        </w:tc>
        <w:tc>
          <w:tcPr>
            <w:tcW w:w="917" w:type="dxa"/>
            <w:shd w:val="clear" w:color="auto" w:fill="auto"/>
          </w:tcPr>
          <w:p w14:paraId="35E998E8" w14:textId="77777777" w:rsidR="006A60DD" w:rsidRPr="000C75D2" w:rsidRDefault="006A60DD" w:rsidP="009F21FB">
            <w:pPr>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得分</w:t>
            </w:r>
          </w:p>
        </w:tc>
        <w:tc>
          <w:tcPr>
            <w:tcW w:w="918" w:type="dxa"/>
            <w:shd w:val="clear" w:color="auto" w:fill="auto"/>
          </w:tcPr>
          <w:p w14:paraId="5D9BCFD3" w14:textId="77777777" w:rsidR="006A60DD" w:rsidRPr="000C75D2" w:rsidRDefault="006A60DD" w:rsidP="009F21FB">
            <w:pPr>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名次</w:t>
            </w:r>
          </w:p>
        </w:tc>
        <w:tc>
          <w:tcPr>
            <w:tcW w:w="918" w:type="dxa"/>
            <w:shd w:val="clear" w:color="auto" w:fill="auto"/>
          </w:tcPr>
          <w:p w14:paraId="3D80BFCC" w14:textId="77777777" w:rsidR="006A60DD" w:rsidRPr="000C75D2" w:rsidRDefault="006A60DD" w:rsidP="009F21FB">
            <w:pPr>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得分</w:t>
            </w:r>
          </w:p>
        </w:tc>
        <w:tc>
          <w:tcPr>
            <w:tcW w:w="918" w:type="dxa"/>
            <w:shd w:val="clear" w:color="auto" w:fill="auto"/>
          </w:tcPr>
          <w:p w14:paraId="0F4ACF67" w14:textId="77777777" w:rsidR="006A60DD" w:rsidRPr="000C75D2" w:rsidRDefault="006A60DD" w:rsidP="009F21FB">
            <w:pPr>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名次</w:t>
            </w:r>
          </w:p>
        </w:tc>
        <w:tc>
          <w:tcPr>
            <w:tcW w:w="918" w:type="dxa"/>
            <w:shd w:val="clear" w:color="auto" w:fill="auto"/>
          </w:tcPr>
          <w:p w14:paraId="4403512C" w14:textId="77777777" w:rsidR="006A60DD" w:rsidRPr="000C75D2" w:rsidRDefault="006A60DD" w:rsidP="009F21FB">
            <w:pPr>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得分</w:t>
            </w:r>
          </w:p>
        </w:tc>
      </w:tr>
      <w:tr w:rsidR="006A60DD" w:rsidRPr="000C75D2" w14:paraId="242F0580" w14:textId="77777777" w:rsidTr="00BC1874">
        <w:trPr>
          <w:jc w:val="center"/>
        </w:trPr>
        <w:tc>
          <w:tcPr>
            <w:tcW w:w="917" w:type="dxa"/>
            <w:shd w:val="clear" w:color="auto" w:fill="auto"/>
          </w:tcPr>
          <w:p w14:paraId="1E63FF91" w14:textId="77777777" w:rsidR="006A60DD" w:rsidRPr="000C75D2" w:rsidRDefault="006A60DD" w:rsidP="009F21FB">
            <w:pPr>
              <w:widowControl/>
              <w:spacing w:line="560" w:lineRule="exact"/>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1</w:t>
            </w:r>
          </w:p>
        </w:tc>
        <w:tc>
          <w:tcPr>
            <w:tcW w:w="917" w:type="dxa"/>
            <w:shd w:val="clear" w:color="auto" w:fill="auto"/>
          </w:tcPr>
          <w:p w14:paraId="7D50144C" w14:textId="77777777" w:rsidR="006A60DD" w:rsidRPr="000C75D2" w:rsidRDefault="006A60DD" w:rsidP="009F21FB">
            <w:pPr>
              <w:widowControl/>
              <w:spacing w:line="560" w:lineRule="exact"/>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25</w:t>
            </w:r>
          </w:p>
        </w:tc>
        <w:tc>
          <w:tcPr>
            <w:tcW w:w="917" w:type="dxa"/>
            <w:shd w:val="clear" w:color="auto" w:fill="auto"/>
          </w:tcPr>
          <w:p w14:paraId="04279169" w14:textId="77777777" w:rsidR="006A60DD" w:rsidRPr="000C75D2" w:rsidRDefault="006A60DD" w:rsidP="009F21FB">
            <w:pPr>
              <w:widowControl/>
              <w:spacing w:line="560" w:lineRule="exact"/>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4</w:t>
            </w:r>
          </w:p>
        </w:tc>
        <w:tc>
          <w:tcPr>
            <w:tcW w:w="917" w:type="dxa"/>
            <w:shd w:val="clear" w:color="auto" w:fill="auto"/>
          </w:tcPr>
          <w:p w14:paraId="7D022EE6" w14:textId="77777777" w:rsidR="006A60DD" w:rsidRPr="000C75D2" w:rsidRDefault="006A60DD" w:rsidP="009F21FB">
            <w:pPr>
              <w:widowControl/>
              <w:spacing w:line="560" w:lineRule="exact"/>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13</w:t>
            </w:r>
          </w:p>
        </w:tc>
        <w:tc>
          <w:tcPr>
            <w:tcW w:w="917" w:type="dxa"/>
            <w:shd w:val="clear" w:color="auto" w:fill="auto"/>
          </w:tcPr>
          <w:p w14:paraId="57CE31E0" w14:textId="77777777" w:rsidR="006A60DD" w:rsidRPr="000C75D2" w:rsidRDefault="006A60DD" w:rsidP="009F21FB">
            <w:pPr>
              <w:widowControl/>
              <w:spacing w:line="560" w:lineRule="exact"/>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7</w:t>
            </w:r>
          </w:p>
        </w:tc>
        <w:tc>
          <w:tcPr>
            <w:tcW w:w="917" w:type="dxa"/>
            <w:shd w:val="clear" w:color="auto" w:fill="auto"/>
          </w:tcPr>
          <w:p w14:paraId="1C5C5630" w14:textId="77777777" w:rsidR="006A60DD" w:rsidRPr="000C75D2" w:rsidRDefault="006A60DD" w:rsidP="009F21FB">
            <w:pPr>
              <w:widowControl/>
              <w:spacing w:line="560" w:lineRule="exact"/>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9</w:t>
            </w:r>
          </w:p>
        </w:tc>
        <w:tc>
          <w:tcPr>
            <w:tcW w:w="918" w:type="dxa"/>
            <w:shd w:val="clear" w:color="auto" w:fill="auto"/>
          </w:tcPr>
          <w:p w14:paraId="1D6333ED" w14:textId="77777777" w:rsidR="006A60DD" w:rsidRPr="000C75D2" w:rsidRDefault="006A60DD" w:rsidP="009F21FB">
            <w:pPr>
              <w:widowControl/>
              <w:spacing w:line="560" w:lineRule="exact"/>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10</w:t>
            </w:r>
          </w:p>
        </w:tc>
        <w:tc>
          <w:tcPr>
            <w:tcW w:w="918" w:type="dxa"/>
            <w:shd w:val="clear" w:color="auto" w:fill="auto"/>
          </w:tcPr>
          <w:p w14:paraId="01CBBF54" w14:textId="77777777" w:rsidR="006A60DD" w:rsidRPr="000C75D2" w:rsidRDefault="006A60DD" w:rsidP="009F21FB">
            <w:pPr>
              <w:widowControl/>
              <w:spacing w:line="560" w:lineRule="exact"/>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6</w:t>
            </w:r>
          </w:p>
        </w:tc>
        <w:tc>
          <w:tcPr>
            <w:tcW w:w="918" w:type="dxa"/>
            <w:shd w:val="clear" w:color="auto" w:fill="auto"/>
          </w:tcPr>
          <w:p w14:paraId="00779DC9" w14:textId="77777777" w:rsidR="006A60DD" w:rsidRPr="000C75D2" w:rsidRDefault="006A60DD" w:rsidP="009F21FB">
            <w:pPr>
              <w:widowControl/>
              <w:spacing w:line="560" w:lineRule="exact"/>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13</w:t>
            </w:r>
          </w:p>
        </w:tc>
        <w:tc>
          <w:tcPr>
            <w:tcW w:w="918" w:type="dxa"/>
            <w:shd w:val="clear" w:color="auto" w:fill="auto"/>
          </w:tcPr>
          <w:p w14:paraId="07ECD834" w14:textId="77777777" w:rsidR="006A60DD" w:rsidRPr="000C75D2" w:rsidRDefault="006A60DD" w:rsidP="009F21FB">
            <w:pPr>
              <w:widowControl/>
              <w:spacing w:line="560" w:lineRule="exact"/>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3</w:t>
            </w:r>
          </w:p>
        </w:tc>
      </w:tr>
      <w:tr w:rsidR="006A60DD" w:rsidRPr="000C75D2" w14:paraId="7BAAA441" w14:textId="77777777" w:rsidTr="00BC1874">
        <w:trPr>
          <w:jc w:val="center"/>
        </w:trPr>
        <w:tc>
          <w:tcPr>
            <w:tcW w:w="917" w:type="dxa"/>
            <w:shd w:val="clear" w:color="auto" w:fill="auto"/>
          </w:tcPr>
          <w:p w14:paraId="3AF2B235" w14:textId="77777777" w:rsidR="006A60DD" w:rsidRPr="000C75D2" w:rsidRDefault="006A60DD" w:rsidP="009F21FB">
            <w:pPr>
              <w:widowControl/>
              <w:spacing w:line="560" w:lineRule="exact"/>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2</w:t>
            </w:r>
          </w:p>
        </w:tc>
        <w:tc>
          <w:tcPr>
            <w:tcW w:w="917" w:type="dxa"/>
            <w:shd w:val="clear" w:color="auto" w:fill="auto"/>
          </w:tcPr>
          <w:p w14:paraId="0BAB7BD7" w14:textId="77777777" w:rsidR="006A60DD" w:rsidRPr="000C75D2" w:rsidRDefault="006A60DD" w:rsidP="009F21FB">
            <w:pPr>
              <w:widowControl/>
              <w:spacing w:line="560" w:lineRule="exact"/>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20</w:t>
            </w:r>
          </w:p>
        </w:tc>
        <w:tc>
          <w:tcPr>
            <w:tcW w:w="917" w:type="dxa"/>
            <w:shd w:val="clear" w:color="auto" w:fill="auto"/>
          </w:tcPr>
          <w:p w14:paraId="4CBA9FC0" w14:textId="77777777" w:rsidR="006A60DD" w:rsidRPr="000C75D2" w:rsidRDefault="006A60DD" w:rsidP="009F21FB">
            <w:pPr>
              <w:widowControl/>
              <w:spacing w:line="560" w:lineRule="exact"/>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5</w:t>
            </w:r>
          </w:p>
        </w:tc>
        <w:tc>
          <w:tcPr>
            <w:tcW w:w="917" w:type="dxa"/>
            <w:shd w:val="clear" w:color="auto" w:fill="auto"/>
          </w:tcPr>
          <w:p w14:paraId="2E8F6EE1" w14:textId="77777777" w:rsidR="006A60DD" w:rsidRPr="000C75D2" w:rsidRDefault="006A60DD" w:rsidP="009F21FB">
            <w:pPr>
              <w:widowControl/>
              <w:spacing w:line="560" w:lineRule="exact"/>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11</w:t>
            </w:r>
          </w:p>
        </w:tc>
        <w:tc>
          <w:tcPr>
            <w:tcW w:w="917" w:type="dxa"/>
            <w:shd w:val="clear" w:color="auto" w:fill="auto"/>
          </w:tcPr>
          <w:p w14:paraId="4F9D7751" w14:textId="77777777" w:rsidR="006A60DD" w:rsidRPr="000C75D2" w:rsidRDefault="006A60DD" w:rsidP="009F21FB">
            <w:pPr>
              <w:widowControl/>
              <w:spacing w:line="560" w:lineRule="exact"/>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8</w:t>
            </w:r>
          </w:p>
        </w:tc>
        <w:tc>
          <w:tcPr>
            <w:tcW w:w="917" w:type="dxa"/>
            <w:shd w:val="clear" w:color="auto" w:fill="auto"/>
          </w:tcPr>
          <w:p w14:paraId="66F74680" w14:textId="77777777" w:rsidR="006A60DD" w:rsidRPr="000C75D2" w:rsidRDefault="006A60DD" w:rsidP="009F21FB">
            <w:pPr>
              <w:widowControl/>
              <w:spacing w:line="560" w:lineRule="exact"/>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8</w:t>
            </w:r>
          </w:p>
        </w:tc>
        <w:tc>
          <w:tcPr>
            <w:tcW w:w="918" w:type="dxa"/>
            <w:shd w:val="clear" w:color="auto" w:fill="auto"/>
          </w:tcPr>
          <w:p w14:paraId="375881CE" w14:textId="77777777" w:rsidR="006A60DD" w:rsidRPr="000C75D2" w:rsidRDefault="006A60DD" w:rsidP="009F21FB">
            <w:pPr>
              <w:widowControl/>
              <w:spacing w:line="560" w:lineRule="exact"/>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11</w:t>
            </w:r>
          </w:p>
        </w:tc>
        <w:tc>
          <w:tcPr>
            <w:tcW w:w="918" w:type="dxa"/>
            <w:shd w:val="clear" w:color="auto" w:fill="auto"/>
          </w:tcPr>
          <w:p w14:paraId="5978857D" w14:textId="77777777" w:rsidR="006A60DD" w:rsidRPr="000C75D2" w:rsidRDefault="006A60DD" w:rsidP="009F21FB">
            <w:pPr>
              <w:widowControl/>
              <w:spacing w:line="560" w:lineRule="exact"/>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5</w:t>
            </w:r>
          </w:p>
        </w:tc>
        <w:tc>
          <w:tcPr>
            <w:tcW w:w="918" w:type="dxa"/>
            <w:shd w:val="clear" w:color="auto" w:fill="auto"/>
          </w:tcPr>
          <w:p w14:paraId="7FA5FB73" w14:textId="77777777" w:rsidR="006A60DD" w:rsidRPr="000C75D2" w:rsidRDefault="006A60DD" w:rsidP="009F21FB">
            <w:pPr>
              <w:widowControl/>
              <w:spacing w:line="560" w:lineRule="exact"/>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14</w:t>
            </w:r>
          </w:p>
        </w:tc>
        <w:tc>
          <w:tcPr>
            <w:tcW w:w="918" w:type="dxa"/>
            <w:shd w:val="clear" w:color="auto" w:fill="auto"/>
          </w:tcPr>
          <w:p w14:paraId="1DAC7253" w14:textId="77777777" w:rsidR="006A60DD" w:rsidRPr="000C75D2" w:rsidRDefault="006A60DD" w:rsidP="009F21FB">
            <w:pPr>
              <w:widowControl/>
              <w:spacing w:line="560" w:lineRule="exact"/>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2</w:t>
            </w:r>
          </w:p>
        </w:tc>
      </w:tr>
      <w:tr w:rsidR="001F05F1" w:rsidRPr="000C75D2" w14:paraId="0C1D9C70" w14:textId="77777777" w:rsidTr="00BC1874">
        <w:trPr>
          <w:jc w:val="center"/>
        </w:trPr>
        <w:tc>
          <w:tcPr>
            <w:tcW w:w="917" w:type="dxa"/>
            <w:shd w:val="clear" w:color="auto" w:fill="auto"/>
          </w:tcPr>
          <w:p w14:paraId="5C6C441A" w14:textId="77777777" w:rsidR="001F05F1" w:rsidRPr="000C75D2" w:rsidRDefault="001F05F1" w:rsidP="009F21FB">
            <w:pPr>
              <w:widowControl/>
              <w:spacing w:line="560" w:lineRule="exact"/>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3</w:t>
            </w:r>
          </w:p>
        </w:tc>
        <w:tc>
          <w:tcPr>
            <w:tcW w:w="917" w:type="dxa"/>
            <w:shd w:val="clear" w:color="auto" w:fill="auto"/>
          </w:tcPr>
          <w:p w14:paraId="407D8844" w14:textId="77777777" w:rsidR="001F05F1" w:rsidRPr="000C75D2" w:rsidRDefault="001F05F1" w:rsidP="009F21FB">
            <w:pPr>
              <w:widowControl/>
              <w:spacing w:line="560" w:lineRule="exact"/>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16</w:t>
            </w:r>
          </w:p>
        </w:tc>
        <w:tc>
          <w:tcPr>
            <w:tcW w:w="917" w:type="dxa"/>
            <w:shd w:val="clear" w:color="auto" w:fill="auto"/>
          </w:tcPr>
          <w:p w14:paraId="2AE164FB" w14:textId="77777777" w:rsidR="001F05F1" w:rsidRPr="000C75D2" w:rsidRDefault="001F05F1" w:rsidP="009F21FB">
            <w:pPr>
              <w:widowControl/>
              <w:spacing w:line="560" w:lineRule="exact"/>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6</w:t>
            </w:r>
          </w:p>
        </w:tc>
        <w:tc>
          <w:tcPr>
            <w:tcW w:w="917" w:type="dxa"/>
            <w:shd w:val="clear" w:color="auto" w:fill="auto"/>
          </w:tcPr>
          <w:p w14:paraId="23EBC794" w14:textId="77777777" w:rsidR="001F05F1" w:rsidRPr="000C75D2" w:rsidRDefault="001F05F1" w:rsidP="009F21FB">
            <w:pPr>
              <w:widowControl/>
              <w:spacing w:line="560" w:lineRule="exact"/>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10</w:t>
            </w:r>
          </w:p>
        </w:tc>
        <w:tc>
          <w:tcPr>
            <w:tcW w:w="917" w:type="dxa"/>
            <w:shd w:val="clear" w:color="auto" w:fill="auto"/>
          </w:tcPr>
          <w:p w14:paraId="27543CCD" w14:textId="77777777" w:rsidR="001F05F1" w:rsidRPr="000C75D2" w:rsidRDefault="001F05F1" w:rsidP="009F21FB">
            <w:pPr>
              <w:widowControl/>
              <w:spacing w:line="560" w:lineRule="exact"/>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9</w:t>
            </w:r>
          </w:p>
        </w:tc>
        <w:tc>
          <w:tcPr>
            <w:tcW w:w="917" w:type="dxa"/>
            <w:shd w:val="clear" w:color="auto" w:fill="auto"/>
          </w:tcPr>
          <w:p w14:paraId="65AD5B9D" w14:textId="77777777" w:rsidR="001F05F1" w:rsidRPr="000C75D2" w:rsidRDefault="001F05F1" w:rsidP="009F21FB">
            <w:pPr>
              <w:widowControl/>
              <w:spacing w:line="560" w:lineRule="exact"/>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7</w:t>
            </w:r>
          </w:p>
        </w:tc>
        <w:tc>
          <w:tcPr>
            <w:tcW w:w="918" w:type="dxa"/>
            <w:shd w:val="clear" w:color="auto" w:fill="auto"/>
          </w:tcPr>
          <w:p w14:paraId="46A07964" w14:textId="77777777" w:rsidR="001F05F1" w:rsidRPr="000C75D2" w:rsidRDefault="001F05F1" w:rsidP="009F21FB">
            <w:pPr>
              <w:widowControl/>
              <w:spacing w:line="560" w:lineRule="exact"/>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12</w:t>
            </w:r>
          </w:p>
        </w:tc>
        <w:tc>
          <w:tcPr>
            <w:tcW w:w="918" w:type="dxa"/>
            <w:shd w:val="clear" w:color="auto" w:fill="auto"/>
          </w:tcPr>
          <w:p w14:paraId="155DC5A0" w14:textId="77777777" w:rsidR="001F05F1" w:rsidRPr="000C75D2" w:rsidRDefault="001F05F1" w:rsidP="009F21FB">
            <w:pPr>
              <w:widowControl/>
              <w:spacing w:line="560" w:lineRule="exact"/>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4</w:t>
            </w:r>
          </w:p>
        </w:tc>
        <w:tc>
          <w:tcPr>
            <w:tcW w:w="918" w:type="dxa"/>
            <w:shd w:val="clear" w:color="auto" w:fill="auto"/>
          </w:tcPr>
          <w:p w14:paraId="49734BDD" w14:textId="77777777" w:rsidR="001F05F1" w:rsidRPr="000C75D2" w:rsidRDefault="001F05F1" w:rsidP="009F21FB">
            <w:pPr>
              <w:widowControl/>
              <w:spacing w:line="560" w:lineRule="exact"/>
              <w:ind w:rightChars="80" w:right="154"/>
              <w:jc w:val="center"/>
              <w:rPr>
                <w:rFonts w:ascii="微软雅黑" w:eastAsia="微软雅黑" w:hAnsi="微软雅黑"/>
                <w:sz w:val="24"/>
                <w:szCs w:val="24"/>
              </w:rPr>
            </w:pPr>
            <w:r w:rsidRPr="000C75D2">
              <w:rPr>
                <w:rFonts w:ascii="微软雅黑" w:eastAsia="微软雅黑" w:hAnsi="微软雅黑" w:hint="eastAsia"/>
                <w:sz w:val="24"/>
                <w:szCs w:val="24"/>
              </w:rPr>
              <w:t>15</w:t>
            </w:r>
          </w:p>
        </w:tc>
        <w:tc>
          <w:tcPr>
            <w:tcW w:w="918" w:type="dxa"/>
            <w:shd w:val="clear" w:color="auto" w:fill="auto"/>
          </w:tcPr>
          <w:p w14:paraId="673234B9" w14:textId="77777777" w:rsidR="001F05F1" w:rsidRPr="000C75D2" w:rsidRDefault="001F05F1" w:rsidP="009F21FB">
            <w:pPr>
              <w:widowControl/>
              <w:spacing w:line="560" w:lineRule="exact"/>
              <w:ind w:rightChars="80" w:right="154"/>
              <w:jc w:val="center"/>
              <w:rPr>
                <w:rFonts w:ascii="微软雅黑" w:eastAsia="微软雅黑" w:hAnsi="微软雅黑"/>
                <w:b/>
                <w:sz w:val="24"/>
                <w:szCs w:val="24"/>
              </w:rPr>
            </w:pPr>
            <w:r w:rsidRPr="000C75D2">
              <w:rPr>
                <w:rFonts w:ascii="微软雅黑" w:eastAsia="微软雅黑" w:hAnsi="微软雅黑" w:hint="eastAsia"/>
                <w:b/>
                <w:sz w:val="24"/>
                <w:szCs w:val="24"/>
              </w:rPr>
              <w:t>1</w:t>
            </w:r>
          </w:p>
        </w:tc>
      </w:tr>
    </w:tbl>
    <w:p w14:paraId="5BAA1BA8" w14:textId="77777777" w:rsidR="006E55CE" w:rsidRDefault="006E55CE" w:rsidP="009F21FB">
      <w:pPr>
        <w:ind w:rightChars="80" w:right="154"/>
        <w:jc w:val="left"/>
        <w:rPr>
          <w:rFonts w:ascii="微软雅黑" w:eastAsia="微软雅黑" w:hAnsi="微软雅黑"/>
          <w:sz w:val="24"/>
          <w:szCs w:val="24"/>
        </w:rPr>
      </w:pPr>
    </w:p>
    <w:p w14:paraId="27F3E8FB" w14:textId="4F2ECA66" w:rsidR="006E55CE" w:rsidRDefault="006E55CE" w:rsidP="009F21FB">
      <w:pPr>
        <w:ind w:rightChars="80" w:right="154"/>
        <w:jc w:val="left"/>
        <w:rPr>
          <w:rFonts w:ascii="微软雅黑" w:eastAsia="微软雅黑" w:hAnsi="微软雅黑"/>
          <w:sz w:val="24"/>
          <w:szCs w:val="24"/>
        </w:rPr>
      </w:pPr>
    </w:p>
    <w:p w14:paraId="0934EC4E" w14:textId="77777777" w:rsidR="006E55CE" w:rsidRDefault="006E55CE" w:rsidP="009F21FB">
      <w:pPr>
        <w:widowControl/>
        <w:ind w:rightChars="80" w:right="154"/>
        <w:jc w:val="left"/>
        <w:rPr>
          <w:rFonts w:ascii="微软雅黑" w:eastAsia="微软雅黑" w:hAnsi="微软雅黑"/>
          <w:sz w:val="24"/>
          <w:szCs w:val="24"/>
        </w:rPr>
      </w:pPr>
      <w:r>
        <w:rPr>
          <w:rFonts w:ascii="微软雅黑" w:eastAsia="微软雅黑" w:hAnsi="微软雅黑"/>
          <w:sz w:val="24"/>
          <w:szCs w:val="24"/>
        </w:rPr>
        <w:br w:type="page"/>
      </w:r>
    </w:p>
    <w:p w14:paraId="070929EE" w14:textId="6A29CD9A" w:rsidR="006E55CE" w:rsidRDefault="006E55CE" w:rsidP="009F21FB">
      <w:pPr>
        <w:ind w:rightChars="80" w:right="154"/>
        <w:jc w:val="left"/>
        <w:rPr>
          <w:rFonts w:ascii="微软雅黑" w:eastAsia="微软雅黑" w:hAnsi="微软雅黑"/>
          <w:sz w:val="24"/>
          <w:szCs w:val="24"/>
        </w:rPr>
      </w:pPr>
      <w:r>
        <w:rPr>
          <w:rFonts w:ascii="微软雅黑" w:eastAsia="微软雅黑" w:hAnsi="微软雅黑" w:hint="eastAsia"/>
          <w:sz w:val="24"/>
          <w:szCs w:val="24"/>
        </w:rPr>
        <w:lastRenderedPageBreak/>
        <w:t>附件二：</w:t>
      </w:r>
      <w:r w:rsidR="00B318A3">
        <w:rPr>
          <w:rFonts w:ascii="微软雅黑" w:eastAsia="微软雅黑" w:hAnsi="微软雅黑" w:hint="eastAsia"/>
          <w:sz w:val="24"/>
          <w:szCs w:val="24"/>
        </w:rPr>
        <w:t>奖金表</w:t>
      </w:r>
    </w:p>
    <w:p w14:paraId="71892B7C" w14:textId="36679EC7" w:rsidR="00BC1874" w:rsidRDefault="00DD2B4C" w:rsidP="009F21FB">
      <w:pPr>
        <w:ind w:leftChars="-67" w:left="-129" w:rightChars="350" w:right="672"/>
        <w:jc w:val="left"/>
        <w:rPr>
          <w:rFonts w:ascii="微软雅黑" w:eastAsia="微软雅黑" w:hAnsi="微软雅黑"/>
          <w:sz w:val="24"/>
          <w:szCs w:val="24"/>
        </w:rPr>
      </w:pPr>
      <w:r w:rsidRPr="00DD2B4C">
        <w:rPr>
          <w:rFonts w:ascii="微软雅黑" w:eastAsia="微软雅黑" w:hAnsi="微软雅黑"/>
          <w:noProof/>
          <w:sz w:val="24"/>
          <w:szCs w:val="24"/>
        </w:rPr>
        <w:drawing>
          <wp:inline distT="0" distB="0" distL="0" distR="0" wp14:anchorId="40430A6A" wp14:editId="6DEB2372">
            <wp:extent cx="6499225" cy="7068185"/>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9225" cy="7068185"/>
                    </a:xfrm>
                    <a:prstGeom prst="rect">
                      <a:avLst/>
                    </a:prstGeom>
                  </pic:spPr>
                </pic:pic>
              </a:graphicData>
            </a:graphic>
          </wp:inline>
        </w:drawing>
      </w:r>
    </w:p>
    <w:p w14:paraId="0BE1782E" w14:textId="77777777" w:rsidR="00BC1874" w:rsidRDefault="00BC1874" w:rsidP="009F21FB">
      <w:pPr>
        <w:widowControl/>
        <w:ind w:rightChars="80" w:right="154"/>
        <w:jc w:val="left"/>
        <w:rPr>
          <w:rFonts w:ascii="微软雅黑" w:eastAsia="微软雅黑" w:hAnsi="微软雅黑"/>
          <w:sz w:val="24"/>
          <w:szCs w:val="24"/>
        </w:rPr>
      </w:pPr>
      <w:r>
        <w:rPr>
          <w:rFonts w:ascii="微软雅黑" w:eastAsia="微软雅黑" w:hAnsi="微软雅黑"/>
          <w:sz w:val="24"/>
          <w:szCs w:val="24"/>
        </w:rPr>
        <w:br w:type="page"/>
      </w:r>
    </w:p>
    <w:p w14:paraId="587B2EBE" w14:textId="286FBF4D" w:rsidR="00243876" w:rsidRDefault="00EF498A" w:rsidP="009F21FB">
      <w:pPr>
        <w:ind w:rightChars="80" w:right="154"/>
        <w:jc w:val="left"/>
        <w:rPr>
          <w:rFonts w:ascii="微软雅黑" w:eastAsia="微软雅黑" w:hAnsi="微软雅黑"/>
          <w:sz w:val="24"/>
          <w:szCs w:val="24"/>
        </w:rPr>
      </w:pPr>
      <w:r w:rsidRPr="005D5513">
        <w:rPr>
          <w:rFonts w:ascii="微软雅黑" w:eastAsia="微软雅黑" w:hAnsi="微软雅黑"/>
          <w:noProof/>
          <w:sz w:val="24"/>
          <w:szCs w:val="24"/>
        </w:rPr>
        <w:lastRenderedPageBreak/>
        <w:drawing>
          <wp:anchor distT="0" distB="0" distL="114300" distR="114300" simplePos="0" relativeHeight="251658240" behindDoc="1" locked="0" layoutInCell="1" allowOverlap="1" wp14:anchorId="040432D7" wp14:editId="40AB2456">
            <wp:simplePos x="0" y="0"/>
            <wp:positionH relativeFrom="column">
              <wp:posOffset>-78105</wp:posOffset>
            </wp:positionH>
            <wp:positionV relativeFrom="paragraph">
              <wp:posOffset>415290</wp:posOffset>
            </wp:positionV>
            <wp:extent cx="6394679" cy="8661400"/>
            <wp:effectExtent l="0" t="0" r="635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003" b="1148"/>
                    <a:stretch/>
                  </pic:blipFill>
                  <pic:spPr bwMode="auto">
                    <a:xfrm>
                      <a:off x="0" y="0"/>
                      <a:ext cx="6394679" cy="866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8A3">
        <w:rPr>
          <w:rFonts w:ascii="微软雅黑" w:eastAsia="微软雅黑" w:hAnsi="微软雅黑" w:hint="eastAsia"/>
          <w:sz w:val="24"/>
          <w:szCs w:val="24"/>
        </w:rPr>
        <w:t>附件三：竞赛日</w:t>
      </w:r>
    </w:p>
    <w:p w14:paraId="662720A0" w14:textId="6D170D8D" w:rsidR="00243876" w:rsidRDefault="00243876" w:rsidP="00243876">
      <w:pPr>
        <w:ind w:rightChars="80" w:right="154"/>
        <w:jc w:val="left"/>
        <w:rPr>
          <w:rFonts w:ascii="微软雅黑" w:eastAsia="微软雅黑" w:hAnsi="微软雅黑"/>
          <w:sz w:val="24"/>
          <w:szCs w:val="24"/>
        </w:rPr>
      </w:pPr>
    </w:p>
    <w:p w14:paraId="061B92EA" w14:textId="77777777" w:rsidR="00243876" w:rsidRDefault="00243876" w:rsidP="00243876">
      <w:pPr>
        <w:ind w:rightChars="80" w:right="154"/>
        <w:jc w:val="left"/>
        <w:rPr>
          <w:rFonts w:ascii="微软雅黑" w:eastAsia="微软雅黑" w:hAnsi="微软雅黑"/>
          <w:sz w:val="24"/>
          <w:szCs w:val="24"/>
        </w:rPr>
      </w:pPr>
    </w:p>
    <w:p w14:paraId="6ADFC6FD" w14:textId="77777777" w:rsidR="00243876" w:rsidRDefault="00243876" w:rsidP="00243876">
      <w:pPr>
        <w:ind w:rightChars="80" w:right="154"/>
        <w:jc w:val="left"/>
        <w:rPr>
          <w:rFonts w:ascii="微软雅黑" w:eastAsia="微软雅黑" w:hAnsi="微软雅黑"/>
          <w:sz w:val="24"/>
          <w:szCs w:val="24"/>
        </w:rPr>
      </w:pPr>
    </w:p>
    <w:p w14:paraId="25E1C9A7" w14:textId="77777777" w:rsidR="00243876" w:rsidRDefault="00243876" w:rsidP="00243876">
      <w:pPr>
        <w:ind w:rightChars="80" w:right="154"/>
        <w:jc w:val="left"/>
        <w:rPr>
          <w:rFonts w:ascii="微软雅黑" w:eastAsia="微软雅黑" w:hAnsi="微软雅黑"/>
          <w:sz w:val="24"/>
          <w:szCs w:val="24"/>
        </w:rPr>
      </w:pPr>
    </w:p>
    <w:p w14:paraId="6201DB51" w14:textId="77777777" w:rsidR="00243876" w:rsidRDefault="00243876" w:rsidP="00243876">
      <w:pPr>
        <w:ind w:rightChars="80" w:right="154"/>
        <w:jc w:val="left"/>
        <w:rPr>
          <w:rFonts w:ascii="微软雅黑" w:eastAsia="微软雅黑" w:hAnsi="微软雅黑"/>
          <w:sz w:val="24"/>
          <w:szCs w:val="24"/>
        </w:rPr>
      </w:pPr>
    </w:p>
    <w:p w14:paraId="7C478F7C" w14:textId="77777777" w:rsidR="00243876" w:rsidRDefault="00243876" w:rsidP="00243876">
      <w:pPr>
        <w:ind w:rightChars="80" w:right="154"/>
        <w:jc w:val="left"/>
        <w:rPr>
          <w:rFonts w:ascii="微软雅黑" w:eastAsia="微软雅黑" w:hAnsi="微软雅黑"/>
          <w:sz w:val="24"/>
          <w:szCs w:val="24"/>
        </w:rPr>
      </w:pPr>
    </w:p>
    <w:p w14:paraId="605878D0" w14:textId="77777777" w:rsidR="00243876" w:rsidRDefault="00243876" w:rsidP="00243876">
      <w:pPr>
        <w:ind w:rightChars="80" w:right="154"/>
        <w:jc w:val="left"/>
        <w:rPr>
          <w:rFonts w:ascii="微软雅黑" w:eastAsia="微软雅黑" w:hAnsi="微软雅黑"/>
          <w:sz w:val="24"/>
          <w:szCs w:val="24"/>
        </w:rPr>
      </w:pPr>
    </w:p>
    <w:p w14:paraId="3D1FABA3" w14:textId="77777777" w:rsidR="00243876" w:rsidRDefault="00243876" w:rsidP="00243876">
      <w:pPr>
        <w:ind w:rightChars="80" w:right="154"/>
        <w:jc w:val="left"/>
        <w:rPr>
          <w:rFonts w:ascii="微软雅黑" w:eastAsia="微软雅黑" w:hAnsi="微软雅黑"/>
          <w:sz w:val="24"/>
          <w:szCs w:val="24"/>
        </w:rPr>
      </w:pPr>
    </w:p>
    <w:p w14:paraId="03087186" w14:textId="77777777" w:rsidR="00243876" w:rsidRDefault="00243876" w:rsidP="00243876">
      <w:pPr>
        <w:ind w:rightChars="80" w:right="154"/>
        <w:jc w:val="left"/>
        <w:rPr>
          <w:rFonts w:ascii="微软雅黑" w:eastAsia="微软雅黑" w:hAnsi="微软雅黑"/>
          <w:sz w:val="24"/>
          <w:szCs w:val="24"/>
        </w:rPr>
      </w:pPr>
    </w:p>
    <w:p w14:paraId="75F7C4F8" w14:textId="77777777" w:rsidR="00243876" w:rsidRDefault="00243876" w:rsidP="00243876">
      <w:pPr>
        <w:ind w:rightChars="80" w:right="154"/>
        <w:jc w:val="left"/>
        <w:rPr>
          <w:rFonts w:ascii="微软雅黑" w:eastAsia="微软雅黑" w:hAnsi="微软雅黑"/>
          <w:sz w:val="24"/>
          <w:szCs w:val="24"/>
        </w:rPr>
      </w:pPr>
    </w:p>
    <w:p w14:paraId="3D4C4D24" w14:textId="77777777" w:rsidR="00243876" w:rsidRDefault="00243876" w:rsidP="00243876">
      <w:pPr>
        <w:ind w:rightChars="80" w:right="154"/>
        <w:jc w:val="left"/>
        <w:rPr>
          <w:rFonts w:ascii="微软雅黑" w:eastAsia="微软雅黑" w:hAnsi="微软雅黑"/>
          <w:sz w:val="24"/>
          <w:szCs w:val="24"/>
        </w:rPr>
      </w:pPr>
    </w:p>
    <w:p w14:paraId="33382FFA" w14:textId="77777777" w:rsidR="00243876" w:rsidRDefault="00243876" w:rsidP="00243876">
      <w:pPr>
        <w:ind w:rightChars="80" w:right="154"/>
        <w:jc w:val="left"/>
        <w:rPr>
          <w:rFonts w:ascii="微软雅黑" w:eastAsia="微软雅黑" w:hAnsi="微软雅黑"/>
          <w:sz w:val="24"/>
          <w:szCs w:val="24"/>
        </w:rPr>
      </w:pPr>
    </w:p>
    <w:p w14:paraId="0D9551C1" w14:textId="77777777" w:rsidR="00243876" w:rsidRDefault="00243876" w:rsidP="00243876">
      <w:pPr>
        <w:ind w:rightChars="80" w:right="154"/>
        <w:jc w:val="left"/>
        <w:rPr>
          <w:rFonts w:ascii="微软雅黑" w:eastAsia="微软雅黑" w:hAnsi="微软雅黑"/>
          <w:sz w:val="24"/>
          <w:szCs w:val="24"/>
        </w:rPr>
      </w:pPr>
    </w:p>
    <w:p w14:paraId="346E1AFA" w14:textId="77777777" w:rsidR="00243876" w:rsidRDefault="00243876" w:rsidP="00243876">
      <w:pPr>
        <w:ind w:rightChars="80" w:right="154"/>
        <w:jc w:val="left"/>
        <w:rPr>
          <w:rFonts w:ascii="微软雅黑" w:eastAsia="微软雅黑" w:hAnsi="微软雅黑"/>
          <w:sz w:val="24"/>
          <w:szCs w:val="24"/>
        </w:rPr>
      </w:pPr>
    </w:p>
    <w:p w14:paraId="7F0DB5B1" w14:textId="77777777" w:rsidR="00243876" w:rsidRDefault="00243876" w:rsidP="00243876">
      <w:pPr>
        <w:ind w:rightChars="80" w:right="154"/>
        <w:jc w:val="left"/>
        <w:rPr>
          <w:rFonts w:ascii="微软雅黑" w:eastAsia="微软雅黑" w:hAnsi="微软雅黑"/>
          <w:sz w:val="24"/>
          <w:szCs w:val="24"/>
        </w:rPr>
      </w:pPr>
    </w:p>
    <w:p w14:paraId="4C005570" w14:textId="77777777" w:rsidR="00243876" w:rsidRDefault="00243876" w:rsidP="00243876">
      <w:pPr>
        <w:ind w:rightChars="80" w:right="154"/>
        <w:jc w:val="left"/>
        <w:rPr>
          <w:rFonts w:ascii="微软雅黑" w:eastAsia="微软雅黑" w:hAnsi="微软雅黑"/>
          <w:sz w:val="24"/>
          <w:szCs w:val="24"/>
        </w:rPr>
      </w:pPr>
    </w:p>
    <w:p w14:paraId="43DA998E" w14:textId="77777777" w:rsidR="00243876" w:rsidRDefault="00243876" w:rsidP="00243876">
      <w:pPr>
        <w:ind w:rightChars="80" w:right="154"/>
        <w:jc w:val="left"/>
        <w:rPr>
          <w:rFonts w:ascii="微软雅黑" w:eastAsia="微软雅黑" w:hAnsi="微软雅黑"/>
          <w:sz w:val="24"/>
          <w:szCs w:val="24"/>
        </w:rPr>
      </w:pPr>
    </w:p>
    <w:p w14:paraId="3441BDB2" w14:textId="77777777" w:rsidR="00243876" w:rsidRDefault="00243876" w:rsidP="00243876">
      <w:pPr>
        <w:ind w:rightChars="80" w:right="154"/>
        <w:jc w:val="left"/>
        <w:rPr>
          <w:rFonts w:ascii="微软雅黑" w:eastAsia="微软雅黑" w:hAnsi="微软雅黑"/>
          <w:sz w:val="24"/>
          <w:szCs w:val="24"/>
        </w:rPr>
      </w:pPr>
    </w:p>
    <w:p w14:paraId="591718B9" w14:textId="77777777" w:rsidR="00243876" w:rsidRDefault="00243876" w:rsidP="00243876">
      <w:pPr>
        <w:ind w:rightChars="80" w:right="154"/>
        <w:jc w:val="left"/>
        <w:rPr>
          <w:rFonts w:ascii="微软雅黑" w:eastAsia="微软雅黑" w:hAnsi="微软雅黑"/>
          <w:sz w:val="24"/>
          <w:szCs w:val="24"/>
        </w:rPr>
      </w:pPr>
    </w:p>
    <w:p w14:paraId="661C60D9" w14:textId="77777777" w:rsidR="00243876" w:rsidRDefault="00243876" w:rsidP="00243876">
      <w:pPr>
        <w:ind w:rightChars="80" w:right="154"/>
        <w:jc w:val="left"/>
        <w:rPr>
          <w:rFonts w:ascii="微软雅黑" w:eastAsia="微软雅黑" w:hAnsi="微软雅黑"/>
          <w:sz w:val="24"/>
          <w:szCs w:val="24"/>
        </w:rPr>
      </w:pPr>
    </w:p>
    <w:p w14:paraId="69BC5765" w14:textId="77777777" w:rsidR="00243876" w:rsidRDefault="00243876" w:rsidP="00243876">
      <w:pPr>
        <w:ind w:rightChars="80" w:right="154"/>
        <w:jc w:val="left"/>
        <w:rPr>
          <w:rFonts w:ascii="微软雅黑" w:eastAsia="微软雅黑" w:hAnsi="微软雅黑"/>
          <w:sz w:val="24"/>
          <w:szCs w:val="24"/>
        </w:rPr>
      </w:pPr>
    </w:p>
    <w:p w14:paraId="7971B37A" w14:textId="77777777" w:rsidR="00243876" w:rsidRDefault="00243876" w:rsidP="00243876">
      <w:pPr>
        <w:ind w:rightChars="80" w:right="154"/>
        <w:jc w:val="left"/>
        <w:rPr>
          <w:rFonts w:ascii="微软雅黑" w:eastAsia="微软雅黑" w:hAnsi="微软雅黑"/>
          <w:sz w:val="24"/>
          <w:szCs w:val="24"/>
        </w:rPr>
      </w:pPr>
    </w:p>
    <w:p w14:paraId="19FF3DD8" w14:textId="77777777" w:rsidR="00243876" w:rsidRDefault="00243876" w:rsidP="00243876">
      <w:pPr>
        <w:ind w:rightChars="80" w:right="154"/>
        <w:jc w:val="left"/>
        <w:rPr>
          <w:rFonts w:ascii="微软雅黑" w:eastAsia="微软雅黑" w:hAnsi="微软雅黑"/>
          <w:sz w:val="24"/>
          <w:szCs w:val="24"/>
        </w:rPr>
      </w:pPr>
    </w:p>
    <w:p w14:paraId="06745970" w14:textId="4A79CF83" w:rsidR="001D541A" w:rsidRPr="00243876" w:rsidRDefault="001D541A" w:rsidP="00243876">
      <w:pPr>
        <w:ind w:rightChars="80" w:right="154"/>
        <w:jc w:val="left"/>
        <w:rPr>
          <w:rFonts w:ascii="微软雅黑" w:eastAsia="微软雅黑" w:hAnsi="微软雅黑"/>
        </w:rPr>
      </w:pPr>
      <w:r w:rsidRPr="00D75EDA">
        <w:rPr>
          <w:rFonts w:ascii="微软雅黑" w:eastAsia="微软雅黑" w:hAnsi="微软雅黑" w:hint="eastAsia"/>
          <w:sz w:val="24"/>
          <w:szCs w:val="24"/>
        </w:rPr>
        <w:lastRenderedPageBreak/>
        <w:t>附件</w:t>
      </w:r>
      <w:r w:rsidR="00D75EDA" w:rsidRPr="00D75EDA">
        <w:rPr>
          <w:rFonts w:ascii="微软雅黑" w:eastAsia="微软雅黑" w:hAnsi="微软雅黑" w:hint="eastAsia"/>
          <w:sz w:val="24"/>
          <w:szCs w:val="24"/>
        </w:rPr>
        <w:t>四</w:t>
      </w:r>
      <w:r w:rsidRPr="00D75EDA">
        <w:rPr>
          <w:rFonts w:ascii="微软雅黑" w:eastAsia="微软雅黑" w:hAnsi="微软雅黑" w:hint="eastAsia"/>
          <w:sz w:val="24"/>
          <w:szCs w:val="24"/>
        </w:rPr>
        <w:t>：</w:t>
      </w:r>
      <w:r w:rsidR="00D75EDA" w:rsidRPr="000C75D2">
        <w:rPr>
          <w:rFonts w:ascii="微软雅黑" w:eastAsia="微软雅黑" w:hAnsi="微软雅黑" w:hint="eastAsia"/>
          <w:color w:val="000000"/>
          <w:sz w:val="24"/>
          <w:szCs w:val="24"/>
        </w:rPr>
        <w:t>竞赛器材分级标准</w:t>
      </w:r>
    </w:p>
    <w:p w14:paraId="4E4A0F5E" w14:textId="498AD96F" w:rsidR="001D541A" w:rsidRPr="001D541A" w:rsidRDefault="001D541A" w:rsidP="009F21FB">
      <w:pPr>
        <w:widowControl/>
        <w:spacing w:line="0" w:lineRule="atLeast"/>
        <w:ind w:rightChars="80" w:right="154"/>
        <w:jc w:val="center"/>
        <w:rPr>
          <w:rFonts w:ascii="微软雅黑" w:eastAsia="微软雅黑" w:hAnsi="微软雅黑" w:cs="Tahoma"/>
          <w:b/>
          <w:bCs/>
          <w:color w:val="000000" w:themeColor="text1"/>
          <w:kern w:val="0"/>
          <w:sz w:val="24"/>
          <w:szCs w:val="24"/>
        </w:rPr>
      </w:pPr>
      <w:r w:rsidRPr="001D541A">
        <w:rPr>
          <w:rFonts w:ascii="微软雅黑" w:eastAsia="微软雅黑" w:hAnsi="微软雅黑" w:cs="Tahoma" w:hint="eastAsia"/>
          <w:b/>
          <w:bCs/>
          <w:color w:val="000000" w:themeColor="text1"/>
          <w:kern w:val="0"/>
          <w:sz w:val="24"/>
          <w:szCs w:val="24"/>
        </w:rPr>
        <w:t>联合会水上摩托竞赛器材分级标准表</w:t>
      </w:r>
    </w:p>
    <w:tbl>
      <w:tblPr>
        <w:tblW w:w="9747" w:type="dxa"/>
        <w:jc w:val="center"/>
        <w:tblLook w:val="04A0" w:firstRow="1" w:lastRow="0" w:firstColumn="1" w:lastColumn="0" w:noHBand="0" w:noVBand="1"/>
      </w:tblPr>
      <w:tblGrid>
        <w:gridCol w:w="572"/>
        <w:gridCol w:w="650"/>
        <w:gridCol w:w="971"/>
        <w:gridCol w:w="1200"/>
        <w:gridCol w:w="1200"/>
        <w:gridCol w:w="1032"/>
        <w:gridCol w:w="1417"/>
        <w:gridCol w:w="2264"/>
        <w:gridCol w:w="996"/>
      </w:tblGrid>
      <w:tr w:rsidR="001D541A" w:rsidRPr="001D541A" w14:paraId="19E1583E" w14:textId="77777777" w:rsidTr="00D75EDA">
        <w:trPr>
          <w:trHeight w:val="349"/>
          <w:jc w:val="center"/>
        </w:trPr>
        <w:tc>
          <w:tcPr>
            <w:tcW w:w="959" w:type="dxa"/>
            <w:gridSpan w:val="2"/>
            <w:vMerge w:val="restart"/>
            <w:tcBorders>
              <w:top w:val="single" w:sz="8" w:space="0" w:color="auto"/>
              <w:left w:val="single" w:sz="8" w:space="0" w:color="auto"/>
              <w:bottom w:val="nil"/>
              <w:right w:val="single" w:sz="4" w:space="0" w:color="000000"/>
            </w:tcBorders>
            <w:shd w:val="clear" w:color="auto" w:fill="auto"/>
            <w:vAlign w:val="center"/>
            <w:hideMark/>
          </w:tcPr>
          <w:p w14:paraId="0A3C6D68"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项目</w:t>
            </w:r>
          </w:p>
          <w:p w14:paraId="4B3DE39B"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及</w:t>
            </w:r>
          </w:p>
          <w:p w14:paraId="20518D53"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代码</w:t>
            </w:r>
          </w:p>
        </w:tc>
        <w:tc>
          <w:tcPr>
            <w:tcW w:w="4111" w:type="dxa"/>
            <w:gridSpan w:val="4"/>
            <w:tcBorders>
              <w:top w:val="single" w:sz="8" w:space="0" w:color="auto"/>
              <w:left w:val="nil"/>
              <w:bottom w:val="single" w:sz="4" w:space="0" w:color="auto"/>
              <w:right w:val="single" w:sz="4" w:space="0" w:color="auto"/>
            </w:tcBorders>
            <w:shd w:val="clear" w:color="auto" w:fill="auto"/>
            <w:noWrap/>
            <w:vAlign w:val="center"/>
            <w:hideMark/>
          </w:tcPr>
          <w:p w14:paraId="73A75EB9" w14:textId="77777777" w:rsidR="001D541A" w:rsidRPr="001D541A" w:rsidRDefault="001D541A" w:rsidP="009F21FB">
            <w:pPr>
              <w:spacing w:line="24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器材标准</w:t>
            </w:r>
          </w:p>
        </w:tc>
        <w:tc>
          <w:tcPr>
            <w:tcW w:w="3681" w:type="dxa"/>
            <w:gridSpan w:val="2"/>
            <w:tcBorders>
              <w:top w:val="single" w:sz="4" w:space="0" w:color="auto"/>
              <w:left w:val="single" w:sz="4" w:space="0" w:color="auto"/>
              <w:bottom w:val="single" w:sz="8" w:space="0" w:color="auto"/>
              <w:right w:val="single" w:sz="8" w:space="0" w:color="000000"/>
            </w:tcBorders>
            <w:shd w:val="clear" w:color="auto" w:fill="auto"/>
            <w:noWrap/>
            <w:vAlign w:val="center"/>
            <w:hideMark/>
          </w:tcPr>
          <w:p w14:paraId="76E9DA89"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改装限制</w:t>
            </w:r>
          </w:p>
        </w:tc>
        <w:tc>
          <w:tcPr>
            <w:tcW w:w="996" w:type="dxa"/>
            <w:vMerge w:val="restart"/>
            <w:tcBorders>
              <w:top w:val="single" w:sz="4" w:space="0" w:color="auto"/>
              <w:left w:val="nil"/>
              <w:bottom w:val="single" w:sz="4" w:space="0" w:color="auto"/>
              <w:right w:val="single" w:sz="8" w:space="0" w:color="auto"/>
            </w:tcBorders>
            <w:shd w:val="clear" w:color="auto" w:fill="auto"/>
            <w:noWrap/>
            <w:vAlign w:val="center"/>
            <w:hideMark/>
          </w:tcPr>
          <w:p w14:paraId="0471B960"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备注</w:t>
            </w:r>
          </w:p>
        </w:tc>
      </w:tr>
      <w:tr w:rsidR="001D541A" w:rsidRPr="001D541A" w14:paraId="12A77154" w14:textId="77777777" w:rsidTr="00D75EDA">
        <w:trPr>
          <w:trHeight w:val="493"/>
          <w:jc w:val="center"/>
        </w:trPr>
        <w:tc>
          <w:tcPr>
            <w:tcW w:w="959" w:type="dxa"/>
            <w:gridSpan w:val="2"/>
            <w:vMerge/>
            <w:tcBorders>
              <w:top w:val="single" w:sz="8" w:space="0" w:color="auto"/>
              <w:left w:val="single" w:sz="8" w:space="0" w:color="auto"/>
              <w:bottom w:val="single" w:sz="4" w:space="0" w:color="auto"/>
              <w:right w:val="single" w:sz="4" w:space="0" w:color="000000"/>
            </w:tcBorders>
            <w:vAlign w:val="center"/>
            <w:hideMark/>
          </w:tcPr>
          <w:p w14:paraId="7502F71F"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p>
        </w:tc>
        <w:tc>
          <w:tcPr>
            <w:tcW w:w="971" w:type="dxa"/>
            <w:tcBorders>
              <w:top w:val="nil"/>
              <w:left w:val="nil"/>
              <w:bottom w:val="single" w:sz="4" w:space="0" w:color="auto"/>
              <w:right w:val="single" w:sz="4" w:space="0" w:color="auto"/>
            </w:tcBorders>
            <w:shd w:val="clear" w:color="auto" w:fill="auto"/>
            <w:noWrap/>
            <w:vAlign w:val="center"/>
            <w:hideMark/>
          </w:tcPr>
          <w:p w14:paraId="0DCF4DBC"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最大</w:t>
            </w:r>
          </w:p>
          <w:p w14:paraId="64E5E74F"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马力</w:t>
            </w:r>
          </w:p>
        </w:tc>
        <w:tc>
          <w:tcPr>
            <w:tcW w:w="1101" w:type="dxa"/>
            <w:tcBorders>
              <w:top w:val="nil"/>
              <w:left w:val="nil"/>
              <w:bottom w:val="single" w:sz="4" w:space="0" w:color="auto"/>
              <w:right w:val="single" w:sz="4" w:space="0" w:color="auto"/>
            </w:tcBorders>
            <w:shd w:val="clear" w:color="auto" w:fill="auto"/>
            <w:vAlign w:val="center"/>
            <w:hideMark/>
          </w:tcPr>
          <w:p w14:paraId="62E79C83"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四冲自然吸气</w:t>
            </w:r>
          </w:p>
        </w:tc>
        <w:tc>
          <w:tcPr>
            <w:tcW w:w="1101" w:type="dxa"/>
            <w:tcBorders>
              <w:top w:val="nil"/>
              <w:left w:val="nil"/>
              <w:bottom w:val="single" w:sz="4" w:space="0" w:color="auto"/>
              <w:right w:val="single" w:sz="4" w:space="0" w:color="auto"/>
            </w:tcBorders>
            <w:shd w:val="clear" w:color="auto" w:fill="auto"/>
            <w:noWrap/>
            <w:vAlign w:val="center"/>
            <w:hideMark/>
          </w:tcPr>
          <w:p w14:paraId="6A6C2D1F"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四冲</w:t>
            </w:r>
          </w:p>
          <w:p w14:paraId="530BEECE"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增压</w:t>
            </w:r>
          </w:p>
        </w:tc>
        <w:tc>
          <w:tcPr>
            <w:tcW w:w="938" w:type="dxa"/>
            <w:tcBorders>
              <w:top w:val="nil"/>
              <w:left w:val="nil"/>
              <w:bottom w:val="single" w:sz="4" w:space="0" w:color="auto"/>
              <w:right w:val="single" w:sz="4" w:space="0" w:color="auto"/>
            </w:tcBorders>
            <w:vAlign w:val="center"/>
          </w:tcPr>
          <w:p w14:paraId="0BD527EF"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最小</w:t>
            </w:r>
          </w:p>
          <w:p w14:paraId="0B69C02A"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重量</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2FDB18B"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原厂级（S）</w:t>
            </w:r>
          </w:p>
        </w:tc>
        <w:tc>
          <w:tcPr>
            <w:tcW w:w="2264" w:type="dxa"/>
            <w:tcBorders>
              <w:top w:val="nil"/>
              <w:left w:val="nil"/>
              <w:bottom w:val="single" w:sz="4" w:space="0" w:color="auto"/>
              <w:right w:val="single" w:sz="4" w:space="0" w:color="auto"/>
            </w:tcBorders>
            <w:shd w:val="clear" w:color="auto" w:fill="auto"/>
            <w:vAlign w:val="center"/>
            <w:hideMark/>
          </w:tcPr>
          <w:p w14:paraId="09911ABC" w14:textId="77777777" w:rsidR="001D541A" w:rsidRPr="001D541A" w:rsidRDefault="001D541A" w:rsidP="009F21FB">
            <w:pPr>
              <w:widowControl/>
              <w:spacing w:line="240" w:lineRule="exact"/>
              <w:ind w:rightChars="80" w:right="154" w:firstLineChars="150" w:firstLine="333"/>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限制级（L）</w:t>
            </w:r>
          </w:p>
        </w:tc>
        <w:tc>
          <w:tcPr>
            <w:tcW w:w="996" w:type="dxa"/>
            <w:vMerge/>
            <w:tcBorders>
              <w:top w:val="nil"/>
              <w:left w:val="nil"/>
              <w:bottom w:val="single" w:sz="4" w:space="0" w:color="auto"/>
              <w:right w:val="single" w:sz="8" w:space="0" w:color="auto"/>
            </w:tcBorders>
            <w:vAlign w:val="center"/>
            <w:hideMark/>
          </w:tcPr>
          <w:p w14:paraId="1EBB4DE1"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p>
        </w:tc>
      </w:tr>
      <w:tr w:rsidR="001D541A" w:rsidRPr="001D541A" w14:paraId="3B8D4AD3" w14:textId="77777777" w:rsidTr="00D75EDA">
        <w:trPr>
          <w:trHeight w:val="1290"/>
          <w:jc w:val="center"/>
        </w:trPr>
        <w:tc>
          <w:tcPr>
            <w:tcW w:w="436" w:type="dxa"/>
            <w:vMerge w:val="restart"/>
            <w:tcBorders>
              <w:top w:val="single" w:sz="4" w:space="0" w:color="auto"/>
              <w:left w:val="single" w:sz="8" w:space="0" w:color="auto"/>
              <w:right w:val="single" w:sz="4" w:space="0" w:color="auto"/>
            </w:tcBorders>
            <w:vAlign w:val="center"/>
            <w:hideMark/>
          </w:tcPr>
          <w:p w14:paraId="3CB36D05"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2"/>
              </w:rPr>
            </w:pPr>
            <w:r w:rsidRPr="001D541A">
              <w:rPr>
                <w:rFonts w:ascii="微软雅黑" w:eastAsia="微软雅黑" w:hAnsi="微软雅黑" w:cs="Tahoma" w:hint="eastAsia"/>
                <w:color w:val="000000" w:themeColor="text1"/>
                <w:kern w:val="0"/>
                <w:sz w:val="22"/>
              </w:rPr>
              <w:t>坐式水上摩托</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14:paraId="4A6A39EC"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R3</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14:paraId="683CFC28" w14:textId="77777777" w:rsidR="001D541A" w:rsidRPr="001D541A" w:rsidRDefault="001D541A" w:rsidP="009F21FB">
            <w:pPr>
              <w:ind w:rightChars="80" w:right="154"/>
              <w:jc w:val="center"/>
              <w:rPr>
                <w:rFonts w:ascii="微软雅黑" w:eastAsia="微软雅黑" w:hAnsi="微软雅黑"/>
                <w:color w:val="000000" w:themeColor="text1"/>
              </w:rPr>
            </w:pPr>
            <w:r w:rsidRPr="001D541A">
              <w:rPr>
                <w:rFonts w:ascii="微软雅黑" w:eastAsia="微软雅黑" w:hAnsi="微软雅黑" w:cs="Tahoma" w:hint="eastAsia"/>
                <w:color w:val="000000" w:themeColor="text1"/>
                <w:kern w:val="0"/>
                <w:sz w:val="24"/>
              </w:rPr>
              <w:t>——</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06A27A2E"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1100CC</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2235DC8D"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w:t>
            </w:r>
          </w:p>
        </w:tc>
        <w:tc>
          <w:tcPr>
            <w:tcW w:w="938" w:type="dxa"/>
            <w:tcBorders>
              <w:top w:val="single" w:sz="4" w:space="0" w:color="auto"/>
              <w:left w:val="single" w:sz="4" w:space="0" w:color="auto"/>
              <w:bottom w:val="single" w:sz="4" w:space="0" w:color="000000"/>
              <w:right w:val="single" w:sz="4" w:space="0" w:color="auto"/>
            </w:tcBorders>
            <w:vAlign w:val="center"/>
          </w:tcPr>
          <w:p w14:paraId="075ADCA7" w14:textId="77777777" w:rsidR="001D541A" w:rsidRPr="001D541A" w:rsidRDefault="001D541A" w:rsidP="009F21FB">
            <w:pPr>
              <w:spacing w:line="400" w:lineRule="exact"/>
              <w:ind w:rightChars="80" w:right="154"/>
              <w:jc w:val="center"/>
              <w:rPr>
                <w:rFonts w:ascii="微软雅黑" w:eastAsia="微软雅黑" w:hAnsi="微软雅黑"/>
                <w:color w:val="000000" w:themeColor="text1"/>
              </w:rPr>
            </w:pPr>
            <w:r w:rsidRPr="001D541A">
              <w:rPr>
                <w:rFonts w:ascii="微软雅黑" w:eastAsia="微软雅黑" w:hAnsi="微软雅黑" w:cs="Tahoma" w:hint="eastAsia"/>
                <w:color w:val="000000" w:themeColor="text1"/>
                <w:kern w:val="0"/>
                <w:sz w:val="24"/>
              </w:rPr>
              <w:t>180kg</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F9476" w14:textId="77777777" w:rsidR="001D541A" w:rsidRPr="001D541A" w:rsidRDefault="001D541A" w:rsidP="009F21FB">
            <w:pPr>
              <w:widowControl/>
              <w:spacing w:line="240" w:lineRule="exact"/>
              <w:ind w:rightChars="80" w:right="154"/>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0"/>
                <w:szCs w:val="20"/>
              </w:rPr>
              <w:t>原厂配置，除侧翼、进水栅、喷泵盖板、座椅套、操控把手、油门扣、油门拉索、转向舵、螺旋桨可以改动或替换外，其它不得改装或替换副厂件。其它参见CMA水摩规则原厂级</w:t>
            </w:r>
          </w:p>
        </w:tc>
        <w:tc>
          <w:tcPr>
            <w:tcW w:w="2264" w:type="dxa"/>
            <w:vMerge w:val="restart"/>
            <w:tcBorders>
              <w:top w:val="single" w:sz="4" w:space="0" w:color="auto"/>
              <w:left w:val="nil"/>
              <w:right w:val="single" w:sz="4" w:space="0" w:color="auto"/>
            </w:tcBorders>
            <w:shd w:val="clear" w:color="auto" w:fill="auto"/>
            <w:vAlign w:val="center"/>
          </w:tcPr>
          <w:p w14:paraId="0D7F49A3" w14:textId="77777777" w:rsidR="001D541A" w:rsidRPr="001D541A" w:rsidRDefault="001D541A" w:rsidP="009F21FB">
            <w:pPr>
              <w:widowControl/>
              <w:spacing w:line="240" w:lineRule="exact"/>
              <w:ind w:rightChars="80" w:right="154"/>
              <w:rPr>
                <w:rFonts w:ascii="微软雅黑" w:eastAsia="微软雅黑" w:hAnsi="微软雅黑" w:cs="Tahoma"/>
                <w:color w:val="000000" w:themeColor="text1"/>
                <w:kern w:val="0"/>
                <w:sz w:val="20"/>
                <w:szCs w:val="20"/>
              </w:rPr>
            </w:pPr>
            <w:r w:rsidRPr="001D541A">
              <w:rPr>
                <w:rFonts w:ascii="微软雅黑" w:eastAsia="微软雅黑" w:hAnsi="微软雅黑" w:cs="Tahoma" w:hint="eastAsia"/>
                <w:color w:val="000000" w:themeColor="text1"/>
                <w:kern w:val="0"/>
                <w:sz w:val="20"/>
                <w:szCs w:val="20"/>
              </w:rPr>
              <w:t>1、ECU允许改动或替换2、原厂推进泵总成不允许改动或替换（允许更换螺旋桨）3、原厂燃料箱、曲轴箱、节气阀门总成、活塞、连杆、凸轮轴、气门、燃油供给系统、节流阀体间隔、进、排气歧管、冷却系统、增压器总成及连接部件、中冷器均应保持原厂配置不得改动或替换4、消音器允许替换但不得拆除5、允许拆除共振器。6、进气软管上允许增加进气泄压阀。7、必须使用原厂艇壳，8、其它参见CMA水摩规则限制级。</w:t>
            </w:r>
          </w:p>
        </w:tc>
        <w:tc>
          <w:tcPr>
            <w:tcW w:w="996" w:type="dxa"/>
            <w:vMerge w:val="restart"/>
            <w:tcBorders>
              <w:top w:val="single" w:sz="4" w:space="0" w:color="auto"/>
              <w:left w:val="nil"/>
              <w:right w:val="single" w:sz="8" w:space="0" w:color="auto"/>
            </w:tcBorders>
            <w:shd w:val="clear" w:color="auto" w:fill="auto"/>
            <w:hideMark/>
          </w:tcPr>
          <w:p w14:paraId="6738B2BA" w14:textId="77777777" w:rsidR="001D541A" w:rsidRPr="001D541A" w:rsidRDefault="001D541A" w:rsidP="009F21FB">
            <w:pPr>
              <w:widowControl/>
              <w:spacing w:line="240" w:lineRule="exact"/>
              <w:ind w:rightChars="80" w:right="154"/>
              <w:rPr>
                <w:rFonts w:ascii="微软雅黑" w:eastAsia="微软雅黑" w:hAnsi="微软雅黑" w:cs="Tahoma"/>
                <w:color w:val="000000" w:themeColor="text1"/>
                <w:kern w:val="0"/>
                <w:sz w:val="20"/>
                <w:szCs w:val="20"/>
              </w:rPr>
            </w:pPr>
          </w:p>
          <w:p w14:paraId="052D7279" w14:textId="77777777" w:rsidR="001D541A" w:rsidRPr="001D541A" w:rsidRDefault="001D541A" w:rsidP="009F21FB">
            <w:pPr>
              <w:widowControl/>
              <w:spacing w:line="240" w:lineRule="exact"/>
              <w:ind w:rightChars="80" w:right="154"/>
              <w:rPr>
                <w:rFonts w:ascii="微软雅黑" w:eastAsia="微软雅黑" w:hAnsi="微软雅黑" w:cs="Tahoma"/>
                <w:color w:val="000000" w:themeColor="text1"/>
                <w:kern w:val="0"/>
                <w:sz w:val="20"/>
                <w:szCs w:val="20"/>
              </w:rPr>
            </w:pPr>
            <w:r w:rsidRPr="001D541A">
              <w:rPr>
                <w:rFonts w:ascii="微软雅黑" w:eastAsia="微软雅黑" w:hAnsi="微软雅黑" w:cs="Tahoma" w:hint="eastAsia"/>
                <w:color w:val="000000" w:themeColor="text1"/>
                <w:kern w:val="0"/>
                <w:sz w:val="20"/>
                <w:szCs w:val="20"/>
              </w:rPr>
              <w:t>出于竞赛安全考虑：建议参赛选手更换转向操控装置、</w:t>
            </w:r>
            <w:r w:rsidRPr="001D541A">
              <w:rPr>
                <w:rFonts w:ascii="微软雅黑" w:eastAsia="微软雅黑" w:hAnsi="微软雅黑" w:hint="eastAsia"/>
                <w:color w:val="000000" w:themeColor="text1"/>
                <w:szCs w:val="21"/>
              </w:rPr>
              <w:t>防滑座套、可调节侧翼等。所更换部件，须符合CMA水摩技术标准。</w:t>
            </w:r>
          </w:p>
        </w:tc>
      </w:tr>
      <w:tr w:rsidR="001D541A" w:rsidRPr="001D541A" w14:paraId="649E81BB" w14:textId="77777777" w:rsidTr="00D75EDA">
        <w:trPr>
          <w:trHeight w:val="1393"/>
          <w:jc w:val="center"/>
        </w:trPr>
        <w:tc>
          <w:tcPr>
            <w:tcW w:w="436" w:type="dxa"/>
            <w:vMerge/>
            <w:tcBorders>
              <w:left w:val="single" w:sz="8" w:space="0" w:color="auto"/>
              <w:right w:val="single" w:sz="4" w:space="0" w:color="auto"/>
            </w:tcBorders>
            <w:vAlign w:val="center"/>
            <w:hideMark/>
          </w:tcPr>
          <w:p w14:paraId="367C4357"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2"/>
              </w:rPr>
            </w:pPr>
          </w:p>
        </w:tc>
        <w:tc>
          <w:tcPr>
            <w:tcW w:w="523" w:type="dxa"/>
            <w:tcBorders>
              <w:top w:val="nil"/>
              <w:left w:val="nil"/>
              <w:bottom w:val="single" w:sz="4" w:space="0" w:color="auto"/>
              <w:right w:val="single" w:sz="4" w:space="0" w:color="auto"/>
            </w:tcBorders>
            <w:shd w:val="clear" w:color="auto" w:fill="auto"/>
            <w:noWrap/>
            <w:vAlign w:val="center"/>
            <w:hideMark/>
          </w:tcPr>
          <w:p w14:paraId="58302D68"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R2</w:t>
            </w:r>
          </w:p>
        </w:tc>
        <w:tc>
          <w:tcPr>
            <w:tcW w:w="971" w:type="dxa"/>
            <w:tcBorders>
              <w:top w:val="nil"/>
              <w:left w:val="nil"/>
              <w:bottom w:val="single" w:sz="4" w:space="0" w:color="auto"/>
              <w:right w:val="single" w:sz="4" w:space="0" w:color="auto"/>
            </w:tcBorders>
            <w:shd w:val="clear" w:color="auto" w:fill="auto"/>
            <w:noWrap/>
            <w:vAlign w:val="center"/>
            <w:hideMark/>
          </w:tcPr>
          <w:p w14:paraId="4B4ACF97" w14:textId="77777777" w:rsidR="001D541A" w:rsidRPr="001D541A" w:rsidRDefault="001D541A" w:rsidP="009F21FB">
            <w:pPr>
              <w:ind w:rightChars="80" w:right="154"/>
              <w:jc w:val="center"/>
              <w:rPr>
                <w:rFonts w:ascii="微软雅黑" w:eastAsia="微软雅黑" w:hAnsi="微软雅黑"/>
                <w:color w:val="000000" w:themeColor="text1"/>
              </w:rPr>
            </w:pPr>
            <w:r w:rsidRPr="001D541A">
              <w:rPr>
                <w:rFonts w:ascii="微软雅黑" w:eastAsia="微软雅黑" w:hAnsi="微软雅黑" w:cs="Tahoma" w:hint="eastAsia"/>
                <w:color w:val="000000" w:themeColor="text1"/>
                <w:kern w:val="0"/>
                <w:sz w:val="24"/>
              </w:rPr>
              <w:t>——</w:t>
            </w:r>
          </w:p>
        </w:tc>
        <w:tc>
          <w:tcPr>
            <w:tcW w:w="1101" w:type="dxa"/>
            <w:tcBorders>
              <w:top w:val="nil"/>
              <w:left w:val="nil"/>
              <w:bottom w:val="single" w:sz="4" w:space="0" w:color="auto"/>
              <w:right w:val="single" w:sz="4" w:space="0" w:color="auto"/>
            </w:tcBorders>
            <w:shd w:val="clear" w:color="auto" w:fill="auto"/>
            <w:noWrap/>
            <w:vAlign w:val="center"/>
            <w:hideMark/>
          </w:tcPr>
          <w:p w14:paraId="100AA169"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2000CC</w:t>
            </w:r>
          </w:p>
        </w:tc>
        <w:tc>
          <w:tcPr>
            <w:tcW w:w="1101" w:type="dxa"/>
            <w:tcBorders>
              <w:top w:val="nil"/>
              <w:left w:val="nil"/>
              <w:bottom w:val="single" w:sz="4" w:space="0" w:color="auto"/>
              <w:right w:val="single" w:sz="4" w:space="0" w:color="auto"/>
            </w:tcBorders>
            <w:shd w:val="clear" w:color="auto" w:fill="auto"/>
            <w:noWrap/>
            <w:vAlign w:val="center"/>
            <w:hideMark/>
          </w:tcPr>
          <w:p w14:paraId="02DEEC8D"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1000CC</w:t>
            </w:r>
          </w:p>
        </w:tc>
        <w:tc>
          <w:tcPr>
            <w:tcW w:w="938" w:type="dxa"/>
            <w:tcBorders>
              <w:top w:val="nil"/>
              <w:left w:val="single" w:sz="4" w:space="0" w:color="auto"/>
              <w:bottom w:val="single" w:sz="4" w:space="0" w:color="000000"/>
              <w:right w:val="single" w:sz="4" w:space="0" w:color="auto"/>
            </w:tcBorders>
            <w:vAlign w:val="center"/>
          </w:tcPr>
          <w:p w14:paraId="3D258190" w14:textId="77777777" w:rsidR="001D541A" w:rsidRPr="001D541A" w:rsidRDefault="001D541A" w:rsidP="009F21FB">
            <w:pPr>
              <w:spacing w:line="400" w:lineRule="exact"/>
              <w:ind w:rightChars="80" w:right="154"/>
              <w:jc w:val="center"/>
              <w:rPr>
                <w:rFonts w:ascii="微软雅黑" w:eastAsia="微软雅黑" w:hAnsi="微软雅黑"/>
                <w:color w:val="000000" w:themeColor="text1"/>
              </w:rPr>
            </w:pPr>
            <w:r w:rsidRPr="001D541A">
              <w:rPr>
                <w:rFonts w:ascii="微软雅黑" w:eastAsia="微软雅黑" w:hAnsi="微软雅黑" w:cs="Tahoma" w:hint="eastAsia"/>
                <w:color w:val="000000" w:themeColor="text1"/>
                <w:kern w:val="0"/>
                <w:sz w:val="24"/>
              </w:rPr>
              <w:t>272kg</w:t>
            </w:r>
          </w:p>
        </w:tc>
        <w:tc>
          <w:tcPr>
            <w:tcW w:w="1417" w:type="dxa"/>
            <w:vMerge/>
            <w:tcBorders>
              <w:top w:val="nil"/>
              <w:left w:val="single" w:sz="4" w:space="0" w:color="auto"/>
              <w:bottom w:val="single" w:sz="4" w:space="0" w:color="000000"/>
              <w:right w:val="single" w:sz="4" w:space="0" w:color="auto"/>
            </w:tcBorders>
            <w:vAlign w:val="center"/>
            <w:hideMark/>
          </w:tcPr>
          <w:p w14:paraId="62E84ED3"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p>
        </w:tc>
        <w:tc>
          <w:tcPr>
            <w:tcW w:w="2264" w:type="dxa"/>
            <w:vMerge/>
            <w:tcBorders>
              <w:left w:val="nil"/>
              <w:right w:val="single" w:sz="4" w:space="0" w:color="auto"/>
            </w:tcBorders>
            <w:shd w:val="clear" w:color="auto" w:fill="auto"/>
            <w:vAlign w:val="center"/>
          </w:tcPr>
          <w:p w14:paraId="0524D982" w14:textId="77777777" w:rsidR="001D541A" w:rsidRPr="001D541A" w:rsidRDefault="001D541A" w:rsidP="009F21FB">
            <w:pPr>
              <w:widowControl/>
              <w:spacing w:line="240" w:lineRule="exact"/>
              <w:ind w:rightChars="80" w:right="154"/>
              <w:rPr>
                <w:rFonts w:ascii="微软雅黑" w:eastAsia="微软雅黑" w:hAnsi="微软雅黑" w:cs="Tahoma"/>
                <w:color w:val="000000" w:themeColor="text1"/>
                <w:kern w:val="0"/>
                <w:sz w:val="20"/>
                <w:szCs w:val="20"/>
              </w:rPr>
            </w:pPr>
          </w:p>
        </w:tc>
        <w:tc>
          <w:tcPr>
            <w:tcW w:w="996" w:type="dxa"/>
            <w:vMerge/>
            <w:tcBorders>
              <w:left w:val="nil"/>
              <w:right w:val="single" w:sz="8" w:space="0" w:color="auto"/>
            </w:tcBorders>
            <w:shd w:val="clear" w:color="auto" w:fill="auto"/>
            <w:vAlign w:val="center"/>
            <w:hideMark/>
          </w:tcPr>
          <w:p w14:paraId="71B9166F"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0"/>
                <w:szCs w:val="20"/>
              </w:rPr>
            </w:pPr>
          </w:p>
        </w:tc>
      </w:tr>
      <w:tr w:rsidR="001D541A" w:rsidRPr="001D541A" w14:paraId="1C6F18ED" w14:textId="77777777" w:rsidTr="00D75EDA">
        <w:trPr>
          <w:trHeight w:val="658"/>
          <w:jc w:val="center"/>
        </w:trPr>
        <w:tc>
          <w:tcPr>
            <w:tcW w:w="436" w:type="dxa"/>
            <w:vMerge/>
            <w:tcBorders>
              <w:left w:val="single" w:sz="8" w:space="0" w:color="auto"/>
              <w:right w:val="single" w:sz="4" w:space="0" w:color="auto"/>
            </w:tcBorders>
            <w:vAlign w:val="center"/>
            <w:hideMark/>
          </w:tcPr>
          <w:p w14:paraId="2FE3C1DE"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2"/>
              </w:rPr>
            </w:pPr>
          </w:p>
        </w:tc>
        <w:tc>
          <w:tcPr>
            <w:tcW w:w="523" w:type="dxa"/>
            <w:tcBorders>
              <w:top w:val="nil"/>
              <w:left w:val="nil"/>
              <w:bottom w:val="single" w:sz="4" w:space="0" w:color="auto"/>
              <w:right w:val="single" w:sz="4" w:space="0" w:color="auto"/>
            </w:tcBorders>
            <w:shd w:val="clear" w:color="auto" w:fill="auto"/>
            <w:noWrap/>
            <w:vAlign w:val="center"/>
            <w:hideMark/>
          </w:tcPr>
          <w:p w14:paraId="4F9140CF"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R1</w:t>
            </w:r>
          </w:p>
        </w:tc>
        <w:tc>
          <w:tcPr>
            <w:tcW w:w="971" w:type="dxa"/>
            <w:tcBorders>
              <w:top w:val="nil"/>
              <w:left w:val="nil"/>
              <w:bottom w:val="single" w:sz="4" w:space="0" w:color="auto"/>
              <w:right w:val="single" w:sz="4" w:space="0" w:color="auto"/>
            </w:tcBorders>
            <w:shd w:val="clear" w:color="auto" w:fill="auto"/>
            <w:noWrap/>
            <w:vAlign w:val="center"/>
            <w:hideMark/>
          </w:tcPr>
          <w:p w14:paraId="127012E7"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w:t>
            </w:r>
          </w:p>
        </w:tc>
        <w:tc>
          <w:tcPr>
            <w:tcW w:w="1101" w:type="dxa"/>
            <w:tcBorders>
              <w:top w:val="nil"/>
              <w:left w:val="nil"/>
              <w:bottom w:val="single" w:sz="4" w:space="0" w:color="auto"/>
              <w:right w:val="single" w:sz="4" w:space="0" w:color="auto"/>
            </w:tcBorders>
            <w:shd w:val="clear" w:color="auto" w:fill="auto"/>
            <w:noWrap/>
            <w:vAlign w:val="center"/>
            <w:hideMark/>
          </w:tcPr>
          <w:p w14:paraId="7091E941"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2600CC</w:t>
            </w:r>
          </w:p>
        </w:tc>
        <w:tc>
          <w:tcPr>
            <w:tcW w:w="1101" w:type="dxa"/>
            <w:tcBorders>
              <w:top w:val="nil"/>
              <w:left w:val="nil"/>
              <w:bottom w:val="single" w:sz="4" w:space="0" w:color="auto"/>
              <w:right w:val="single" w:sz="4" w:space="0" w:color="auto"/>
            </w:tcBorders>
            <w:shd w:val="clear" w:color="auto" w:fill="auto"/>
            <w:noWrap/>
            <w:vAlign w:val="center"/>
            <w:hideMark/>
          </w:tcPr>
          <w:p w14:paraId="28AE4B71"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2000CC</w:t>
            </w:r>
          </w:p>
        </w:tc>
        <w:tc>
          <w:tcPr>
            <w:tcW w:w="938" w:type="dxa"/>
            <w:tcBorders>
              <w:top w:val="nil"/>
              <w:left w:val="single" w:sz="4" w:space="0" w:color="auto"/>
              <w:bottom w:val="single" w:sz="4" w:space="0" w:color="000000"/>
              <w:right w:val="single" w:sz="4" w:space="0" w:color="auto"/>
            </w:tcBorders>
            <w:vAlign w:val="center"/>
          </w:tcPr>
          <w:p w14:paraId="4190E606" w14:textId="77777777" w:rsidR="001D541A" w:rsidRPr="001D541A" w:rsidRDefault="001D541A" w:rsidP="009F21FB">
            <w:pPr>
              <w:widowControl/>
              <w:spacing w:line="40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340kg</w:t>
            </w:r>
          </w:p>
        </w:tc>
        <w:tc>
          <w:tcPr>
            <w:tcW w:w="1417" w:type="dxa"/>
            <w:vMerge/>
            <w:tcBorders>
              <w:top w:val="nil"/>
              <w:left w:val="single" w:sz="4" w:space="0" w:color="auto"/>
              <w:bottom w:val="single" w:sz="4" w:space="0" w:color="000000"/>
              <w:right w:val="single" w:sz="4" w:space="0" w:color="auto"/>
            </w:tcBorders>
            <w:vAlign w:val="center"/>
            <w:hideMark/>
          </w:tcPr>
          <w:p w14:paraId="6ED541F4"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p>
        </w:tc>
        <w:tc>
          <w:tcPr>
            <w:tcW w:w="2264" w:type="dxa"/>
            <w:vMerge/>
            <w:tcBorders>
              <w:left w:val="nil"/>
              <w:bottom w:val="single" w:sz="4" w:space="0" w:color="auto"/>
              <w:right w:val="single" w:sz="4" w:space="0" w:color="auto"/>
            </w:tcBorders>
            <w:shd w:val="clear" w:color="auto" w:fill="auto"/>
            <w:vAlign w:val="center"/>
          </w:tcPr>
          <w:p w14:paraId="06501C50" w14:textId="77777777" w:rsidR="001D541A" w:rsidRPr="001D541A" w:rsidRDefault="001D541A" w:rsidP="009F21FB">
            <w:pPr>
              <w:widowControl/>
              <w:spacing w:line="240" w:lineRule="exact"/>
              <w:ind w:rightChars="80" w:right="154"/>
              <w:rPr>
                <w:rFonts w:ascii="微软雅黑" w:eastAsia="微软雅黑" w:hAnsi="微软雅黑" w:cs="Tahoma"/>
                <w:color w:val="000000" w:themeColor="text1"/>
                <w:kern w:val="0"/>
                <w:sz w:val="20"/>
                <w:szCs w:val="20"/>
              </w:rPr>
            </w:pPr>
          </w:p>
        </w:tc>
        <w:tc>
          <w:tcPr>
            <w:tcW w:w="996" w:type="dxa"/>
            <w:vMerge/>
            <w:tcBorders>
              <w:left w:val="nil"/>
              <w:right w:val="single" w:sz="8" w:space="0" w:color="auto"/>
            </w:tcBorders>
            <w:shd w:val="clear" w:color="auto" w:fill="auto"/>
            <w:vAlign w:val="center"/>
            <w:hideMark/>
          </w:tcPr>
          <w:p w14:paraId="4A5AE77A"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0"/>
                <w:szCs w:val="20"/>
              </w:rPr>
            </w:pPr>
          </w:p>
        </w:tc>
      </w:tr>
      <w:tr w:rsidR="001D541A" w:rsidRPr="001D541A" w14:paraId="11E2AF63" w14:textId="77777777" w:rsidTr="00D75EDA">
        <w:trPr>
          <w:trHeight w:val="544"/>
          <w:jc w:val="center"/>
        </w:trPr>
        <w:tc>
          <w:tcPr>
            <w:tcW w:w="436" w:type="dxa"/>
            <w:vMerge/>
            <w:tcBorders>
              <w:left w:val="single" w:sz="8" w:space="0" w:color="auto"/>
              <w:right w:val="single" w:sz="4" w:space="0" w:color="auto"/>
            </w:tcBorders>
            <w:vAlign w:val="center"/>
            <w:hideMark/>
          </w:tcPr>
          <w:p w14:paraId="6D1BFB43"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2"/>
              </w:rPr>
            </w:pPr>
          </w:p>
        </w:tc>
        <w:tc>
          <w:tcPr>
            <w:tcW w:w="523" w:type="dxa"/>
            <w:tcBorders>
              <w:top w:val="nil"/>
              <w:left w:val="nil"/>
              <w:bottom w:val="single" w:sz="4" w:space="0" w:color="auto"/>
              <w:right w:val="single" w:sz="4" w:space="0" w:color="auto"/>
            </w:tcBorders>
            <w:shd w:val="clear" w:color="auto" w:fill="auto"/>
            <w:noWrap/>
            <w:vAlign w:val="center"/>
            <w:hideMark/>
          </w:tcPr>
          <w:p w14:paraId="658317E6"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R0</w:t>
            </w:r>
          </w:p>
        </w:tc>
        <w:tc>
          <w:tcPr>
            <w:tcW w:w="971" w:type="dxa"/>
            <w:tcBorders>
              <w:top w:val="nil"/>
              <w:left w:val="nil"/>
              <w:bottom w:val="single" w:sz="4" w:space="0" w:color="auto"/>
              <w:right w:val="single" w:sz="4" w:space="0" w:color="auto"/>
            </w:tcBorders>
            <w:shd w:val="clear" w:color="auto" w:fill="auto"/>
            <w:noWrap/>
            <w:vAlign w:val="center"/>
            <w:hideMark/>
          </w:tcPr>
          <w:p w14:paraId="7138B562"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w:t>
            </w:r>
          </w:p>
        </w:tc>
        <w:tc>
          <w:tcPr>
            <w:tcW w:w="1101" w:type="dxa"/>
            <w:tcBorders>
              <w:top w:val="nil"/>
              <w:left w:val="nil"/>
              <w:bottom w:val="single" w:sz="4" w:space="0" w:color="auto"/>
              <w:right w:val="single" w:sz="4" w:space="0" w:color="auto"/>
            </w:tcBorders>
            <w:shd w:val="clear" w:color="auto" w:fill="auto"/>
            <w:noWrap/>
            <w:vAlign w:val="center"/>
            <w:hideMark/>
          </w:tcPr>
          <w:p w14:paraId="279360D9"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2600CC</w:t>
            </w:r>
          </w:p>
        </w:tc>
        <w:tc>
          <w:tcPr>
            <w:tcW w:w="1101" w:type="dxa"/>
            <w:tcBorders>
              <w:top w:val="nil"/>
              <w:left w:val="nil"/>
              <w:bottom w:val="single" w:sz="4" w:space="0" w:color="auto"/>
              <w:right w:val="single" w:sz="4" w:space="0" w:color="auto"/>
            </w:tcBorders>
            <w:shd w:val="clear" w:color="auto" w:fill="auto"/>
            <w:noWrap/>
            <w:vAlign w:val="center"/>
            <w:hideMark/>
          </w:tcPr>
          <w:p w14:paraId="5BF71C34"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2000CC</w:t>
            </w:r>
          </w:p>
        </w:tc>
        <w:tc>
          <w:tcPr>
            <w:tcW w:w="938" w:type="dxa"/>
            <w:tcBorders>
              <w:top w:val="nil"/>
              <w:left w:val="nil"/>
              <w:bottom w:val="single" w:sz="4" w:space="0" w:color="auto"/>
              <w:right w:val="single" w:sz="4" w:space="0" w:color="auto"/>
            </w:tcBorders>
            <w:vAlign w:val="center"/>
          </w:tcPr>
          <w:p w14:paraId="3201D9A6" w14:textId="77777777" w:rsidR="001D541A" w:rsidRPr="001D541A" w:rsidRDefault="001D541A" w:rsidP="009F21FB">
            <w:pPr>
              <w:widowControl/>
              <w:spacing w:line="40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340kg</w:t>
            </w:r>
          </w:p>
        </w:tc>
        <w:tc>
          <w:tcPr>
            <w:tcW w:w="3681" w:type="dxa"/>
            <w:gridSpan w:val="2"/>
            <w:tcBorders>
              <w:top w:val="nil"/>
              <w:left w:val="single" w:sz="4" w:space="0" w:color="auto"/>
              <w:bottom w:val="single" w:sz="4" w:space="0" w:color="auto"/>
              <w:right w:val="single" w:sz="4" w:space="0" w:color="auto"/>
            </w:tcBorders>
            <w:shd w:val="clear" w:color="auto" w:fill="auto"/>
            <w:noWrap/>
            <w:vAlign w:val="center"/>
          </w:tcPr>
          <w:p w14:paraId="0C077838" w14:textId="77777777" w:rsidR="001D541A" w:rsidRPr="001D541A" w:rsidRDefault="001D541A" w:rsidP="009F21FB">
            <w:pPr>
              <w:widowControl/>
              <w:spacing w:line="240" w:lineRule="exact"/>
              <w:ind w:rightChars="80" w:right="154"/>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0"/>
                <w:szCs w:val="20"/>
              </w:rPr>
              <w:t>参见CMA器材技术标准（公开级），必须符合CMA水上摩托竞赛规则的安全规定。</w:t>
            </w:r>
          </w:p>
        </w:tc>
        <w:tc>
          <w:tcPr>
            <w:tcW w:w="996" w:type="dxa"/>
            <w:vMerge/>
            <w:tcBorders>
              <w:left w:val="nil"/>
              <w:bottom w:val="single" w:sz="4" w:space="0" w:color="auto"/>
              <w:right w:val="single" w:sz="8" w:space="0" w:color="auto"/>
            </w:tcBorders>
            <w:shd w:val="clear" w:color="auto" w:fill="auto"/>
            <w:vAlign w:val="center"/>
            <w:hideMark/>
          </w:tcPr>
          <w:p w14:paraId="159BB7B1"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16"/>
                <w:szCs w:val="16"/>
              </w:rPr>
            </w:pPr>
          </w:p>
        </w:tc>
      </w:tr>
      <w:tr w:rsidR="001D541A" w:rsidRPr="001D541A" w14:paraId="727EA3F8" w14:textId="77777777" w:rsidTr="00D75EDA">
        <w:trPr>
          <w:trHeight w:val="633"/>
          <w:jc w:val="center"/>
        </w:trPr>
        <w:tc>
          <w:tcPr>
            <w:tcW w:w="436" w:type="dxa"/>
            <w:vMerge/>
            <w:tcBorders>
              <w:left w:val="single" w:sz="8" w:space="0" w:color="auto"/>
              <w:bottom w:val="single" w:sz="4" w:space="0" w:color="auto"/>
              <w:right w:val="single" w:sz="4" w:space="0" w:color="auto"/>
            </w:tcBorders>
            <w:vAlign w:val="center"/>
          </w:tcPr>
          <w:p w14:paraId="406F1147"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2"/>
              </w:rPr>
            </w:pP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FF69FFD" w14:textId="77777777" w:rsidR="001D541A" w:rsidRPr="001D541A" w:rsidRDefault="001D541A" w:rsidP="009F21FB">
            <w:pPr>
              <w:widowControl/>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RF</w:t>
            </w:r>
          </w:p>
        </w:tc>
        <w:tc>
          <w:tcPr>
            <w:tcW w:w="7792" w:type="dxa"/>
            <w:gridSpan w:val="6"/>
            <w:tcBorders>
              <w:top w:val="single" w:sz="4" w:space="0" w:color="auto"/>
              <w:left w:val="nil"/>
              <w:bottom w:val="single" w:sz="4" w:space="0" w:color="auto"/>
              <w:right w:val="single" w:sz="4" w:space="0" w:color="auto"/>
            </w:tcBorders>
            <w:shd w:val="clear" w:color="auto" w:fill="auto"/>
            <w:noWrap/>
            <w:vAlign w:val="center"/>
          </w:tcPr>
          <w:p w14:paraId="3364ACE4"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1D541A">
              <w:rPr>
                <w:rFonts w:ascii="微软雅黑" w:eastAsia="微软雅黑" w:hAnsi="微软雅黑" w:cs="Tahoma" w:hint="eastAsia"/>
                <w:color w:val="000000" w:themeColor="text1"/>
                <w:kern w:val="0"/>
                <w:sz w:val="24"/>
              </w:rPr>
              <w:t>不限</w:t>
            </w:r>
          </w:p>
        </w:tc>
        <w:tc>
          <w:tcPr>
            <w:tcW w:w="996" w:type="dxa"/>
            <w:tcBorders>
              <w:top w:val="single" w:sz="4" w:space="0" w:color="auto"/>
              <w:left w:val="nil"/>
              <w:bottom w:val="single" w:sz="4" w:space="0" w:color="auto"/>
              <w:right w:val="single" w:sz="4" w:space="0" w:color="auto"/>
            </w:tcBorders>
            <w:shd w:val="clear" w:color="auto" w:fill="auto"/>
            <w:vAlign w:val="center"/>
          </w:tcPr>
          <w:p w14:paraId="38496399" w14:textId="77777777" w:rsidR="001D541A" w:rsidRPr="001D541A" w:rsidRDefault="001D541A" w:rsidP="009F21FB">
            <w:pPr>
              <w:widowControl/>
              <w:spacing w:line="240" w:lineRule="exact"/>
              <w:ind w:rightChars="80" w:right="154"/>
              <w:jc w:val="center"/>
              <w:rPr>
                <w:rFonts w:ascii="微软雅黑" w:eastAsia="微软雅黑" w:hAnsi="微软雅黑" w:cs="Tahoma"/>
                <w:color w:val="000000" w:themeColor="text1"/>
                <w:kern w:val="0"/>
                <w:sz w:val="16"/>
                <w:szCs w:val="16"/>
              </w:rPr>
            </w:pPr>
          </w:p>
        </w:tc>
      </w:tr>
    </w:tbl>
    <w:tbl>
      <w:tblPr>
        <w:tblpPr w:leftFromText="180" w:rightFromText="180" w:vertAnchor="text" w:horzAnchor="margin" w:tblpXSpec="center" w:tblpY="341"/>
        <w:tblW w:w="10410" w:type="dxa"/>
        <w:tblLook w:val="04A0" w:firstRow="1" w:lastRow="0" w:firstColumn="1" w:lastColumn="0" w:noHBand="0" w:noVBand="1"/>
      </w:tblPr>
      <w:tblGrid>
        <w:gridCol w:w="572"/>
        <w:gridCol w:w="588"/>
        <w:gridCol w:w="871"/>
        <w:gridCol w:w="1120"/>
        <w:gridCol w:w="1200"/>
        <w:gridCol w:w="988"/>
        <w:gridCol w:w="1032"/>
        <w:gridCol w:w="2905"/>
        <w:gridCol w:w="1134"/>
      </w:tblGrid>
      <w:tr w:rsidR="001D541A" w:rsidRPr="00CC755B" w14:paraId="139DFBBC" w14:textId="77777777" w:rsidTr="00243876">
        <w:trPr>
          <w:trHeight w:val="392"/>
        </w:trPr>
        <w:tc>
          <w:tcPr>
            <w:tcW w:w="0" w:type="auto"/>
            <w:gridSpan w:val="2"/>
            <w:vMerge w:val="restart"/>
            <w:tcBorders>
              <w:top w:val="single" w:sz="8" w:space="0" w:color="auto"/>
              <w:left w:val="single" w:sz="8" w:space="0" w:color="auto"/>
              <w:right w:val="single" w:sz="4" w:space="0" w:color="auto"/>
            </w:tcBorders>
            <w:shd w:val="clear" w:color="auto" w:fill="auto"/>
            <w:vAlign w:val="center"/>
            <w:hideMark/>
          </w:tcPr>
          <w:p w14:paraId="7F65548E"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项目及</w:t>
            </w:r>
          </w:p>
          <w:p w14:paraId="6D69C857"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代码</w:t>
            </w:r>
          </w:p>
        </w:tc>
        <w:tc>
          <w:tcPr>
            <w:tcW w:w="0" w:type="auto"/>
            <w:gridSpan w:val="5"/>
            <w:tcBorders>
              <w:top w:val="single" w:sz="8" w:space="0" w:color="auto"/>
              <w:left w:val="nil"/>
              <w:bottom w:val="single" w:sz="4" w:space="0" w:color="auto"/>
              <w:right w:val="single" w:sz="4" w:space="0" w:color="auto"/>
            </w:tcBorders>
            <w:shd w:val="clear" w:color="auto" w:fill="auto"/>
            <w:noWrap/>
            <w:hideMark/>
          </w:tcPr>
          <w:p w14:paraId="0E379C15"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器材标准</w:t>
            </w:r>
          </w:p>
        </w:tc>
        <w:tc>
          <w:tcPr>
            <w:tcW w:w="2905" w:type="dxa"/>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14:paraId="066B8974"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改装限制</w:t>
            </w:r>
          </w:p>
        </w:tc>
        <w:tc>
          <w:tcPr>
            <w:tcW w:w="1134"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684E6FA"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备注</w:t>
            </w:r>
          </w:p>
        </w:tc>
      </w:tr>
      <w:tr w:rsidR="001D541A" w:rsidRPr="00CC755B" w14:paraId="65FA6CBA" w14:textId="77777777" w:rsidTr="00243876">
        <w:trPr>
          <w:trHeight w:val="465"/>
        </w:trPr>
        <w:tc>
          <w:tcPr>
            <w:tcW w:w="0" w:type="auto"/>
            <w:gridSpan w:val="2"/>
            <w:vMerge/>
            <w:tcBorders>
              <w:left w:val="single" w:sz="8" w:space="0" w:color="auto"/>
              <w:bottom w:val="single" w:sz="4" w:space="0" w:color="auto"/>
              <w:right w:val="single" w:sz="4" w:space="0" w:color="auto"/>
            </w:tcBorders>
            <w:hideMark/>
          </w:tcPr>
          <w:p w14:paraId="2ECF18E4"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p>
        </w:tc>
        <w:tc>
          <w:tcPr>
            <w:tcW w:w="0" w:type="auto"/>
            <w:tcBorders>
              <w:top w:val="nil"/>
              <w:left w:val="nil"/>
              <w:bottom w:val="single" w:sz="4" w:space="0" w:color="auto"/>
              <w:right w:val="single" w:sz="4" w:space="0" w:color="auto"/>
            </w:tcBorders>
            <w:shd w:val="clear" w:color="auto" w:fill="auto"/>
            <w:noWrap/>
            <w:vAlign w:val="center"/>
            <w:hideMark/>
          </w:tcPr>
          <w:p w14:paraId="59FAA224"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最大</w:t>
            </w:r>
          </w:p>
          <w:p w14:paraId="7F2B2B92"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马力</w:t>
            </w:r>
          </w:p>
        </w:tc>
        <w:tc>
          <w:tcPr>
            <w:tcW w:w="1120" w:type="dxa"/>
            <w:tcBorders>
              <w:top w:val="nil"/>
              <w:left w:val="nil"/>
              <w:bottom w:val="single" w:sz="4" w:space="0" w:color="auto"/>
              <w:right w:val="single" w:sz="4" w:space="0" w:color="auto"/>
            </w:tcBorders>
            <w:shd w:val="clear" w:color="auto" w:fill="auto"/>
            <w:noWrap/>
            <w:vAlign w:val="center"/>
            <w:hideMark/>
          </w:tcPr>
          <w:p w14:paraId="363380D7"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二冲</w:t>
            </w:r>
          </w:p>
          <w:p w14:paraId="70E29B3C"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排量</w:t>
            </w:r>
          </w:p>
        </w:tc>
        <w:tc>
          <w:tcPr>
            <w:tcW w:w="1200" w:type="dxa"/>
            <w:tcBorders>
              <w:top w:val="nil"/>
              <w:left w:val="nil"/>
              <w:bottom w:val="single" w:sz="4" w:space="0" w:color="auto"/>
              <w:right w:val="single" w:sz="4" w:space="0" w:color="auto"/>
            </w:tcBorders>
            <w:shd w:val="clear" w:color="auto" w:fill="auto"/>
            <w:vAlign w:val="center"/>
            <w:hideMark/>
          </w:tcPr>
          <w:p w14:paraId="406A328D"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四冲自然吸气</w:t>
            </w:r>
          </w:p>
        </w:tc>
        <w:tc>
          <w:tcPr>
            <w:tcW w:w="988" w:type="dxa"/>
            <w:tcBorders>
              <w:top w:val="nil"/>
              <w:left w:val="single" w:sz="4" w:space="0" w:color="auto"/>
              <w:bottom w:val="single" w:sz="4" w:space="0" w:color="auto"/>
              <w:right w:val="single" w:sz="8" w:space="0" w:color="auto"/>
            </w:tcBorders>
            <w:shd w:val="clear" w:color="auto" w:fill="auto"/>
            <w:noWrap/>
            <w:vAlign w:val="center"/>
            <w:hideMark/>
          </w:tcPr>
          <w:p w14:paraId="45221879"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四冲</w:t>
            </w:r>
          </w:p>
          <w:p w14:paraId="4811BE36"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增压</w:t>
            </w:r>
          </w:p>
        </w:tc>
        <w:tc>
          <w:tcPr>
            <w:tcW w:w="1032" w:type="dxa"/>
            <w:tcBorders>
              <w:top w:val="nil"/>
              <w:left w:val="nil"/>
              <w:bottom w:val="single" w:sz="4" w:space="0" w:color="auto"/>
              <w:right w:val="single" w:sz="4" w:space="0" w:color="auto"/>
            </w:tcBorders>
            <w:vAlign w:val="center"/>
          </w:tcPr>
          <w:p w14:paraId="6BBAF8CD"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最小</w:t>
            </w:r>
          </w:p>
          <w:p w14:paraId="7EE7D2D8"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重量</w:t>
            </w:r>
          </w:p>
        </w:tc>
        <w:tc>
          <w:tcPr>
            <w:tcW w:w="2905" w:type="dxa"/>
            <w:vMerge/>
            <w:tcBorders>
              <w:top w:val="nil"/>
              <w:left w:val="single" w:sz="4" w:space="0" w:color="auto"/>
              <w:bottom w:val="single" w:sz="4" w:space="0" w:color="auto"/>
              <w:right w:val="single" w:sz="8" w:space="0" w:color="auto"/>
            </w:tcBorders>
            <w:hideMark/>
          </w:tcPr>
          <w:p w14:paraId="1E90AAC5"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p>
        </w:tc>
        <w:tc>
          <w:tcPr>
            <w:tcW w:w="1134" w:type="dxa"/>
            <w:vMerge/>
            <w:tcBorders>
              <w:top w:val="single" w:sz="8" w:space="0" w:color="auto"/>
              <w:left w:val="single" w:sz="4" w:space="0" w:color="auto"/>
              <w:bottom w:val="single" w:sz="4" w:space="0" w:color="auto"/>
              <w:right w:val="single" w:sz="8" w:space="0" w:color="auto"/>
            </w:tcBorders>
            <w:hideMark/>
          </w:tcPr>
          <w:p w14:paraId="2EF41C9D"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4"/>
              </w:rPr>
            </w:pPr>
          </w:p>
        </w:tc>
      </w:tr>
      <w:tr w:rsidR="001D541A" w:rsidRPr="00CC755B" w14:paraId="18138B14" w14:textId="77777777" w:rsidTr="00243876">
        <w:trPr>
          <w:trHeight w:val="680"/>
        </w:trPr>
        <w:tc>
          <w:tcPr>
            <w:tcW w:w="0" w:type="auto"/>
            <w:vMerge w:val="restart"/>
            <w:tcBorders>
              <w:top w:val="single" w:sz="4" w:space="0" w:color="auto"/>
              <w:left w:val="single" w:sz="8" w:space="0" w:color="auto"/>
              <w:right w:val="single" w:sz="4" w:space="0" w:color="auto"/>
            </w:tcBorders>
            <w:vAlign w:val="center"/>
            <w:hideMark/>
          </w:tcPr>
          <w:p w14:paraId="532A1687" w14:textId="77777777" w:rsidR="001D541A" w:rsidRPr="00CC755B" w:rsidRDefault="001D541A" w:rsidP="009F21FB">
            <w:pPr>
              <w:spacing w:line="0" w:lineRule="atLeast"/>
              <w:ind w:rightChars="80" w:right="154"/>
              <w:jc w:val="center"/>
              <w:rPr>
                <w:rFonts w:ascii="微软雅黑" w:eastAsia="微软雅黑" w:hAnsi="微软雅黑" w:cs="Tahoma"/>
                <w:color w:val="000000" w:themeColor="text1"/>
                <w:kern w:val="0"/>
                <w:sz w:val="22"/>
              </w:rPr>
            </w:pPr>
            <w:r w:rsidRPr="00CC755B">
              <w:rPr>
                <w:rFonts w:ascii="微软雅黑" w:eastAsia="微软雅黑" w:hAnsi="微软雅黑" w:cs="Tahoma" w:hint="eastAsia"/>
                <w:color w:val="000000" w:themeColor="text1"/>
                <w:kern w:val="0"/>
                <w:sz w:val="22"/>
              </w:rPr>
              <w:t>立</w:t>
            </w:r>
            <w:r w:rsidRPr="00CC755B">
              <w:rPr>
                <w:rFonts w:ascii="微软雅黑" w:eastAsia="微软雅黑" w:hAnsi="微软雅黑" w:cs="Tahoma" w:hint="eastAsia"/>
                <w:color w:val="000000" w:themeColor="text1"/>
                <w:kern w:val="0"/>
                <w:sz w:val="22"/>
              </w:rPr>
              <w:br/>
              <w:t>式</w:t>
            </w:r>
            <w:r w:rsidRPr="00CC755B">
              <w:rPr>
                <w:rFonts w:ascii="微软雅黑" w:eastAsia="微软雅黑" w:hAnsi="微软雅黑" w:cs="Tahoma" w:hint="eastAsia"/>
                <w:color w:val="000000" w:themeColor="text1"/>
                <w:kern w:val="0"/>
                <w:sz w:val="22"/>
              </w:rPr>
              <w:br/>
              <w:t>水</w:t>
            </w:r>
            <w:r w:rsidRPr="00CC755B">
              <w:rPr>
                <w:rFonts w:ascii="微软雅黑" w:eastAsia="微软雅黑" w:hAnsi="微软雅黑" w:cs="Tahoma" w:hint="eastAsia"/>
                <w:color w:val="000000" w:themeColor="text1"/>
                <w:kern w:val="0"/>
                <w:sz w:val="22"/>
              </w:rPr>
              <w:br/>
              <w:t>上</w:t>
            </w:r>
            <w:r w:rsidRPr="00CC755B">
              <w:rPr>
                <w:rFonts w:ascii="微软雅黑" w:eastAsia="微软雅黑" w:hAnsi="微软雅黑" w:cs="Tahoma" w:hint="eastAsia"/>
                <w:color w:val="000000" w:themeColor="text1"/>
                <w:kern w:val="0"/>
                <w:sz w:val="22"/>
              </w:rPr>
              <w:br/>
              <w:t>摩</w:t>
            </w:r>
            <w:r w:rsidRPr="00CC755B">
              <w:rPr>
                <w:rFonts w:ascii="微软雅黑" w:eastAsia="微软雅黑" w:hAnsi="微软雅黑" w:cs="Tahoma" w:hint="eastAsia"/>
                <w:color w:val="000000" w:themeColor="text1"/>
                <w:kern w:val="0"/>
                <w:sz w:val="22"/>
              </w:rPr>
              <w:br/>
              <w:t>托</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AF15A8"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J2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E94FD"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1068847"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800CC</w:t>
            </w:r>
          </w:p>
        </w:tc>
        <w:tc>
          <w:tcPr>
            <w:tcW w:w="1200" w:type="dxa"/>
            <w:tcBorders>
              <w:top w:val="nil"/>
              <w:left w:val="nil"/>
              <w:bottom w:val="single" w:sz="4" w:space="0" w:color="auto"/>
              <w:right w:val="single" w:sz="4" w:space="0" w:color="auto"/>
            </w:tcBorders>
            <w:shd w:val="clear" w:color="auto" w:fill="auto"/>
            <w:noWrap/>
            <w:vAlign w:val="center"/>
            <w:hideMark/>
          </w:tcPr>
          <w:p w14:paraId="12A6C185"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1000CC</w:t>
            </w:r>
          </w:p>
        </w:tc>
        <w:tc>
          <w:tcPr>
            <w:tcW w:w="988" w:type="dxa"/>
            <w:tcBorders>
              <w:top w:val="nil"/>
              <w:left w:val="nil"/>
              <w:bottom w:val="single" w:sz="4" w:space="0" w:color="auto"/>
              <w:right w:val="single" w:sz="4" w:space="0" w:color="auto"/>
            </w:tcBorders>
            <w:shd w:val="clear" w:color="auto" w:fill="auto"/>
            <w:noWrap/>
            <w:vAlign w:val="center"/>
            <w:hideMark/>
          </w:tcPr>
          <w:p w14:paraId="225AC7DC"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w:t>
            </w:r>
          </w:p>
        </w:tc>
        <w:tc>
          <w:tcPr>
            <w:tcW w:w="1032" w:type="dxa"/>
            <w:tcBorders>
              <w:top w:val="single" w:sz="4" w:space="0" w:color="auto"/>
              <w:left w:val="nil"/>
              <w:bottom w:val="single" w:sz="4" w:space="0" w:color="auto"/>
              <w:right w:val="single" w:sz="4" w:space="0" w:color="auto"/>
            </w:tcBorders>
            <w:vAlign w:val="center"/>
          </w:tcPr>
          <w:p w14:paraId="0FB213C6" w14:textId="77777777" w:rsidR="001D541A" w:rsidRPr="00CC755B" w:rsidRDefault="001D541A" w:rsidP="009F21FB">
            <w:pPr>
              <w:widowControl/>
              <w:spacing w:line="400" w:lineRule="exact"/>
              <w:ind w:rightChars="80" w:right="154"/>
              <w:jc w:val="center"/>
              <w:rPr>
                <w:rFonts w:ascii="微软雅黑" w:eastAsia="微软雅黑" w:hAnsi="微软雅黑" w:cs="Tahoma"/>
                <w:color w:val="000000" w:themeColor="text1"/>
                <w:kern w:val="0"/>
                <w:sz w:val="20"/>
                <w:szCs w:val="20"/>
              </w:rPr>
            </w:pPr>
            <w:r w:rsidRPr="00CC755B">
              <w:rPr>
                <w:rFonts w:ascii="微软雅黑" w:eastAsia="微软雅黑" w:hAnsi="微软雅黑" w:cs="Tahoma" w:hint="eastAsia"/>
                <w:color w:val="000000" w:themeColor="text1"/>
                <w:kern w:val="0"/>
                <w:sz w:val="24"/>
              </w:rPr>
              <w:t>114kg</w:t>
            </w:r>
          </w:p>
        </w:tc>
        <w:tc>
          <w:tcPr>
            <w:tcW w:w="290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DAD4608" w14:textId="77777777" w:rsidR="001D541A" w:rsidRPr="00CC755B" w:rsidRDefault="001D541A" w:rsidP="009F21FB">
            <w:pPr>
              <w:widowControl/>
              <w:spacing w:line="240" w:lineRule="exact"/>
              <w:ind w:rightChars="80" w:right="154"/>
              <w:rPr>
                <w:rFonts w:ascii="微软雅黑" w:eastAsia="微软雅黑" w:hAnsi="微软雅黑" w:cs="Tahoma"/>
                <w:color w:val="000000" w:themeColor="text1"/>
                <w:kern w:val="0"/>
                <w:sz w:val="20"/>
                <w:szCs w:val="20"/>
              </w:rPr>
            </w:pPr>
            <w:r w:rsidRPr="00CC755B">
              <w:rPr>
                <w:rFonts w:ascii="微软雅黑" w:eastAsia="微软雅黑" w:hAnsi="微软雅黑" w:cs="Tahoma" w:hint="eastAsia"/>
                <w:color w:val="000000" w:themeColor="text1"/>
                <w:kern w:val="0"/>
                <w:sz w:val="20"/>
                <w:szCs w:val="20"/>
              </w:rPr>
              <w:t>原厂配置，除操控转向部件、油门扣、油门拉索、握把、拉把杆和盖板、进水栅、水泵盖板、螺旋桨、脚套可改动或替换副厂件，其它不得改变。</w:t>
            </w:r>
          </w:p>
        </w:tc>
        <w:tc>
          <w:tcPr>
            <w:tcW w:w="1134" w:type="dxa"/>
            <w:tcBorders>
              <w:top w:val="nil"/>
              <w:left w:val="nil"/>
              <w:bottom w:val="single" w:sz="4" w:space="0" w:color="auto"/>
              <w:right w:val="single" w:sz="4" w:space="0" w:color="auto"/>
            </w:tcBorders>
            <w:shd w:val="clear" w:color="auto" w:fill="auto"/>
            <w:noWrap/>
          </w:tcPr>
          <w:p w14:paraId="3B64761A" w14:textId="77777777" w:rsidR="001D541A" w:rsidRPr="00CC755B" w:rsidRDefault="001D541A" w:rsidP="009F21FB">
            <w:pPr>
              <w:widowControl/>
              <w:spacing w:line="240" w:lineRule="exact"/>
              <w:ind w:rightChars="80" w:right="154"/>
              <w:jc w:val="center"/>
              <w:rPr>
                <w:rFonts w:ascii="Tahoma" w:hAnsi="Tahoma" w:cs="Tahoma"/>
                <w:color w:val="000000" w:themeColor="text1"/>
                <w:kern w:val="0"/>
                <w:sz w:val="16"/>
                <w:szCs w:val="16"/>
              </w:rPr>
            </w:pPr>
          </w:p>
        </w:tc>
      </w:tr>
      <w:tr w:rsidR="001D541A" w:rsidRPr="00CC755B" w14:paraId="37959C49" w14:textId="77777777" w:rsidTr="00243876">
        <w:trPr>
          <w:trHeight w:val="652"/>
        </w:trPr>
        <w:tc>
          <w:tcPr>
            <w:tcW w:w="0" w:type="auto"/>
            <w:vMerge/>
            <w:tcBorders>
              <w:left w:val="single" w:sz="8" w:space="0" w:color="auto"/>
              <w:right w:val="single" w:sz="4" w:space="0" w:color="auto"/>
            </w:tcBorders>
            <w:hideMark/>
          </w:tcPr>
          <w:p w14:paraId="40CB4A9E"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2"/>
              </w:rPr>
            </w:pPr>
          </w:p>
        </w:tc>
        <w:tc>
          <w:tcPr>
            <w:tcW w:w="0" w:type="auto"/>
            <w:tcBorders>
              <w:top w:val="nil"/>
              <w:left w:val="nil"/>
              <w:bottom w:val="single" w:sz="4" w:space="0" w:color="auto"/>
              <w:right w:val="single" w:sz="4" w:space="0" w:color="auto"/>
            </w:tcBorders>
            <w:shd w:val="clear" w:color="auto" w:fill="auto"/>
            <w:noWrap/>
            <w:vAlign w:val="center"/>
            <w:hideMark/>
          </w:tcPr>
          <w:p w14:paraId="51FA6CC2"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J1</w:t>
            </w:r>
          </w:p>
        </w:tc>
        <w:tc>
          <w:tcPr>
            <w:tcW w:w="0" w:type="auto"/>
            <w:tcBorders>
              <w:top w:val="nil"/>
              <w:left w:val="nil"/>
              <w:bottom w:val="single" w:sz="4" w:space="0" w:color="auto"/>
              <w:right w:val="single" w:sz="4" w:space="0" w:color="auto"/>
            </w:tcBorders>
            <w:shd w:val="clear" w:color="auto" w:fill="auto"/>
            <w:noWrap/>
            <w:vAlign w:val="center"/>
            <w:hideMark/>
          </w:tcPr>
          <w:p w14:paraId="0F2B34C2"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w:t>
            </w:r>
          </w:p>
        </w:tc>
        <w:tc>
          <w:tcPr>
            <w:tcW w:w="1120" w:type="dxa"/>
            <w:tcBorders>
              <w:top w:val="nil"/>
              <w:left w:val="nil"/>
              <w:bottom w:val="single" w:sz="4" w:space="0" w:color="auto"/>
              <w:right w:val="single" w:sz="4" w:space="0" w:color="auto"/>
            </w:tcBorders>
            <w:shd w:val="clear" w:color="auto" w:fill="auto"/>
            <w:noWrap/>
            <w:vAlign w:val="center"/>
            <w:hideMark/>
          </w:tcPr>
          <w:p w14:paraId="0793A7A2"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800CC</w:t>
            </w:r>
          </w:p>
        </w:tc>
        <w:tc>
          <w:tcPr>
            <w:tcW w:w="1200" w:type="dxa"/>
            <w:tcBorders>
              <w:top w:val="nil"/>
              <w:left w:val="nil"/>
              <w:bottom w:val="single" w:sz="4" w:space="0" w:color="auto"/>
              <w:right w:val="single" w:sz="4" w:space="0" w:color="auto"/>
            </w:tcBorders>
            <w:shd w:val="clear" w:color="auto" w:fill="auto"/>
            <w:noWrap/>
            <w:vAlign w:val="center"/>
            <w:hideMark/>
          </w:tcPr>
          <w:p w14:paraId="4692AB52"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1000CC</w:t>
            </w:r>
          </w:p>
        </w:tc>
        <w:tc>
          <w:tcPr>
            <w:tcW w:w="988" w:type="dxa"/>
            <w:tcBorders>
              <w:top w:val="nil"/>
              <w:left w:val="nil"/>
              <w:bottom w:val="single" w:sz="4" w:space="0" w:color="auto"/>
              <w:right w:val="single" w:sz="4" w:space="0" w:color="auto"/>
            </w:tcBorders>
            <w:shd w:val="clear" w:color="auto" w:fill="auto"/>
            <w:noWrap/>
            <w:vAlign w:val="center"/>
            <w:hideMark/>
          </w:tcPr>
          <w:p w14:paraId="03C34ED8"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w:t>
            </w:r>
          </w:p>
        </w:tc>
        <w:tc>
          <w:tcPr>
            <w:tcW w:w="1032" w:type="dxa"/>
            <w:tcBorders>
              <w:top w:val="single" w:sz="4" w:space="0" w:color="auto"/>
              <w:left w:val="nil"/>
              <w:bottom w:val="single" w:sz="4" w:space="0" w:color="auto"/>
              <w:right w:val="single" w:sz="4" w:space="0" w:color="auto"/>
            </w:tcBorders>
            <w:vAlign w:val="center"/>
          </w:tcPr>
          <w:p w14:paraId="76B47714" w14:textId="77777777" w:rsidR="001D541A" w:rsidRPr="00CC755B" w:rsidRDefault="001D541A" w:rsidP="009F21FB">
            <w:pPr>
              <w:widowControl/>
              <w:spacing w:line="400" w:lineRule="exact"/>
              <w:ind w:rightChars="80" w:right="154"/>
              <w:jc w:val="center"/>
              <w:rPr>
                <w:rFonts w:ascii="微软雅黑" w:eastAsia="微软雅黑" w:hAnsi="微软雅黑" w:cs="Tahoma"/>
                <w:color w:val="000000" w:themeColor="text1"/>
                <w:kern w:val="0"/>
                <w:sz w:val="20"/>
                <w:szCs w:val="20"/>
              </w:rPr>
            </w:pPr>
            <w:r w:rsidRPr="00CC755B">
              <w:rPr>
                <w:rFonts w:ascii="微软雅黑" w:eastAsia="微软雅黑" w:hAnsi="微软雅黑" w:cs="Tahoma" w:hint="eastAsia"/>
                <w:color w:val="000000" w:themeColor="text1"/>
                <w:kern w:val="0"/>
                <w:sz w:val="24"/>
              </w:rPr>
              <w:t>114kg</w:t>
            </w:r>
          </w:p>
        </w:tc>
        <w:tc>
          <w:tcPr>
            <w:tcW w:w="290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4492677" w14:textId="77777777" w:rsidR="001D541A" w:rsidRPr="00CC755B" w:rsidRDefault="001D541A" w:rsidP="009F21FB">
            <w:pPr>
              <w:widowControl/>
              <w:spacing w:line="240" w:lineRule="exact"/>
              <w:ind w:rightChars="80" w:right="154"/>
              <w:rPr>
                <w:rFonts w:ascii="微软雅黑" w:eastAsia="微软雅黑" w:hAnsi="微软雅黑" w:cs="Tahoma"/>
                <w:color w:val="000000" w:themeColor="text1"/>
                <w:kern w:val="0"/>
                <w:sz w:val="20"/>
                <w:szCs w:val="20"/>
              </w:rPr>
            </w:pPr>
            <w:r w:rsidRPr="00CC755B">
              <w:rPr>
                <w:rFonts w:ascii="微软雅黑" w:eastAsia="微软雅黑" w:hAnsi="微软雅黑" w:cs="Tahoma" w:hint="eastAsia"/>
                <w:color w:val="000000" w:themeColor="text1"/>
                <w:kern w:val="0"/>
                <w:sz w:val="20"/>
                <w:szCs w:val="20"/>
              </w:rPr>
              <w:t>1、曲轴箱、油箱不可改动2、消音器可以改动或替换，不得拆除3、必须使用原厂艇体。所有改动须符合CMA水上摩托技术规则的安全规定。</w:t>
            </w:r>
          </w:p>
        </w:tc>
        <w:tc>
          <w:tcPr>
            <w:tcW w:w="1134" w:type="dxa"/>
            <w:tcBorders>
              <w:top w:val="nil"/>
              <w:left w:val="nil"/>
              <w:bottom w:val="single" w:sz="4" w:space="0" w:color="auto"/>
              <w:right w:val="single" w:sz="4" w:space="0" w:color="auto"/>
            </w:tcBorders>
            <w:shd w:val="clear" w:color="auto" w:fill="auto"/>
            <w:noWrap/>
          </w:tcPr>
          <w:p w14:paraId="055561CD" w14:textId="77777777" w:rsidR="001D541A" w:rsidRPr="00CC755B" w:rsidRDefault="001D541A" w:rsidP="009F21FB">
            <w:pPr>
              <w:widowControl/>
              <w:spacing w:line="240" w:lineRule="exact"/>
              <w:ind w:rightChars="80" w:right="154"/>
              <w:jc w:val="center"/>
              <w:rPr>
                <w:rFonts w:ascii="Tahoma" w:hAnsi="Tahoma" w:cs="Tahoma"/>
                <w:color w:val="000000" w:themeColor="text1"/>
                <w:kern w:val="0"/>
                <w:sz w:val="16"/>
                <w:szCs w:val="16"/>
              </w:rPr>
            </w:pPr>
          </w:p>
        </w:tc>
      </w:tr>
      <w:tr w:rsidR="001D541A" w:rsidRPr="00CC755B" w14:paraId="65A8E559" w14:textId="77777777" w:rsidTr="00243876">
        <w:trPr>
          <w:trHeight w:val="503"/>
        </w:trPr>
        <w:tc>
          <w:tcPr>
            <w:tcW w:w="0" w:type="auto"/>
            <w:vMerge/>
            <w:tcBorders>
              <w:left w:val="single" w:sz="8" w:space="0" w:color="auto"/>
              <w:right w:val="single" w:sz="4" w:space="0" w:color="auto"/>
            </w:tcBorders>
          </w:tcPr>
          <w:p w14:paraId="019979CF"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2"/>
              </w:rPr>
            </w:pPr>
          </w:p>
        </w:tc>
        <w:tc>
          <w:tcPr>
            <w:tcW w:w="0" w:type="auto"/>
            <w:tcBorders>
              <w:top w:val="single" w:sz="4" w:space="0" w:color="auto"/>
              <w:left w:val="nil"/>
              <w:bottom w:val="single" w:sz="4" w:space="0" w:color="auto"/>
              <w:right w:val="single" w:sz="4" w:space="0" w:color="auto"/>
            </w:tcBorders>
            <w:shd w:val="clear" w:color="auto" w:fill="auto"/>
            <w:noWrap/>
          </w:tcPr>
          <w:p w14:paraId="77E2B324"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J0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FF6E14"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382EE057"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1300cc</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796132BB"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1620cc</w:t>
            </w:r>
          </w:p>
        </w:tc>
        <w:tc>
          <w:tcPr>
            <w:tcW w:w="988" w:type="dxa"/>
            <w:tcBorders>
              <w:top w:val="single" w:sz="4" w:space="0" w:color="auto"/>
              <w:left w:val="nil"/>
              <w:bottom w:val="single" w:sz="4" w:space="0" w:color="auto"/>
              <w:right w:val="single" w:sz="4" w:space="0" w:color="auto"/>
            </w:tcBorders>
            <w:shd w:val="clear" w:color="auto" w:fill="auto"/>
            <w:noWrap/>
            <w:vAlign w:val="center"/>
          </w:tcPr>
          <w:p w14:paraId="20E43AEE"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900cc</w:t>
            </w:r>
          </w:p>
        </w:tc>
        <w:tc>
          <w:tcPr>
            <w:tcW w:w="1032" w:type="dxa"/>
            <w:tcBorders>
              <w:top w:val="single" w:sz="4" w:space="0" w:color="auto"/>
              <w:left w:val="nil"/>
              <w:bottom w:val="single" w:sz="4" w:space="0" w:color="auto"/>
              <w:right w:val="single" w:sz="4" w:space="0" w:color="auto"/>
            </w:tcBorders>
            <w:vAlign w:val="center"/>
          </w:tcPr>
          <w:p w14:paraId="6EB56DD6" w14:textId="77777777" w:rsidR="001D541A" w:rsidRPr="00CC755B" w:rsidRDefault="001D541A" w:rsidP="009F21FB">
            <w:pPr>
              <w:widowControl/>
              <w:spacing w:line="400" w:lineRule="exact"/>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114kg</w:t>
            </w:r>
          </w:p>
        </w:tc>
        <w:tc>
          <w:tcPr>
            <w:tcW w:w="2905" w:type="dxa"/>
            <w:tcBorders>
              <w:top w:val="single" w:sz="4" w:space="0" w:color="auto"/>
              <w:left w:val="single" w:sz="4" w:space="0" w:color="auto"/>
              <w:bottom w:val="single" w:sz="4" w:space="0" w:color="auto"/>
              <w:right w:val="single" w:sz="4" w:space="0" w:color="000000"/>
            </w:tcBorders>
            <w:shd w:val="clear" w:color="auto" w:fill="auto"/>
            <w:vAlign w:val="center"/>
          </w:tcPr>
          <w:p w14:paraId="41439F7B" w14:textId="77777777" w:rsidR="001D541A" w:rsidRPr="00CC755B" w:rsidRDefault="001D541A" w:rsidP="009F21FB">
            <w:pPr>
              <w:widowControl/>
              <w:spacing w:line="240" w:lineRule="exact"/>
              <w:ind w:rightChars="80" w:right="154"/>
              <w:rPr>
                <w:rFonts w:ascii="微软雅黑" w:eastAsia="微软雅黑" w:hAnsi="微软雅黑" w:cs="Tahoma"/>
                <w:color w:val="000000" w:themeColor="text1"/>
                <w:kern w:val="0"/>
                <w:sz w:val="20"/>
                <w:szCs w:val="20"/>
              </w:rPr>
            </w:pPr>
            <w:r w:rsidRPr="00CC755B">
              <w:rPr>
                <w:rFonts w:ascii="微软雅黑" w:eastAsia="微软雅黑" w:hAnsi="微软雅黑" w:cs="Tahoma" w:hint="eastAsia"/>
                <w:color w:val="000000" w:themeColor="text1"/>
                <w:kern w:val="0"/>
                <w:sz w:val="20"/>
                <w:szCs w:val="20"/>
              </w:rPr>
              <w:t>参见CMA器材技术标准（公开级），必须符合CMA水上摩托竞赛规则的安全规定。</w:t>
            </w:r>
          </w:p>
        </w:tc>
        <w:tc>
          <w:tcPr>
            <w:tcW w:w="1134" w:type="dxa"/>
            <w:tcBorders>
              <w:top w:val="single" w:sz="4" w:space="0" w:color="auto"/>
              <w:left w:val="nil"/>
              <w:bottom w:val="single" w:sz="4" w:space="0" w:color="auto"/>
              <w:right w:val="single" w:sz="4" w:space="0" w:color="auto"/>
            </w:tcBorders>
            <w:shd w:val="clear" w:color="auto" w:fill="auto"/>
            <w:noWrap/>
          </w:tcPr>
          <w:p w14:paraId="5A4A0B85" w14:textId="77777777" w:rsidR="001D541A" w:rsidRPr="00CC755B" w:rsidRDefault="001D541A" w:rsidP="009F21FB">
            <w:pPr>
              <w:widowControl/>
              <w:spacing w:line="240" w:lineRule="exact"/>
              <w:ind w:rightChars="80" w:right="154"/>
              <w:jc w:val="center"/>
              <w:rPr>
                <w:rFonts w:ascii="Tahoma" w:hAnsi="Tahoma" w:cs="Tahoma"/>
                <w:color w:val="000000" w:themeColor="text1"/>
                <w:kern w:val="0"/>
                <w:sz w:val="16"/>
                <w:szCs w:val="16"/>
              </w:rPr>
            </w:pPr>
          </w:p>
        </w:tc>
      </w:tr>
      <w:tr w:rsidR="001D541A" w:rsidRPr="00CC755B" w14:paraId="54917966" w14:textId="77777777" w:rsidTr="00243876">
        <w:trPr>
          <w:trHeight w:val="427"/>
        </w:trPr>
        <w:tc>
          <w:tcPr>
            <w:tcW w:w="0" w:type="auto"/>
            <w:vMerge/>
            <w:tcBorders>
              <w:left w:val="single" w:sz="8" w:space="0" w:color="auto"/>
              <w:bottom w:val="single" w:sz="4" w:space="0" w:color="auto"/>
              <w:right w:val="single" w:sz="4" w:space="0" w:color="auto"/>
            </w:tcBorders>
          </w:tcPr>
          <w:p w14:paraId="1B738716"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2"/>
              </w:rPr>
            </w:pPr>
          </w:p>
        </w:tc>
        <w:tc>
          <w:tcPr>
            <w:tcW w:w="0" w:type="auto"/>
            <w:tcBorders>
              <w:top w:val="single" w:sz="4" w:space="0" w:color="auto"/>
              <w:left w:val="nil"/>
              <w:bottom w:val="single" w:sz="4" w:space="0" w:color="auto"/>
              <w:right w:val="single" w:sz="4" w:space="0" w:color="auto"/>
            </w:tcBorders>
            <w:shd w:val="clear" w:color="auto" w:fill="auto"/>
            <w:noWrap/>
          </w:tcPr>
          <w:p w14:paraId="3A122538" w14:textId="77777777" w:rsidR="001D541A" w:rsidRPr="00CC755B" w:rsidRDefault="001D541A" w:rsidP="009F21FB">
            <w:pPr>
              <w:widowControl/>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JF</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tcPr>
          <w:p w14:paraId="652AA118" w14:textId="77777777" w:rsidR="001D541A" w:rsidRPr="00CC755B" w:rsidRDefault="001D541A" w:rsidP="009F21FB">
            <w:pPr>
              <w:widowControl/>
              <w:spacing w:line="400" w:lineRule="exact"/>
              <w:ind w:rightChars="80" w:right="154"/>
              <w:jc w:val="center"/>
              <w:rPr>
                <w:rFonts w:ascii="微软雅黑" w:eastAsia="微软雅黑" w:hAnsi="微软雅黑" w:cs="Tahoma"/>
                <w:color w:val="000000" w:themeColor="text1"/>
                <w:kern w:val="0"/>
                <w:sz w:val="24"/>
              </w:rPr>
            </w:pPr>
            <w:r w:rsidRPr="00CC755B">
              <w:rPr>
                <w:rFonts w:ascii="微软雅黑" w:eastAsia="微软雅黑" w:hAnsi="微软雅黑" w:cs="Tahoma" w:hint="eastAsia"/>
                <w:color w:val="000000" w:themeColor="text1"/>
                <w:kern w:val="0"/>
                <w:sz w:val="24"/>
              </w:rPr>
              <w:t>不限</w:t>
            </w:r>
          </w:p>
        </w:tc>
        <w:tc>
          <w:tcPr>
            <w:tcW w:w="2905" w:type="dxa"/>
            <w:tcBorders>
              <w:top w:val="single" w:sz="4" w:space="0" w:color="auto"/>
              <w:left w:val="single" w:sz="4" w:space="0" w:color="auto"/>
              <w:bottom w:val="single" w:sz="4" w:space="0" w:color="auto"/>
              <w:right w:val="single" w:sz="4" w:space="0" w:color="000000"/>
            </w:tcBorders>
            <w:shd w:val="clear" w:color="auto" w:fill="auto"/>
          </w:tcPr>
          <w:p w14:paraId="2F730810" w14:textId="77777777" w:rsidR="001D541A" w:rsidRPr="00CC755B" w:rsidRDefault="001D541A" w:rsidP="009F21FB">
            <w:pPr>
              <w:widowControl/>
              <w:spacing w:line="240" w:lineRule="exact"/>
              <w:ind w:rightChars="80" w:right="154"/>
              <w:jc w:val="center"/>
              <w:rPr>
                <w:rFonts w:ascii="微软雅黑" w:eastAsia="微软雅黑" w:hAnsi="微软雅黑" w:cs="Tahoma"/>
                <w:color w:val="000000" w:themeColor="text1"/>
                <w:kern w:val="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tcPr>
          <w:p w14:paraId="6B090854" w14:textId="77777777" w:rsidR="001D541A" w:rsidRPr="00CC755B" w:rsidRDefault="001D541A" w:rsidP="009F21FB">
            <w:pPr>
              <w:widowControl/>
              <w:spacing w:line="240" w:lineRule="exact"/>
              <w:ind w:rightChars="80" w:right="154"/>
              <w:jc w:val="center"/>
              <w:rPr>
                <w:rFonts w:ascii="Tahoma" w:hAnsi="Tahoma" w:cs="Tahoma"/>
                <w:color w:val="000000" w:themeColor="text1"/>
                <w:kern w:val="0"/>
                <w:sz w:val="16"/>
                <w:szCs w:val="16"/>
              </w:rPr>
            </w:pPr>
          </w:p>
        </w:tc>
      </w:tr>
    </w:tbl>
    <w:p w14:paraId="42122CB6" w14:textId="70CB4DC4" w:rsidR="001D541A" w:rsidRPr="00F1330E" w:rsidRDefault="00243876" w:rsidP="00243876">
      <w:pPr>
        <w:spacing w:line="300" w:lineRule="exact"/>
        <w:ind w:leftChars="-67" w:left="-129" w:rightChars="-53" w:right="-102"/>
        <w:rPr>
          <w:rFonts w:ascii="微软雅黑" w:eastAsia="微软雅黑" w:hAnsi="微软雅黑"/>
        </w:rPr>
      </w:pPr>
      <w:r>
        <w:rPr>
          <w:rFonts w:ascii="微软雅黑" w:eastAsia="微软雅黑" w:hAnsi="微软雅黑" w:hint="eastAsia"/>
          <w:color w:val="000000" w:themeColor="text1"/>
          <w:szCs w:val="21"/>
        </w:rPr>
        <w:t>备注：</w:t>
      </w:r>
      <w:r w:rsidRPr="001D541A">
        <w:rPr>
          <w:rFonts w:ascii="微软雅黑" w:eastAsia="微软雅黑" w:hAnsi="微软雅黑" w:hint="eastAsia"/>
          <w:color w:val="000000" w:themeColor="text1"/>
          <w:szCs w:val="21"/>
        </w:rPr>
        <w:t>竞赛器材分级标准表将按照中国摩托艇协会最新审定的《中国水上摩托竞赛规则》技术规则执行，如有冲突以CMA水摩技术规则为准。</w:t>
      </w:r>
    </w:p>
    <w:sectPr w:rsidR="001D541A" w:rsidRPr="00F1330E" w:rsidSect="00661669">
      <w:headerReference w:type="default" r:id="rId15"/>
      <w:footerReference w:type="even" r:id="rId16"/>
      <w:footerReference w:type="default" r:id="rId17"/>
      <w:pgSz w:w="11901" w:h="16840" w:code="9"/>
      <w:pgMar w:top="737" w:right="702" w:bottom="1134" w:left="964" w:header="851" w:footer="992" w:gutter="0"/>
      <w:cols w:space="720"/>
      <w:docGrid w:type="linesAndChars" w:linePitch="291" w:charSpace="-370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CD903" w14:textId="77777777" w:rsidR="00D54EAD" w:rsidRDefault="00D54EAD" w:rsidP="002A1785">
      <w:r>
        <w:separator/>
      </w:r>
    </w:p>
  </w:endnote>
  <w:endnote w:type="continuationSeparator" w:id="0">
    <w:p w14:paraId="5A605A26" w14:textId="77777777" w:rsidR="00D54EAD" w:rsidRDefault="00D54EAD" w:rsidP="002A1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auto"/>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D12BE" w14:textId="77777777" w:rsidR="00C72F15" w:rsidRDefault="00C72F15">
    <w:pPr>
      <w:pStyle w:val="a4"/>
      <w:framePr w:wrap="around" w:vAnchor="text" w:hAnchor="margin" w:xAlign="right" w:y="1"/>
      <w:rPr>
        <w:rStyle w:val="12"/>
      </w:rPr>
    </w:pPr>
    <w:r>
      <w:fldChar w:fldCharType="begin"/>
    </w:r>
    <w:r>
      <w:rPr>
        <w:rStyle w:val="12"/>
      </w:rPr>
      <w:instrText xml:space="preserve">PAGE  </w:instrText>
    </w:r>
    <w:r>
      <w:fldChar w:fldCharType="end"/>
    </w:r>
  </w:p>
  <w:p w14:paraId="00E4C27E" w14:textId="77777777" w:rsidR="00C72F15" w:rsidRDefault="00C72F15">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685E1" w14:textId="77777777" w:rsidR="00C72F15" w:rsidRDefault="00C72F15">
    <w:pPr>
      <w:pStyle w:val="a4"/>
      <w:framePr w:wrap="around" w:vAnchor="text" w:hAnchor="margin" w:xAlign="right" w:y="1"/>
      <w:rPr>
        <w:rStyle w:val="12"/>
      </w:rPr>
    </w:pPr>
    <w:r>
      <w:fldChar w:fldCharType="begin"/>
    </w:r>
    <w:r>
      <w:rPr>
        <w:rStyle w:val="12"/>
      </w:rPr>
      <w:instrText xml:space="preserve">PAGE  </w:instrText>
    </w:r>
    <w:r>
      <w:fldChar w:fldCharType="separate"/>
    </w:r>
    <w:r w:rsidR="004B1F8D">
      <w:rPr>
        <w:rStyle w:val="12"/>
        <w:noProof/>
      </w:rPr>
      <w:t>1</w:t>
    </w:r>
    <w:r>
      <w:fldChar w:fldCharType="end"/>
    </w:r>
  </w:p>
  <w:p w14:paraId="046AF803" w14:textId="61E8173F" w:rsidR="00C72F15" w:rsidRDefault="00C72F15">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0032F0" w14:textId="77777777" w:rsidR="00D54EAD" w:rsidRDefault="00D54EAD" w:rsidP="002A1785">
      <w:r>
        <w:separator/>
      </w:r>
    </w:p>
  </w:footnote>
  <w:footnote w:type="continuationSeparator" w:id="0">
    <w:p w14:paraId="2353030F" w14:textId="77777777" w:rsidR="00D54EAD" w:rsidRDefault="00D54EAD" w:rsidP="002A17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011F2" w14:textId="14AF2757" w:rsidR="00C72F15" w:rsidRPr="000C75D2" w:rsidRDefault="00C72F15" w:rsidP="009F21FB">
    <w:pPr>
      <w:pStyle w:val="a5"/>
      <w:pBdr>
        <w:bottom w:val="none" w:sz="0" w:space="0" w:color="auto"/>
      </w:pBdr>
      <w:ind w:rightChars="148" w:right="311"/>
      <w:jc w:val="right"/>
      <w:rPr>
        <w:rFonts w:ascii="微软雅黑" w:eastAsia="微软雅黑" w:hAnsi="微软雅黑"/>
        <w:b/>
        <w:bCs/>
        <w:color w:val="17365D" w:themeColor="text2" w:themeShade="BF"/>
        <w:sz w:val="24"/>
        <w:szCs w:val="24"/>
      </w:rPr>
    </w:pPr>
    <w:r w:rsidRPr="000C75D2">
      <w:rPr>
        <w:rFonts w:ascii="微软雅黑" w:eastAsia="微软雅黑" w:hAnsi="微软雅黑" w:hint="eastAsia"/>
        <w:b/>
        <w:bCs/>
        <w:noProof/>
        <w:sz w:val="24"/>
        <w:szCs w:val="24"/>
      </w:rPr>
      <w:drawing>
        <wp:anchor distT="0" distB="0" distL="114300" distR="114300" simplePos="0" relativeHeight="251659264" behindDoc="0" locked="0" layoutInCell="1" allowOverlap="1" wp14:anchorId="03D470CC" wp14:editId="61C92F89">
          <wp:simplePos x="0" y="0"/>
          <wp:positionH relativeFrom="column">
            <wp:posOffset>-67945</wp:posOffset>
          </wp:positionH>
          <wp:positionV relativeFrom="paragraph">
            <wp:posOffset>-72390</wp:posOffset>
          </wp:positionV>
          <wp:extent cx="1873885" cy="610870"/>
          <wp:effectExtent l="0" t="0" r="5715" b="0"/>
          <wp:wrapTopAndBottom/>
          <wp:docPr id="1" name="图片 1" descr="Macintosh HD:Users:JoyceJ:Downloa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yceJ:Downloads: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5D2">
      <w:rPr>
        <w:rFonts w:ascii="微软雅黑" w:eastAsia="微软雅黑" w:hAnsi="微软雅黑" w:hint="eastAsia"/>
        <w:b/>
        <w:bCs/>
        <w:sz w:val="24"/>
        <w:szCs w:val="24"/>
      </w:rPr>
      <w:t xml:space="preserve"> </w:t>
    </w:r>
    <w:r w:rsidRPr="000C75D2">
      <w:rPr>
        <w:rFonts w:ascii="微软雅黑" w:eastAsia="微软雅黑" w:hAnsi="微软雅黑" w:hint="eastAsia"/>
        <w:b/>
        <w:bCs/>
        <w:color w:val="17365D" w:themeColor="text2" w:themeShade="BF"/>
        <w:sz w:val="24"/>
        <w:szCs w:val="24"/>
      </w:rPr>
      <w:t>2018第三届中国绍兴曹娥江“蓝印时尚小镇”国际摩托艇公开赛</w:t>
    </w:r>
  </w:p>
  <w:p w14:paraId="07687A90" w14:textId="6C51AEE3" w:rsidR="00C72F15" w:rsidRPr="000C75D2" w:rsidRDefault="00C72F15" w:rsidP="009F21FB">
    <w:pPr>
      <w:pStyle w:val="a5"/>
      <w:pBdr>
        <w:bottom w:val="none" w:sz="0" w:space="0" w:color="auto"/>
      </w:pBdr>
      <w:ind w:rightChars="148" w:right="311"/>
      <w:jc w:val="right"/>
      <w:rPr>
        <w:rFonts w:ascii="微软雅黑" w:eastAsia="微软雅黑" w:hAnsi="微软雅黑"/>
        <w:b/>
        <w:bCs/>
        <w:color w:val="17365D" w:themeColor="text2" w:themeShade="BF"/>
        <w:sz w:val="21"/>
        <w:szCs w:val="24"/>
      </w:rPr>
    </w:pPr>
    <w:r w:rsidRPr="000C75D2">
      <w:rPr>
        <w:rFonts w:ascii="微软雅黑" w:eastAsia="微软雅黑" w:hAnsi="微软雅黑" w:hint="eastAsia"/>
        <w:b/>
        <w:bCs/>
        <w:color w:val="17365D" w:themeColor="text2" w:themeShade="BF"/>
        <w:sz w:val="21"/>
        <w:szCs w:val="24"/>
      </w:rPr>
      <w:t>The 3</w:t>
    </w:r>
    <w:r w:rsidRPr="000C75D2">
      <w:rPr>
        <w:rFonts w:ascii="微软雅黑" w:eastAsia="微软雅黑" w:hAnsi="微软雅黑" w:hint="eastAsia"/>
        <w:b/>
        <w:bCs/>
        <w:color w:val="17365D" w:themeColor="text2" w:themeShade="BF"/>
        <w:sz w:val="21"/>
        <w:szCs w:val="24"/>
        <w:vertAlign w:val="superscript"/>
      </w:rPr>
      <w:t>rd</w:t>
    </w:r>
    <w:r w:rsidRPr="000C75D2">
      <w:rPr>
        <w:rFonts w:ascii="微软雅黑" w:eastAsia="微软雅黑" w:hAnsi="微软雅黑" w:hint="eastAsia"/>
        <w:b/>
        <w:bCs/>
        <w:color w:val="17365D" w:themeColor="text2" w:themeShade="BF"/>
        <w:sz w:val="21"/>
        <w:szCs w:val="24"/>
      </w:rPr>
      <w:t xml:space="preserve"> China Shaoxing CaoE River International Motorboat Open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2E27C3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2F4CA5"/>
    <w:multiLevelType w:val="multilevel"/>
    <w:tmpl w:val="1A86F7DE"/>
    <w:lvl w:ilvl="0">
      <w:start w:val="7"/>
      <w:numFmt w:val="none"/>
      <w:lvlText w:val="1."/>
      <w:lvlJc w:val="left"/>
      <w:pPr>
        <w:ind w:left="1173"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
    <w:nsid w:val="037C690B"/>
    <w:multiLevelType w:val="hybridMultilevel"/>
    <w:tmpl w:val="2182D7E8"/>
    <w:lvl w:ilvl="0" w:tplc="5CA0C0C2">
      <w:start w:val="1"/>
      <w:numFmt w:val="none"/>
      <w:lvlText w:val="(一)"/>
      <w:lvlJc w:val="left"/>
      <w:pPr>
        <w:ind w:left="1173" w:hanging="480"/>
      </w:pPr>
      <w:rPr>
        <w:rFonts w:ascii="宋体" w:eastAsia="宋体" w:hAnsi="宋体" w:hint="eastAsia"/>
      </w:rPr>
    </w:lvl>
    <w:lvl w:ilvl="1" w:tplc="04090019" w:tentative="1">
      <w:start w:val="1"/>
      <w:numFmt w:val="lowerLetter"/>
      <w:lvlText w:val="%2)"/>
      <w:lvlJc w:val="left"/>
      <w:pPr>
        <w:ind w:left="1653" w:hanging="480"/>
      </w:pPr>
    </w:lvl>
    <w:lvl w:ilvl="2" w:tplc="0409001B" w:tentative="1">
      <w:start w:val="1"/>
      <w:numFmt w:val="lowerRoman"/>
      <w:lvlText w:val="%3."/>
      <w:lvlJc w:val="right"/>
      <w:pPr>
        <w:ind w:left="2133" w:hanging="480"/>
      </w:pPr>
    </w:lvl>
    <w:lvl w:ilvl="3" w:tplc="0409000F" w:tentative="1">
      <w:start w:val="1"/>
      <w:numFmt w:val="decimal"/>
      <w:lvlText w:val="%4."/>
      <w:lvlJc w:val="left"/>
      <w:pPr>
        <w:ind w:left="2613" w:hanging="480"/>
      </w:pPr>
    </w:lvl>
    <w:lvl w:ilvl="4" w:tplc="04090019" w:tentative="1">
      <w:start w:val="1"/>
      <w:numFmt w:val="lowerLetter"/>
      <w:lvlText w:val="%5)"/>
      <w:lvlJc w:val="left"/>
      <w:pPr>
        <w:ind w:left="3093" w:hanging="480"/>
      </w:pPr>
    </w:lvl>
    <w:lvl w:ilvl="5" w:tplc="0409001B" w:tentative="1">
      <w:start w:val="1"/>
      <w:numFmt w:val="lowerRoman"/>
      <w:lvlText w:val="%6."/>
      <w:lvlJc w:val="right"/>
      <w:pPr>
        <w:ind w:left="3573" w:hanging="480"/>
      </w:pPr>
    </w:lvl>
    <w:lvl w:ilvl="6" w:tplc="0409000F" w:tentative="1">
      <w:start w:val="1"/>
      <w:numFmt w:val="decimal"/>
      <w:lvlText w:val="%7."/>
      <w:lvlJc w:val="left"/>
      <w:pPr>
        <w:ind w:left="4053" w:hanging="480"/>
      </w:pPr>
    </w:lvl>
    <w:lvl w:ilvl="7" w:tplc="04090019" w:tentative="1">
      <w:start w:val="1"/>
      <w:numFmt w:val="lowerLetter"/>
      <w:lvlText w:val="%8)"/>
      <w:lvlJc w:val="left"/>
      <w:pPr>
        <w:ind w:left="4533" w:hanging="480"/>
      </w:pPr>
    </w:lvl>
    <w:lvl w:ilvl="8" w:tplc="0409001B" w:tentative="1">
      <w:start w:val="1"/>
      <w:numFmt w:val="lowerRoman"/>
      <w:lvlText w:val="%9."/>
      <w:lvlJc w:val="right"/>
      <w:pPr>
        <w:ind w:left="5013" w:hanging="480"/>
      </w:pPr>
    </w:lvl>
  </w:abstractNum>
  <w:abstractNum w:abstractNumId="3">
    <w:nsid w:val="066E4DCC"/>
    <w:multiLevelType w:val="hybridMultilevel"/>
    <w:tmpl w:val="F51CF44A"/>
    <w:lvl w:ilvl="0" w:tplc="FD4E4906">
      <w:start w:val="1"/>
      <w:numFmt w:val="decimal"/>
      <w:lvlText w:val="%1、"/>
      <w:lvlJc w:val="left"/>
      <w:pPr>
        <w:ind w:left="1517" w:hanging="720"/>
      </w:pPr>
      <w:rPr>
        <w:rFonts w:hint="eastAsia"/>
      </w:rPr>
    </w:lvl>
    <w:lvl w:ilvl="1" w:tplc="04090019" w:tentative="1">
      <w:start w:val="1"/>
      <w:numFmt w:val="lowerLetter"/>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lowerLetter"/>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lowerLetter"/>
      <w:lvlText w:val="%8)"/>
      <w:lvlJc w:val="left"/>
      <w:pPr>
        <w:ind w:left="4637" w:hanging="480"/>
      </w:pPr>
    </w:lvl>
    <w:lvl w:ilvl="8" w:tplc="0409001B" w:tentative="1">
      <w:start w:val="1"/>
      <w:numFmt w:val="lowerRoman"/>
      <w:lvlText w:val="%9."/>
      <w:lvlJc w:val="right"/>
      <w:pPr>
        <w:ind w:left="5117" w:hanging="480"/>
      </w:pPr>
    </w:lvl>
  </w:abstractNum>
  <w:abstractNum w:abstractNumId="4">
    <w:nsid w:val="06B87D5D"/>
    <w:multiLevelType w:val="hybridMultilevel"/>
    <w:tmpl w:val="396E9C70"/>
    <w:lvl w:ilvl="0" w:tplc="88EE9DF6">
      <w:start w:val="1"/>
      <w:numFmt w:val="decimal"/>
      <w:lvlText w:val="%1."/>
      <w:lvlJc w:val="left"/>
      <w:pPr>
        <w:ind w:left="1173" w:hanging="480"/>
      </w:pPr>
      <w:rPr>
        <w:rFonts w:hint="eastAsia"/>
      </w:rPr>
    </w:lvl>
    <w:lvl w:ilvl="1" w:tplc="04090019" w:tentative="1">
      <w:start w:val="1"/>
      <w:numFmt w:val="lowerLetter"/>
      <w:lvlText w:val="%2)"/>
      <w:lvlJc w:val="left"/>
      <w:pPr>
        <w:ind w:left="1653" w:hanging="480"/>
      </w:pPr>
    </w:lvl>
    <w:lvl w:ilvl="2" w:tplc="0409001B" w:tentative="1">
      <w:start w:val="1"/>
      <w:numFmt w:val="lowerRoman"/>
      <w:lvlText w:val="%3."/>
      <w:lvlJc w:val="right"/>
      <w:pPr>
        <w:ind w:left="2133" w:hanging="480"/>
      </w:pPr>
    </w:lvl>
    <w:lvl w:ilvl="3" w:tplc="0409000F" w:tentative="1">
      <w:start w:val="1"/>
      <w:numFmt w:val="decimal"/>
      <w:lvlText w:val="%4."/>
      <w:lvlJc w:val="left"/>
      <w:pPr>
        <w:ind w:left="2613" w:hanging="480"/>
      </w:pPr>
    </w:lvl>
    <w:lvl w:ilvl="4" w:tplc="04090019" w:tentative="1">
      <w:start w:val="1"/>
      <w:numFmt w:val="lowerLetter"/>
      <w:lvlText w:val="%5)"/>
      <w:lvlJc w:val="left"/>
      <w:pPr>
        <w:ind w:left="3093" w:hanging="480"/>
      </w:pPr>
    </w:lvl>
    <w:lvl w:ilvl="5" w:tplc="0409001B" w:tentative="1">
      <w:start w:val="1"/>
      <w:numFmt w:val="lowerRoman"/>
      <w:lvlText w:val="%6."/>
      <w:lvlJc w:val="right"/>
      <w:pPr>
        <w:ind w:left="3573" w:hanging="480"/>
      </w:pPr>
    </w:lvl>
    <w:lvl w:ilvl="6" w:tplc="0409000F" w:tentative="1">
      <w:start w:val="1"/>
      <w:numFmt w:val="decimal"/>
      <w:lvlText w:val="%7."/>
      <w:lvlJc w:val="left"/>
      <w:pPr>
        <w:ind w:left="4053" w:hanging="480"/>
      </w:pPr>
    </w:lvl>
    <w:lvl w:ilvl="7" w:tplc="04090019" w:tentative="1">
      <w:start w:val="1"/>
      <w:numFmt w:val="lowerLetter"/>
      <w:lvlText w:val="%8)"/>
      <w:lvlJc w:val="left"/>
      <w:pPr>
        <w:ind w:left="4533" w:hanging="480"/>
      </w:pPr>
    </w:lvl>
    <w:lvl w:ilvl="8" w:tplc="0409001B" w:tentative="1">
      <w:start w:val="1"/>
      <w:numFmt w:val="lowerRoman"/>
      <w:lvlText w:val="%9."/>
      <w:lvlJc w:val="right"/>
      <w:pPr>
        <w:ind w:left="5013" w:hanging="480"/>
      </w:pPr>
    </w:lvl>
  </w:abstractNum>
  <w:abstractNum w:abstractNumId="5">
    <w:nsid w:val="07DD6CEC"/>
    <w:multiLevelType w:val="multilevel"/>
    <w:tmpl w:val="07DD6CEC"/>
    <w:lvl w:ilvl="0">
      <w:start w:val="1"/>
      <w:numFmt w:val="decimalEnclosedParen"/>
      <w:lvlText w:val="%1"/>
      <w:lvlJc w:val="left"/>
      <w:pPr>
        <w:ind w:left="881" w:hanging="360"/>
      </w:pPr>
      <w:rPr>
        <w:rFonts w:hAnsi="Calibri" w:hint="default"/>
      </w:rPr>
    </w:lvl>
    <w:lvl w:ilvl="1" w:tentative="1">
      <w:start w:val="1"/>
      <w:numFmt w:val="lowerLetter"/>
      <w:lvlText w:val="%2)"/>
      <w:lvlJc w:val="left"/>
      <w:pPr>
        <w:ind w:left="1361" w:hanging="420"/>
      </w:pPr>
    </w:lvl>
    <w:lvl w:ilvl="2" w:tentative="1">
      <w:start w:val="1"/>
      <w:numFmt w:val="lowerRoman"/>
      <w:lvlText w:val="%3."/>
      <w:lvlJc w:val="right"/>
      <w:pPr>
        <w:ind w:left="1781" w:hanging="420"/>
      </w:pPr>
    </w:lvl>
    <w:lvl w:ilvl="3" w:tentative="1">
      <w:start w:val="1"/>
      <w:numFmt w:val="decimal"/>
      <w:lvlText w:val="%4."/>
      <w:lvlJc w:val="left"/>
      <w:pPr>
        <w:ind w:left="2201" w:hanging="420"/>
      </w:pPr>
    </w:lvl>
    <w:lvl w:ilvl="4" w:tentative="1">
      <w:start w:val="1"/>
      <w:numFmt w:val="lowerLetter"/>
      <w:lvlText w:val="%5)"/>
      <w:lvlJc w:val="left"/>
      <w:pPr>
        <w:ind w:left="2621" w:hanging="420"/>
      </w:pPr>
    </w:lvl>
    <w:lvl w:ilvl="5" w:tentative="1">
      <w:start w:val="1"/>
      <w:numFmt w:val="lowerRoman"/>
      <w:lvlText w:val="%6."/>
      <w:lvlJc w:val="right"/>
      <w:pPr>
        <w:ind w:left="3041" w:hanging="420"/>
      </w:pPr>
    </w:lvl>
    <w:lvl w:ilvl="6" w:tentative="1">
      <w:start w:val="1"/>
      <w:numFmt w:val="decimal"/>
      <w:lvlText w:val="%7."/>
      <w:lvlJc w:val="left"/>
      <w:pPr>
        <w:ind w:left="3461" w:hanging="420"/>
      </w:pPr>
    </w:lvl>
    <w:lvl w:ilvl="7" w:tentative="1">
      <w:start w:val="1"/>
      <w:numFmt w:val="lowerLetter"/>
      <w:lvlText w:val="%8)"/>
      <w:lvlJc w:val="left"/>
      <w:pPr>
        <w:ind w:left="3881" w:hanging="420"/>
      </w:pPr>
    </w:lvl>
    <w:lvl w:ilvl="8" w:tentative="1">
      <w:start w:val="1"/>
      <w:numFmt w:val="lowerRoman"/>
      <w:lvlText w:val="%9."/>
      <w:lvlJc w:val="right"/>
      <w:pPr>
        <w:ind w:left="4301" w:hanging="420"/>
      </w:pPr>
    </w:lvl>
  </w:abstractNum>
  <w:abstractNum w:abstractNumId="6">
    <w:nsid w:val="15B45A20"/>
    <w:multiLevelType w:val="hybridMultilevel"/>
    <w:tmpl w:val="2220A552"/>
    <w:lvl w:ilvl="0" w:tplc="BD90F2A0">
      <w:start w:val="1"/>
      <w:numFmt w:val="none"/>
      <w:lvlText w:val="(四)"/>
      <w:lvlJc w:val="left"/>
      <w:pPr>
        <w:ind w:left="1173" w:hanging="480"/>
      </w:pPr>
      <w:rPr>
        <w:rFonts w:ascii="宋体" w:eastAsia="宋体" w:hAnsi="宋体"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7">
    <w:nsid w:val="16FB515B"/>
    <w:multiLevelType w:val="hybridMultilevel"/>
    <w:tmpl w:val="A3BAA4B2"/>
    <w:lvl w:ilvl="0" w:tplc="154A2248">
      <w:start w:val="2"/>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8">
    <w:nsid w:val="1B4E256C"/>
    <w:multiLevelType w:val="multilevel"/>
    <w:tmpl w:val="68C6E34E"/>
    <w:lvl w:ilvl="0">
      <w:start w:val="1"/>
      <w:numFmt w:val="none"/>
      <w:lvlText w:val="(二)"/>
      <w:lvlJc w:val="left"/>
      <w:pPr>
        <w:ind w:left="480" w:hanging="480"/>
      </w:pPr>
      <w:rPr>
        <w:rFonts w:ascii="宋体" w:eastAsia="宋体" w:hAnsi="宋体"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9">
    <w:nsid w:val="1DAD24FD"/>
    <w:multiLevelType w:val="hybridMultilevel"/>
    <w:tmpl w:val="6C66EDAE"/>
    <w:lvl w:ilvl="0" w:tplc="88EE9DF6">
      <w:start w:val="1"/>
      <w:numFmt w:val="decimal"/>
      <w:lvlText w:val="%1."/>
      <w:lvlJc w:val="left"/>
      <w:pPr>
        <w:ind w:left="1173"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0">
    <w:nsid w:val="205C1222"/>
    <w:multiLevelType w:val="hybridMultilevel"/>
    <w:tmpl w:val="8CC4D35A"/>
    <w:lvl w:ilvl="0" w:tplc="E95889EE">
      <w:start w:val="7"/>
      <w:numFmt w:val="none"/>
      <w:lvlText w:val="1."/>
      <w:lvlJc w:val="left"/>
      <w:pPr>
        <w:ind w:left="1173"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1">
    <w:nsid w:val="29A73793"/>
    <w:multiLevelType w:val="hybridMultilevel"/>
    <w:tmpl w:val="3F7855F4"/>
    <w:lvl w:ilvl="0" w:tplc="386E1D30">
      <w:start w:val="8"/>
      <w:numFmt w:val="decimal"/>
      <w:lvlText w:val="%1."/>
      <w:lvlJc w:val="left"/>
      <w:pPr>
        <w:ind w:left="1053" w:hanging="360"/>
      </w:pPr>
      <w:rPr>
        <w:rFonts w:hint="default"/>
      </w:rPr>
    </w:lvl>
    <w:lvl w:ilvl="1" w:tplc="04090019" w:tentative="1">
      <w:start w:val="1"/>
      <w:numFmt w:val="lowerLetter"/>
      <w:lvlText w:val="%2)"/>
      <w:lvlJc w:val="left"/>
      <w:pPr>
        <w:ind w:left="1533" w:hanging="420"/>
      </w:pPr>
    </w:lvl>
    <w:lvl w:ilvl="2" w:tplc="0409001B" w:tentative="1">
      <w:start w:val="1"/>
      <w:numFmt w:val="lowerRoman"/>
      <w:lvlText w:val="%3."/>
      <w:lvlJc w:val="right"/>
      <w:pPr>
        <w:ind w:left="1953" w:hanging="420"/>
      </w:pPr>
    </w:lvl>
    <w:lvl w:ilvl="3" w:tplc="0409000F" w:tentative="1">
      <w:start w:val="1"/>
      <w:numFmt w:val="decimal"/>
      <w:lvlText w:val="%4."/>
      <w:lvlJc w:val="left"/>
      <w:pPr>
        <w:ind w:left="2373" w:hanging="420"/>
      </w:pPr>
    </w:lvl>
    <w:lvl w:ilvl="4" w:tplc="04090019" w:tentative="1">
      <w:start w:val="1"/>
      <w:numFmt w:val="lowerLetter"/>
      <w:lvlText w:val="%5)"/>
      <w:lvlJc w:val="left"/>
      <w:pPr>
        <w:ind w:left="2793" w:hanging="420"/>
      </w:pPr>
    </w:lvl>
    <w:lvl w:ilvl="5" w:tplc="0409001B" w:tentative="1">
      <w:start w:val="1"/>
      <w:numFmt w:val="lowerRoman"/>
      <w:lvlText w:val="%6."/>
      <w:lvlJc w:val="right"/>
      <w:pPr>
        <w:ind w:left="3213" w:hanging="420"/>
      </w:pPr>
    </w:lvl>
    <w:lvl w:ilvl="6" w:tplc="0409000F" w:tentative="1">
      <w:start w:val="1"/>
      <w:numFmt w:val="decimal"/>
      <w:lvlText w:val="%7."/>
      <w:lvlJc w:val="left"/>
      <w:pPr>
        <w:ind w:left="3633" w:hanging="420"/>
      </w:pPr>
    </w:lvl>
    <w:lvl w:ilvl="7" w:tplc="04090019" w:tentative="1">
      <w:start w:val="1"/>
      <w:numFmt w:val="lowerLetter"/>
      <w:lvlText w:val="%8)"/>
      <w:lvlJc w:val="left"/>
      <w:pPr>
        <w:ind w:left="4053" w:hanging="420"/>
      </w:pPr>
    </w:lvl>
    <w:lvl w:ilvl="8" w:tplc="0409001B" w:tentative="1">
      <w:start w:val="1"/>
      <w:numFmt w:val="lowerRoman"/>
      <w:lvlText w:val="%9."/>
      <w:lvlJc w:val="right"/>
      <w:pPr>
        <w:ind w:left="4473" w:hanging="420"/>
      </w:pPr>
    </w:lvl>
  </w:abstractNum>
  <w:abstractNum w:abstractNumId="12">
    <w:nsid w:val="2AFC2FBD"/>
    <w:multiLevelType w:val="multilevel"/>
    <w:tmpl w:val="3F7855F4"/>
    <w:lvl w:ilvl="0">
      <w:start w:val="8"/>
      <w:numFmt w:val="decimal"/>
      <w:lvlText w:val="%1."/>
      <w:lvlJc w:val="left"/>
      <w:pPr>
        <w:ind w:left="1053" w:hanging="360"/>
      </w:pPr>
      <w:rPr>
        <w:rFonts w:hint="default"/>
      </w:rPr>
    </w:lvl>
    <w:lvl w:ilvl="1">
      <w:start w:val="1"/>
      <w:numFmt w:val="lowerLetter"/>
      <w:lvlText w:val="%2)"/>
      <w:lvlJc w:val="left"/>
      <w:pPr>
        <w:ind w:left="1533" w:hanging="420"/>
      </w:pPr>
    </w:lvl>
    <w:lvl w:ilvl="2">
      <w:start w:val="1"/>
      <w:numFmt w:val="lowerRoman"/>
      <w:lvlText w:val="%3."/>
      <w:lvlJc w:val="right"/>
      <w:pPr>
        <w:ind w:left="1953" w:hanging="420"/>
      </w:pPr>
    </w:lvl>
    <w:lvl w:ilvl="3">
      <w:start w:val="1"/>
      <w:numFmt w:val="decimal"/>
      <w:lvlText w:val="%4."/>
      <w:lvlJc w:val="left"/>
      <w:pPr>
        <w:ind w:left="2373" w:hanging="420"/>
      </w:pPr>
    </w:lvl>
    <w:lvl w:ilvl="4">
      <w:start w:val="1"/>
      <w:numFmt w:val="lowerLetter"/>
      <w:lvlText w:val="%5)"/>
      <w:lvlJc w:val="left"/>
      <w:pPr>
        <w:ind w:left="2793" w:hanging="420"/>
      </w:pPr>
    </w:lvl>
    <w:lvl w:ilvl="5">
      <w:start w:val="1"/>
      <w:numFmt w:val="lowerRoman"/>
      <w:lvlText w:val="%6."/>
      <w:lvlJc w:val="right"/>
      <w:pPr>
        <w:ind w:left="3213" w:hanging="420"/>
      </w:pPr>
    </w:lvl>
    <w:lvl w:ilvl="6">
      <w:start w:val="1"/>
      <w:numFmt w:val="decimal"/>
      <w:lvlText w:val="%7."/>
      <w:lvlJc w:val="left"/>
      <w:pPr>
        <w:ind w:left="3633" w:hanging="420"/>
      </w:pPr>
    </w:lvl>
    <w:lvl w:ilvl="7">
      <w:start w:val="1"/>
      <w:numFmt w:val="lowerLetter"/>
      <w:lvlText w:val="%8)"/>
      <w:lvlJc w:val="left"/>
      <w:pPr>
        <w:ind w:left="4053" w:hanging="420"/>
      </w:pPr>
    </w:lvl>
    <w:lvl w:ilvl="8">
      <w:start w:val="1"/>
      <w:numFmt w:val="lowerRoman"/>
      <w:lvlText w:val="%9."/>
      <w:lvlJc w:val="right"/>
      <w:pPr>
        <w:ind w:left="4473" w:hanging="420"/>
      </w:pPr>
    </w:lvl>
  </w:abstractNum>
  <w:abstractNum w:abstractNumId="13">
    <w:nsid w:val="2B907E8A"/>
    <w:multiLevelType w:val="hybridMultilevel"/>
    <w:tmpl w:val="B61249C2"/>
    <w:lvl w:ilvl="0" w:tplc="04090017">
      <w:start w:val="1"/>
      <w:numFmt w:val="chineseCountingThousand"/>
      <w:lvlText w:val="(%1)"/>
      <w:lvlJc w:val="left"/>
      <w:pPr>
        <w:ind w:left="1173" w:hanging="480"/>
      </w:pPr>
      <w:rPr>
        <w:rFonts w:ascii="宋体" w:eastAsia="宋体" w:hAnsi="宋体" w:hint="eastAsia"/>
      </w:rPr>
    </w:lvl>
    <w:lvl w:ilvl="1" w:tplc="04090019" w:tentative="1">
      <w:start w:val="1"/>
      <w:numFmt w:val="lowerLetter"/>
      <w:lvlText w:val="%2)"/>
      <w:lvlJc w:val="left"/>
      <w:pPr>
        <w:ind w:left="1653" w:hanging="480"/>
      </w:pPr>
    </w:lvl>
    <w:lvl w:ilvl="2" w:tplc="0409001B" w:tentative="1">
      <w:start w:val="1"/>
      <w:numFmt w:val="lowerRoman"/>
      <w:lvlText w:val="%3."/>
      <w:lvlJc w:val="right"/>
      <w:pPr>
        <w:ind w:left="2133" w:hanging="480"/>
      </w:pPr>
    </w:lvl>
    <w:lvl w:ilvl="3" w:tplc="0409000F" w:tentative="1">
      <w:start w:val="1"/>
      <w:numFmt w:val="decimal"/>
      <w:lvlText w:val="%4."/>
      <w:lvlJc w:val="left"/>
      <w:pPr>
        <w:ind w:left="2613" w:hanging="480"/>
      </w:pPr>
    </w:lvl>
    <w:lvl w:ilvl="4" w:tplc="04090019" w:tentative="1">
      <w:start w:val="1"/>
      <w:numFmt w:val="lowerLetter"/>
      <w:lvlText w:val="%5)"/>
      <w:lvlJc w:val="left"/>
      <w:pPr>
        <w:ind w:left="3093" w:hanging="480"/>
      </w:pPr>
    </w:lvl>
    <w:lvl w:ilvl="5" w:tplc="0409001B" w:tentative="1">
      <w:start w:val="1"/>
      <w:numFmt w:val="lowerRoman"/>
      <w:lvlText w:val="%6."/>
      <w:lvlJc w:val="right"/>
      <w:pPr>
        <w:ind w:left="3573" w:hanging="480"/>
      </w:pPr>
    </w:lvl>
    <w:lvl w:ilvl="6" w:tplc="0409000F" w:tentative="1">
      <w:start w:val="1"/>
      <w:numFmt w:val="decimal"/>
      <w:lvlText w:val="%7."/>
      <w:lvlJc w:val="left"/>
      <w:pPr>
        <w:ind w:left="4053" w:hanging="480"/>
      </w:pPr>
    </w:lvl>
    <w:lvl w:ilvl="7" w:tplc="04090019" w:tentative="1">
      <w:start w:val="1"/>
      <w:numFmt w:val="lowerLetter"/>
      <w:lvlText w:val="%8)"/>
      <w:lvlJc w:val="left"/>
      <w:pPr>
        <w:ind w:left="4533" w:hanging="480"/>
      </w:pPr>
    </w:lvl>
    <w:lvl w:ilvl="8" w:tplc="0409001B" w:tentative="1">
      <w:start w:val="1"/>
      <w:numFmt w:val="lowerRoman"/>
      <w:lvlText w:val="%9."/>
      <w:lvlJc w:val="right"/>
      <w:pPr>
        <w:ind w:left="5013" w:hanging="480"/>
      </w:pPr>
    </w:lvl>
  </w:abstractNum>
  <w:abstractNum w:abstractNumId="14">
    <w:nsid w:val="3449096C"/>
    <w:multiLevelType w:val="hybridMultilevel"/>
    <w:tmpl w:val="1FEADCF4"/>
    <w:lvl w:ilvl="0" w:tplc="254E9F7E">
      <w:start w:val="1"/>
      <w:numFmt w:val="japaneseCounting"/>
      <w:lvlText w:val="%1、"/>
      <w:lvlJc w:val="left"/>
      <w:pPr>
        <w:ind w:left="1754" w:hanging="720"/>
      </w:pPr>
      <w:rPr>
        <w:rFonts w:hint="default"/>
      </w:rPr>
    </w:lvl>
    <w:lvl w:ilvl="1" w:tplc="04090019" w:tentative="1">
      <w:start w:val="1"/>
      <w:numFmt w:val="lowerLetter"/>
      <w:lvlText w:val="%2)"/>
      <w:lvlJc w:val="left"/>
      <w:pPr>
        <w:ind w:left="1874" w:hanging="420"/>
      </w:pPr>
    </w:lvl>
    <w:lvl w:ilvl="2" w:tplc="0409001B" w:tentative="1">
      <w:start w:val="1"/>
      <w:numFmt w:val="lowerRoman"/>
      <w:lvlText w:val="%3."/>
      <w:lvlJc w:val="right"/>
      <w:pPr>
        <w:ind w:left="2294" w:hanging="420"/>
      </w:pPr>
    </w:lvl>
    <w:lvl w:ilvl="3" w:tplc="0409000F" w:tentative="1">
      <w:start w:val="1"/>
      <w:numFmt w:val="decimal"/>
      <w:lvlText w:val="%4."/>
      <w:lvlJc w:val="left"/>
      <w:pPr>
        <w:ind w:left="2714" w:hanging="420"/>
      </w:pPr>
    </w:lvl>
    <w:lvl w:ilvl="4" w:tplc="04090019" w:tentative="1">
      <w:start w:val="1"/>
      <w:numFmt w:val="lowerLetter"/>
      <w:lvlText w:val="%5)"/>
      <w:lvlJc w:val="left"/>
      <w:pPr>
        <w:ind w:left="3134" w:hanging="420"/>
      </w:pPr>
    </w:lvl>
    <w:lvl w:ilvl="5" w:tplc="0409001B" w:tentative="1">
      <w:start w:val="1"/>
      <w:numFmt w:val="lowerRoman"/>
      <w:lvlText w:val="%6."/>
      <w:lvlJc w:val="right"/>
      <w:pPr>
        <w:ind w:left="3554" w:hanging="420"/>
      </w:pPr>
    </w:lvl>
    <w:lvl w:ilvl="6" w:tplc="0409000F" w:tentative="1">
      <w:start w:val="1"/>
      <w:numFmt w:val="decimal"/>
      <w:lvlText w:val="%7."/>
      <w:lvlJc w:val="left"/>
      <w:pPr>
        <w:ind w:left="3974" w:hanging="420"/>
      </w:pPr>
    </w:lvl>
    <w:lvl w:ilvl="7" w:tplc="04090019" w:tentative="1">
      <w:start w:val="1"/>
      <w:numFmt w:val="lowerLetter"/>
      <w:lvlText w:val="%8)"/>
      <w:lvlJc w:val="left"/>
      <w:pPr>
        <w:ind w:left="4394" w:hanging="420"/>
      </w:pPr>
    </w:lvl>
    <w:lvl w:ilvl="8" w:tplc="0409001B" w:tentative="1">
      <w:start w:val="1"/>
      <w:numFmt w:val="lowerRoman"/>
      <w:lvlText w:val="%9."/>
      <w:lvlJc w:val="right"/>
      <w:pPr>
        <w:ind w:left="4814" w:hanging="420"/>
      </w:pPr>
    </w:lvl>
  </w:abstractNum>
  <w:abstractNum w:abstractNumId="15">
    <w:nsid w:val="38095D1D"/>
    <w:multiLevelType w:val="hybridMultilevel"/>
    <w:tmpl w:val="EF82E2B6"/>
    <w:lvl w:ilvl="0" w:tplc="31261018">
      <w:start w:val="1"/>
      <w:numFmt w:val="decimalEnclosedParen"/>
      <w:lvlText w:val="%1"/>
      <w:lvlJc w:val="left"/>
      <w:pPr>
        <w:ind w:left="883" w:hanging="360"/>
      </w:pPr>
      <w:rPr>
        <w:rFonts w:ascii="楷体" w:eastAsia="楷体" w:hAnsi="楷体" w:hint="default"/>
      </w:rPr>
    </w:lvl>
    <w:lvl w:ilvl="1" w:tplc="04090019" w:tentative="1">
      <w:start w:val="1"/>
      <w:numFmt w:val="lowerLetter"/>
      <w:lvlText w:val="%2)"/>
      <w:lvlJc w:val="left"/>
      <w:pPr>
        <w:ind w:left="1363" w:hanging="420"/>
      </w:pPr>
    </w:lvl>
    <w:lvl w:ilvl="2" w:tplc="0409001B" w:tentative="1">
      <w:start w:val="1"/>
      <w:numFmt w:val="lowerRoman"/>
      <w:lvlText w:val="%3."/>
      <w:lvlJc w:val="right"/>
      <w:pPr>
        <w:ind w:left="1783" w:hanging="420"/>
      </w:pPr>
    </w:lvl>
    <w:lvl w:ilvl="3" w:tplc="0409000F" w:tentative="1">
      <w:start w:val="1"/>
      <w:numFmt w:val="decimal"/>
      <w:lvlText w:val="%4."/>
      <w:lvlJc w:val="left"/>
      <w:pPr>
        <w:ind w:left="2203" w:hanging="420"/>
      </w:pPr>
    </w:lvl>
    <w:lvl w:ilvl="4" w:tplc="04090019" w:tentative="1">
      <w:start w:val="1"/>
      <w:numFmt w:val="lowerLetter"/>
      <w:lvlText w:val="%5)"/>
      <w:lvlJc w:val="left"/>
      <w:pPr>
        <w:ind w:left="2623" w:hanging="420"/>
      </w:pPr>
    </w:lvl>
    <w:lvl w:ilvl="5" w:tplc="0409001B" w:tentative="1">
      <w:start w:val="1"/>
      <w:numFmt w:val="lowerRoman"/>
      <w:lvlText w:val="%6."/>
      <w:lvlJc w:val="right"/>
      <w:pPr>
        <w:ind w:left="3043" w:hanging="420"/>
      </w:pPr>
    </w:lvl>
    <w:lvl w:ilvl="6" w:tplc="0409000F" w:tentative="1">
      <w:start w:val="1"/>
      <w:numFmt w:val="decimal"/>
      <w:lvlText w:val="%7."/>
      <w:lvlJc w:val="left"/>
      <w:pPr>
        <w:ind w:left="3463" w:hanging="420"/>
      </w:pPr>
    </w:lvl>
    <w:lvl w:ilvl="7" w:tplc="04090019" w:tentative="1">
      <w:start w:val="1"/>
      <w:numFmt w:val="lowerLetter"/>
      <w:lvlText w:val="%8)"/>
      <w:lvlJc w:val="left"/>
      <w:pPr>
        <w:ind w:left="3883" w:hanging="420"/>
      </w:pPr>
    </w:lvl>
    <w:lvl w:ilvl="8" w:tplc="0409001B" w:tentative="1">
      <w:start w:val="1"/>
      <w:numFmt w:val="lowerRoman"/>
      <w:lvlText w:val="%9."/>
      <w:lvlJc w:val="right"/>
      <w:pPr>
        <w:ind w:left="4303" w:hanging="420"/>
      </w:pPr>
    </w:lvl>
  </w:abstractNum>
  <w:abstractNum w:abstractNumId="16">
    <w:nsid w:val="3F3F206A"/>
    <w:multiLevelType w:val="multilevel"/>
    <w:tmpl w:val="6C4E65FC"/>
    <w:lvl w:ilvl="0">
      <w:start w:val="7"/>
      <w:numFmt w:val="none"/>
      <w:lvlText w:val="1."/>
      <w:lvlJc w:val="left"/>
      <w:pPr>
        <w:ind w:left="1173"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7">
    <w:nsid w:val="49477511"/>
    <w:multiLevelType w:val="hybridMultilevel"/>
    <w:tmpl w:val="70C22274"/>
    <w:lvl w:ilvl="0" w:tplc="04090017">
      <w:start w:val="1"/>
      <w:numFmt w:val="chineseCountingThousand"/>
      <w:lvlText w:val="(%1)"/>
      <w:lvlJc w:val="left"/>
      <w:pPr>
        <w:ind w:left="1173" w:hanging="480"/>
      </w:pPr>
      <w:rPr>
        <w:rFonts w:ascii="宋体" w:eastAsia="宋体" w:hAnsi="宋体" w:hint="eastAsia"/>
      </w:rPr>
    </w:lvl>
    <w:lvl w:ilvl="1" w:tplc="1EF864A2">
      <w:start w:val="1"/>
      <w:numFmt w:val="japaneseCounting"/>
      <w:lvlText w:val="（%2）"/>
      <w:lvlJc w:val="left"/>
      <w:pPr>
        <w:ind w:left="2253" w:hanging="1080"/>
      </w:pPr>
      <w:rPr>
        <w:rFonts w:hint="eastAsia"/>
      </w:rPr>
    </w:lvl>
    <w:lvl w:ilvl="2" w:tplc="0409001B" w:tentative="1">
      <w:start w:val="1"/>
      <w:numFmt w:val="lowerRoman"/>
      <w:lvlText w:val="%3."/>
      <w:lvlJc w:val="right"/>
      <w:pPr>
        <w:ind w:left="2133" w:hanging="480"/>
      </w:pPr>
    </w:lvl>
    <w:lvl w:ilvl="3" w:tplc="0409000F" w:tentative="1">
      <w:start w:val="1"/>
      <w:numFmt w:val="decimal"/>
      <w:lvlText w:val="%4."/>
      <w:lvlJc w:val="left"/>
      <w:pPr>
        <w:ind w:left="2613" w:hanging="480"/>
      </w:pPr>
    </w:lvl>
    <w:lvl w:ilvl="4" w:tplc="04090019" w:tentative="1">
      <w:start w:val="1"/>
      <w:numFmt w:val="lowerLetter"/>
      <w:lvlText w:val="%5)"/>
      <w:lvlJc w:val="left"/>
      <w:pPr>
        <w:ind w:left="3093" w:hanging="480"/>
      </w:pPr>
    </w:lvl>
    <w:lvl w:ilvl="5" w:tplc="0409001B" w:tentative="1">
      <w:start w:val="1"/>
      <w:numFmt w:val="lowerRoman"/>
      <w:lvlText w:val="%6."/>
      <w:lvlJc w:val="right"/>
      <w:pPr>
        <w:ind w:left="3573" w:hanging="480"/>
      </w:pPr>
    </w:lvl>
    <w:lvl w:ilvl="6" w:tplc="0409000F" w:tentative="1">
      <w:start w:val="1"/>
      <w:numFmt w:val="decimal"/>
      <w:lvlText w:val="%7."/>
      <w:lvlJc w:val="left"/>
      <w:pPr>
        <w:ind w:left="4053" w:hanging="480"/>
      </w:pPr>
    </w:lvl>
    <w:lvl w:ilvl="7" w:tplc="04090019" w:tentative="1">
      <w:start w:val="1"/>
      <w:numFmt w:val="lowerLetter"/>
      <w:lvlText w:val="%8)"/>
      <w:lvlJc w:val="left"/>
      <w:pPr>
        <w:ind w:left="4533" w:hanging="480"/>
      </w:pPr>
    </w:lvl>
    <w:lvl w:ilvl="8" w:tplc="0409001B" w:tentative="1">
      <w:start w:val="1"/>
      <w:numFmt w:val="lowerRoman"/>
      <w:lvlText w:val="%9."/>
      <w:lvlJc w:val="right"/>
      <w:pPr>
        <w:ind w:left="5013" w:hanging="480"/>
      </w:pPr>
    </w:lvl>
  </w:abstractNum>
  <w:abstractNum w:abstractNumId="18">
    <w:nsid w:val="49964FD4"/>
    <w:multiLevelType w:val="multilevel"/>
    <w:tmpl w:val="7802810C"/>
    <w:lvl w:ilvl="0">
      <w:start w:val="7"/>
      <w:numFmt w:val="decimal"/>
      <w:lvlText w:val="%1."/>
      <w:lvlJc w:val="left"/>
      <w:pPr>
        <w:ind w:left="1173" w:hanging="480"/>
      </w:pPr>
      <w:rPr>
        <w:rFonts w:hint="eastAsia"/>
      </w:rPr>
    </w:lvl>
    <w:lvl w:ilvl="1">
      <w:start w:val="1"/>
      <w:numFmt w:val="japaneseCounting"/>
      <w:lvlText w:val="（%2）"/>
      <w:lvlJc w:val="left"/>
      <w:pPr>
        <w:ind w:left="2253" w:hanging="1080"/>
      </w:pPr>
      <w:rPr>
        <w:rFonts w:hint="eastAsia"/>
      </w:rPr>
    </w:lvl>
    <w:lvl w:ilvl="2">
      <w:start w:val="1"/>
      <w:numFmt w:val="lowerRoman"/>
      <w:lvlText w:val="%3."/>
      <w:lvlJc w:val="right"/>
      <w:pPr>
        <w:ind w:left="2133" w:hanging="480"/>
      </w:pPr>
    </w:lvl>
    <w:lvl w:ilvl="3">
      <w:start w:val="1"/>
      <w:numFmt w:val="decimal"/>
      <w:lvlText w:val="%4."/>
      <w:lvlJc w:val="left"/>
      <w:pPr>
        <w:ind w:left="2613" w:hanging="480"/>
      </w:pPr>
    </w:lvl>
    <w:lvl w:ilvl="4">
      <w:start w:val="1"/>
      <w:numFmt w:val="lowerLetter"/>
      <w:lvlText w:val="%5)"/>
      <w:lvlJc w:val="left"/>
      <w:pPr>
        <w:ind w:left="3093" w:hanging="480"/>
      </w:pPr>
    </w:lvl>
    <w:lvl w:ilvl="5">
      <w:start w:val="1"/>
      <w:numFmt w:val="lowerRoman"/>
      <w:lvlText w:val="%6."/>
      <w:lvlJc w:val="right"/>
      <w:pPr>
        <w:ind w:left="3573" w:hanging="480"/>
      </w:pPr>
    </w:lvl>
    <w:lvl w:ilvl="6">
      <w:start w:val="1"/>
      <w:numFmt w:val="decimal"/>
      <w:lvlText w:val="%7."/>
      <w:lvlJc w:val="left"/>
      <w:pPr>
        <w:ind w:left="4053" w:hanging="480"/>
      </w:pPr>
    </w:lvl>
    <w:lvl w:ilvl="7">
      <w:start w:val="1"/>
      <w:numFmt w:val="lowerLetter"/>
      <w:lvlText w:val="%8)"/>
      <w:lvlJc w:val="left"/>
      <w:pPr>
        <w:ind w:left="4533" w:hanging="480"/>
      </w:pPr>
    </w:lvl>
    <w:lvl w:ilvl="8">
      <w:start w:val="1"/>
      <w:numFmt w:val="lowerRoman"/>
      <w:lvlText w:val="%9."/>
      <w:lvlJc w:val="right"/>
      <w:pPr>
        <w:ind w:left="5013" w:hanging="480"/>
      </w:pPr>
    </w:lvl>
  </w:abstractNum>
  <w:abstractNum w:abstractNumId="19">
    <w:nsid w:val="4A8B073F"/>
    <w:multiLevelType w:val="hybridMultilevel"/>
    <w:tmpl w:val="26C0E8E4"/>
    <w:lvl w:ilvl="0" w:tplc="78026E62">
      <w:start w:val="1"/>
      <w:numFmt w:val="decimalEnclosedParen"/>
      <w:lvlText w:val="%1"/>
      <w:lvlJc w:val="left"/>
      <w:pPr>
        <w:ind w:left="881" w:hanging="360"/>
      </w:pPr>
      <w:rPr>
        <w:rFonts w:hAnsi="Calibri" w:hint="default"/>
      </w:rPr>
    </w:lvl>
    <w:lvl w:ilvl="1" w:tplc="04090019" w:tentative="1">
      <w:start w:val="1"/>
      <w:numFmt w:val="lowerLetter"/>
      <w:lvlText w:val="%2)"/>
      <w:lvlJc w:val="left"/>
      <w:pPr>
        <w:ind w:left="1361" w:hanging="420"/>
      </w:pPr>
    </w:lvl>
    <w:lvl w:ilvl="2" w:tplc="0409001B" w:tentative="1">
      <w:start w:val="1"/>
      <w:numFmt w:val="lowerRoman"/>
      <w:lvlText w:val="%3."/>
      <w:lvlJc w:val="right"/>
      <w:pPr>
        <w:ind w:left="1781" w:hanging="420"/>
      </w:pPr>
    </w:lvl>
    <w:lvl w:ilvl="3" w:tplc="0409000F" w:tentative="1">
      <w:start w:val="1"/>
      <w:numFmt w:val="decimal"/>
      <w:lvlText w:val="%4."/>
      <w:lvlJc w:val="left"/>
      <w:pPr>
        <w:ind w:left="2201" w:hanging="420"/>
      </w:pPr>
    </w:lvl>
    <w:lvl w:ilvl="4" w:tplc="04090019" w:tentative="1">
      <w:start w:val="1"/>
      <w:numFmt w:val="lowerLetter"/>
      <w:lvlText w:val="%5)"/>
      <w:lvlJc w:val="left"/>
      <w:pPr>
        <w:ind w:left="2621" w:hanging="420"/>
      </w:pPr>
    </w:lvl>
    <w:lvl w:ilvl="5" w:tplc="0409001B" w:tentative="1">
      <w:start w:val="1"/>
      <w:numFmt w:val="lowerRoman"/>
      <w:lvlText w:val="%6."/>
      <w:lvlJc w:val="right"/>
      <w:pPr>
        <w:ind w:left="3041" w:hanging="420"/>
      </w:pPr>
    </w:lvl>
    <w:lvl w:ilvl="6" w:tplc="0409000F" w:tentative="1">
      <w:start w:val="1"/>
      <w:numFmt w:val="decimal"/>
      <w:lvlText w:val="%7."/>
      <w:lvlJc w:val="left"/>
      <w:pPr>
        <w:ind w:left="3461" w:hanging="420"/>
      </w:pPr>
    </w:lvl>
    <w:lvl w:ilvl="7" w:tplc="04090019" w:tentative="1">
      <w:start w:val="1"/>
      <w:numFmt w:val="lowerLetter"/>
      <w:lvlText w:val="%8)"/>
      <w:lvlJc w:val="left"/>
      <w:pPr>
        <w:ind w:left="3881" w:hanging="420"/>
      </w:pPr>
    </w:lvl>
    <w:lvl w:ilvl="8" w:tplc="0409001B" w:tentative="1">
      <w:start w:val="1"/>
      <w:numFmt w:val="lowerRoman"/>
      <w:lvlText w:val="%9."/>
      <w:lvlJc w:val="right"/>
      <w:pPr>
        <w:ind w:left="4301" w:hanging="420"/>
      </w:pPr>
    </w:lvl>
  </w:abstractNum>
  <w:abstractNum w:abstractNumId="20">
    <w:nsid w:val="4BB35B4E"/>
    <w:multiLevelType w:val="hybridMultilevel"/>
    <w:tmpl w:val="1A86F7DE"/>
    <w:lvl w:ilvl="0" w:tplc="E95889EE">
      <w:start w:val="7"/>
      <w:numFmt w:val="none"/>
      <w:lvlText w:val="1."/>
      <w:lvlJc w:val="left"/>
      <w:pPr>
        <w:ind w:left="1173"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1">
    <w:nsid w:val="4EF72F05"/>
    <w:multiLevelType w:val="multilevel"/>
    <w:tmpl w:val="2182D7E8"/>
    <w:lvl w:ilvl="0">
      <w:start w:val="1"/>
      <w:numFmt w:val="none"/>
      <w:lvlText w:val="(一)"/>
      <w:lvlJc w:val="left"/>
      <w:pPr>
        <w:ind w:left="1173" w:hanging="480"/>
      </w:pPr>
      <w:rPr>
        <w:rFonts w:ascii="宋体" w:eastAsia="宋体" w:hAnsi="宋体" w:hint="eastAsia"/>
      </w:rPr>
    </w:lvl>
    <w:lvl w:ilvl="1">
      <w:start w:val="1"/>
      <w:numFmt w:val="lowerLetter"/>
      <w:lvlText w:val="%2)"/>
      <w:lvlJc w:val="left"/>
      <w:pPr>
        <w:ind w:left="1653" w:hanging="480"/>
      </w:pPr>
    </w:lvl>
    <w:lvl w:ilvl="2">
      <w:start w:val="1"/>
      <w:numFmt w:val="lowerRoman"/>
      <w:lvlText w:val="%3."/>
      <w:lvlJc w:val="right"/>
      <w:pPr>
        <w:ind w:left="2133" w:hanging="480"/>
      </w:pPr>
    </w:lvl>
    <w:lvl w:ilvl="3">
      <w:start w:val="1"/>
      <w:numFmt w:val="decimal"/>
      <w:lvlText w:val="%4."/>
      <w:lvlJc w:val="left"/>
      <w:pPr>
        <w:ind w:left="2613" w:hanging="480"/>
      </w:pPr>
    </w:lvl>
    <w:lvl w:ilvl="4">
      <w:start w:val="1"/>
      <w:numFmt w:val="lowerLetter"/>
      <w:lvlText w:val="%5)"/>
      <w:lvlJc w:val="left"/>
      <w:pPr>
        <w:ind w:left="3093" w:hanging="480"/>
      </w:pPr>
    </w:lvl>
    <w:lvl w:ilvl="5">
      <w:start w:val="1"/>
      <w:numFmt w:val="lowerRoman"/>
      <w:lvlText w:val="%6."/>
      <w:lvlJc w:val="right"/>
      <w:pPr>
        <w:ind w:left="3573" w:hanging="480"/>
      </w:pPr>
    </w:lvl>
    <w:lvl w:ilvl="6">
      <w:start w:val="1"/>
      <w:numFmt w:val="decimal"/>
      <w:lvlText w:val="%7."/>
      <w:lvlJc w:val="left"/>
      <w:pPr>
        <w:ind w:left="4053" w:hanging="480"/>
      </w:pPr>
    </w:lvl>
    <w:lvl w:ilvl="7">
      <w:start w:val="1"/>
      <w:numFmt w:val="lowerLetter"/>
      <w:lvlText w:val="%8)"/>
      <w:lvlJc w:val="left"/>
      <w:pPr>
        <w:ind w:left="4533" w:hanging="480"/>
      </w:pPr>
    </w:lvl>
    <w:lvl w:ilvl="8">
      <w:start w:val="1"/>
      <w:numFmt w:val="lowerRoman"/>
      <w:lvlText w:val="%9."/>
      <w:lvlJc w:val="right"/>
      <w:pPr>
        <w:ind w:left="5013" w:hanging="480"/>
      </w:pPr>
    </w:lvl>
  </w:abstractNum>
  <w:abstractNum w:abstractNumId="22">
    <w:nsid w:val="50CA1816"/>
    <w:multiLevelType w:val="hybridMultilevel"/>
    <w:tmpl w:val="649624AE"/>
    <w:lvl w:ilvl="0" w:tplc="DD12896C">
      <w:start w:val="7"/>
      <w:numFmt w:val="decimal"/>
      <w:lvlText w:val="%1."/>
      <w:lvlJc w:val="left"/>
      <w:pPr>
        <w:ind w:left="1173"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3">
    <w:nsid w:val="576F032C"/>
    <w:multiLevelType w:val="hybridMultilevel"/>
    <w:tmpl w:val="B47EEF3A"/>
    <w:lvl w:ilvl="0" w:tplc="88EE9DF6">
      <w:start w:val="1"/>
      <w:numFmt w:val="decimal"/>
      <w:lvlText w:val="%1."/>
      <w:lvlJc w:val="left"/>
      <w:pPr>
        <w:ind w:left="1173" w:hanging="480"/>
      </w:pPr>
      <w:rPr>
        <w:rFonts w:hint="eastAsia"/>
      </w:rPr>
    </w:lvl>
    <w:lvl w:ilvl="1" w:tplc="1EF864A2">
      <w:start w:val="1"/>
      <w:numFmt w:val="japaneseCounting"/>
      <w:lvlText w:val="（%2）"/>
      <w:lvlJc w:val="left"/>
      <w:pPr>
        <w:ind w:left="2253" w:hanging="1080"/>
      </w:pPr>
      <w:rPr>
        <w:rFonts w:hint="eastAsia"/>
      </w:rPr>
    </w:lvl>
    <w:lvl w:ilvl="2" w:tplc="0409001B" w:tentative="1">
      <w:start w:val="1"/>
      <w:numFmt w:val="lowerRoman"/>
      <w:lvlText w:val="%3."/>
      <w:lvlJc w:val="right"/>
      <w:pPr>
        <w:ind w:left="2133" w:hanging="480"/>
      </w:pPr>
    </w:lvl>
    <w:lvl w:ilvl="3" w:tplc="0409000F" w:tentative="1">
      <w:start w:val="1"/>
      <w:numFmt w:val="decimal"/>
      <w:lvlText w:val="%4."/>
      <w:lvlJc w:val="left"/>
      <w:pPr>
        <w:ind w:left="2613" w:hanging="480"/>
      </w:pPr>
    </w:lvl>
    <w:lvl w:ilvl="4" w:tplc="04090019" w:tentative="1">
      <w:start w:val="1"/>
      <w:numFmt w:val="lowerLetter"/>
      <w:lvlText w:val="%5)"/>
      <w:lvlJc w:val="left"/>
      <w:pPr>
        <w:ind w:left="3093" w:hanging="480"/>
      </w:pPr>
    </w:lvl>
    <w:lvl w:ilvl="5" w:tplc="0409001B" w:tentative="1">
      <w:start w:val="1"/>
      <w:numFmt w:val="lowerRoman"/>
      <w:lvlText w:val="%6."/>
      <w:lvlJc w:val="right"/>
      <w:pPr>
        <w:ind w:left="3573" w:hanging="480"/>
      </w:pPr>
    </w:lvl>
    <w:lvl w:ilvl="6" w:tplc="0409000F" w:tentative="1">
      <w:start w:val="1"/>
      <w:numFmt w:val="decimal"/>
      <w:lvlText w:val="%7."/>
      <w:lvlJc w:val="left"/>
      <w:pPr>
        <w:ind w:left="4053" w:hanging="480"/>
      </w:pPr>
    </w:lvl>
    <w:lvl w:ilvl="7" w:tplc="04090019" w:tentative="1">
      <w:start w:val="1"/>
      <w:numFmt w:val="lowerLetter"/>
      <w:lvlText w:val="%8)"/>
      <w:lvlJc w:val="left"/>
      <w:pPr>
        <w:ind w:left="4533" w:hanging="480"/>
      </w:pPr>
    </w:lvl>
    <w:lvl w:ilvl="8" w:tplc="0409001B" w:tentative="1">
      <w:start w:val="1"/>
      <w:numFmt w:val="lowerRoman"/>
      <w:lvlText w:val="%9."/>
      <w:lvlJc w:val="right"/>
      <w:pPr>
        <w:ind w:left="5013" w:hanging="480"/>
      </w:pPr>
    </w:lvl>
  </w:abstractNum>
  <w:abstractNum w:abstractNumId="24">
    <w:nsid w:val="5B1B706D"/>
    <w:multiLevelType w:val="hybridMultilevel"/>
    <w:tmpl w:val="46DAA680"/>
    <w:lvl w:ilvl="0" w:tplc="363266E2">
      <w:start w:val="1"/>
      <w:numFmt w:val="decimalEnclosedParen"/>
      <w:lvlText w:val="%1"/>
      <w:lvlJc w:val="left"/>
      <w:pPr>
        <w:ind w:left="780" w:hanging="360"/>
      </w:pPr>
      <w:rPr>
        <w:rFonts w:hAnsi="Calibri"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67207E1D"/>
    <w:multiLevelType w:val="hybridMultilevel"/>
    <w:tmpl w:val="7802810C"/>
    <w:lvl w:ilvl="0" w:tplc="DD12896C">
      <w:start w:val="7"/>
      <w:numFmt w:val="decimal"/>
      <w:lvlText w:val="%1."/>
      <w:lvlJc w:val="left"/>
      <w:pPr>
        <w:ind w:left="1173" w:hanging="480"/>
      </w:pPr>
      <w:rPr>
        <w:rFonts w:hint="eastAsia"/>
      </w:rPr>
    </w:lvl>
    <w:lvl w:ilvl="1" w:tplc="1EF864A2">
      <w:start w:val="1"/>
      <w:numFmt w:val="japaneseCounting"/>
      <w:lvlText w:val="（%2）"/>
      <w:lvlJc w:val="left"/>
      <w:pPr>
        <w:ind w:left="2253" w:hanging="1080"/>
      </w:pPr>
      <w:rPr>
        <w:rFonts w:hint="eastAsia"/>
      </w:rPr>
    </w:lvl>
    <w:lvl w:ilvl="2" w:tplc="0409001B" w:tentative="1">
      <w:start w:val="1"/>
      <w:numFmt w:val="lowerRoman"/>
      <w:lvlText w:val="%3."/>
      <w:lvlJc w:val="right"/>
      <w:pPr>
        <w:ind w:left="2133" w:hanging="480"/>
      </w:pPr>
    </w:lvl>
    <w:lvl w:ilvl="3" w:tplc="0409000F" w:tentative="1">
      <w:start w:val="1"/>
      <w:numFmt w:val="decimal"/>
      <w:lvlText w:val="%4."/>
      <w:lvlJc w:val="left"/>
      <w:pPr>
        <w:ind w:left="2613" w:hanging="480"/>
      </w:pPr>
    </w:lvl>
    <w:lvl w:ilvl="4" w:tplc="04090019" w:tentative="1">
      <w:start w:val="1"/>
      <w:numFmt w:val="lowerLetter"/>
      <w:lvlText w:val="%5)"/>
      <w:lvlJc w:val="left"/>
      <w:pPr>
        <w:ind w:left="3093" w:hanging="480"/>
      </w:pPr>
    </w:lvl>
    <w:lvl w:ilvl="5" w:tplc="0409001B" w:tentative="1">
      <w:start w:val="1"/>
      <w:numFmt w:val="lowerRoman"/>
      <w:lvlText w:val="%6."/>
      <w:lvlJc w:val="right"/>
      <w:pPr>
        <w:ind w:left="3573" w:hanging="480"/>
      </w:pPr>
    </w:lvl>
    <w:lvl w:ilvl="6" w:tplc="0409000F" w:tentative="1">
      <w:start w:val="1"/>
      <w:numFmt w:val="decimal"/>
      <w:lvlText w:val="%7."/>
      <w:lvlJc w:val="left"/>
      <w:pPr>
        <w:ind w:left="4053" w:hanging="480"/>
      </w:pPr>
    </w:lvl>
    <w:lvl w:ilvl="7" w:tplc="04090019" w:tentative="1">
      <w:start w:val="1"/>
      <w:numFmt w:val="lowerLetter"/>
      <w:lvlText w:val="%8)"/>
      <w:lvlJc w:val="left"/>
      <w:pPr>
        <w:ind w:left="4533" w:hanging="480"/>
      </w:pPr>
    </w:lvl>
    <w:lvl w:ilvl="8" w:tplc="0409001B" w:tentative="1">
      <w:start w:val="1"/>
      <w:numFmt w:val="lowerRoman"/>
      <w:lvlText w:val="%9."/>
      <w:lvlJc w:val="right"/>
      <w:pPr>
        <w:ind w:left="5013" w:hanging="480"/>
      </w:pPr>
    </w:lvl>
  </w:abstractNum>
  <w:abstractNum w:abstractNumId="26">
    <w:nsid w:val="6760088A"/>
    <w:multiLevelType w:val="hybridMultilevel"/>
    <w:tmpl w:val="1B96A7EE"/>
    <w:lvl w:ilvl="0" w:tplc="6186A55A">
      <w:start w:val="1"/>
      <w:numFmt w:val="decimalEnclosedParen"/>
      <w:lvlText w:val="%1"/>
      <w:lvlJc w:val="left"/>
      <w:pPr>
        <w:ind w:left="780" w:hanging="360"/>
      </w:pPr>
      <w:rPr>
        <w:rFonts w:hAnsi="Calibri"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68C65380"/>
    <w:multiLevelType w:val="multilevel"/>
    <w:tmpl w:val="649624AE"/>
    <w:lvl w:ilvl="0">
      <w:start w:val="7"/>
      <w:numFmt w:val="decimal"/>
      <w:lvlText w:val="%1."/>
      <w:lvlJc w:val="left"/>
      <w:pPr>
        <w:ind w:left="1173"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8">
    <w:nsid w:val="6CE00A7B"/>
    <w:multiLevelType w:val="hybridMultilevel"/>
    <w:tmpl w:val="CC7EB99A"/>
    <w:lvl w:ilvl="0" w:tplc="04090017">
      <w:start w:val="1"/>
      <w:numFmt w:val="chineseCountingThousand"/>
      <w:lvlText w:val="(%1)"/>
      <w:lvlJc w:val="left"/>
      <w:pPr>
        <w:ind w:left="480" w:hanging="480"/>
      </w:pPr>
      <w:rPr>
        <w:rFonts w:ascii="宋体" w:eastAsia="宋体" w:hAnsi="宋体"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9">
    <w:nsid w:val="71B32DA0"/>
    <w:multiLevelType w:val="hybridMultilevel"/>
    <w:tmpl w:val="0436F850"/>
    <w:lvl w:ilvl="0" w:tplc="88EE9DF6">
      <w:start w:val="1"/>
      <w:numFmt w:val="decimal"/>
      <w:lvlText w:val="%1."/>
      <w:lvlJc w:val="left"/>
      <w:pPr>
        <w:ind w:left="1173" w:hanging="480"/>
      </w:pPr>
      <w:rPr>
        <w:rFonts w:hint="eastAsia"/>
      </w:rPr>
    </w:lvl>
    <w:lvl w:ilvl="1" w:tplc="04090019" w:tentative="1">
      <w:start w:val="1"/>
      <w:numFmt w:val="lowerLetter"/>
      <w:lvlText w:val="%2)"/>
      <w:lvlJc w:val="left"/>
      <w:pPr>
        <w:ind w:left="1653" w:hanging="480"/>
      </w:pPr>
    </w:lvl>
    <w:lvl w:ilvl="2" w:tplc="0409001B" w:tentative="1">
      <w:start w:val="1"/>
      <w:numFmt w:val="lowerRoman"/>
      <w:lvlText w:val="%3."/>
      <w:lvlJc w:val="right"/>
      <w:pPr>
        <w:ind w:left="2133" w:hanging="480"/>
      </w:pPr>
    </w:lvl>
    <w:lvl w:ilvl="3" w:tplc="0409000F" w:tentative="1">
      <w:start w:val="1"/>
      <w:numFmt w:val="decimal"/>
      <w:lvlText w:val="%4."/>
      <w:lvlJc w:val="left"/>
      <w:pPr>
        <w:ind w:left="2613" w:hanging="480"/>
      </w:pPr>
    </w:lvl>
    <w:lvl w:ilvl="4" w:tplc="04090019" w:tentative="1">
      <w:start w:val="1"/>
      <w:numFmt w:val="lowerLetter"/>
      <w:lvlText w:val="%5)"/>
      <w:lvlJc w:val="left"/>
      <w:pPr>
        <w:ind w:left="3093" w:hanging="480"/>
      </w:pPr>
    </w:lvl>
    <w:lvl w:ilvl="5" w:tplc="0409001B" w:tentative="1">
      <w:start w:val="1"/>
      <w:numFmt w:val="lowerRoman"/>
      <w:lvlText w:val="%6."/>
      <w:lvlJc w:val="right"/>
      <w:pPr>
        <w:ind w:left="3573" w:hanging="480"/>
      </w:pPr>
    </w:lvl>
    <w:lvl w:ilvl="6" w:tplc="0409000F" w:tentative="1">
      <w:start w:val="1"/>
      <w:numFmt w:val="decimal"/>
      <w:lvlText w:val="%7."/>
      <w:lvlJc w:val="left"/>
      <w:pPr>
        <w:ind w:left="4053" w:hanging="480"/>
      </w:pPr>
    </w:lvl>
    <w:lvl w:ilvl="7" w:tplc="04090019" w:tentative="1">
      <w:start w:val="1"/>
      <w:numFmt w:val="lowerLetter"/>
      <w:lvlText w:val="%8)"/>
      <w:lvlJc w:val="left"/>
      <w:pPr>
        <w:ind w:left="4533" w:hanging="480"/>
      </w:pPr>
    </w:lvl>
    <w:lvl w:ilvl="8" w:tplc="0409001B" w:tentative="1">
      <w:start w:val="1"/>
      <w:numFmt w:val="lowerRoman"/>
      <w:lvlText w:val="%9."/>
      <w:lvlJc w:val="right"/>
      <w:pPr>
        <w:ind w:left="5013" w:hanging="480"/>
      </w:pPr>
    </w:lvl>
  </w:abstractNum>
  <w:abstractNum w:abstractNumId="30">
    <w:nsid w:val="7440060D"/>
    <w:multiLevelType w:val="hybridMultilevel"/>
    <w:tmpl w:val="30EAECA4"/>
    <w:lvl w:ilvl="0" w:tplc="84E48B6C">
      <w:start w:val="1"/>
      <w:numFmt w:val="decimalEnclosedParen"/>
      <w:lvlText w:val="%1"/>
      <w:lvlJc w:val="left"/>
      <w:pPr>
        <w:ind w:left="780" w:hanging="360"/>
      </w:pPr>
      <w:rPr>
        <w:rFonts w:hAnsi="Calibri"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7B442A93"/>
    <w:multiLevelType w:val="hybridMultilevel"/>
    <w:tmpl w:val="39049A9C"/>
    <w:lvl w:ilvl="0" w:tplc="85B60E84">
      <w:start w:val="1"/>
      <w:numFmt w:val="decimal"/>
      <w:lvlText w:val="%1、"/>
      <w:lvlJc w:val="left"/>
      <w:pPr>
        <w:ind w:left="1240" w:hanging="720"/>
      </w:pPr>
      <w:rPr>
        <w:rFonts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32">
    <w:nsid w:val="7B86263F"/>
    <w:multiLevelType w:val="hybridMultilevel"/>
    <w:tmpl w:val="35A8DD24"/>
    <w:lvl w:ilvl="0" w:tplc="32C03AEE">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24"/>
  </w:num>
  <w:num w:numId="3">
    <w:abstractNumId w:val="19"/>
  </w:num>
  <w:num w:numId="4">
    <w:abstractNumId w:val="30"/>
  </w:num>
  <w:num w:numId="5">
    <w:abstractNumId w:val="26"/>
  </w:num>
  <w:num w:numId="6">
    <w:abstractNumId w:val="15"/>
  </w:num>
  <w:num w:numId="7">
    <w:abstractNumId w:val="31"/>
  </w:num>
  <w:num w:numId="8">
    <w:abstractNumId w:val="32"/>
  </w:num>
  <w:num w:numId="9">
    <w:abstractNumId w:val="14"/>
  </w:num>
  <w:num w:numId="10">
    <w:abstractNumId w:val="17"/>
  </w:num>
  <w:num w:numId="11">
    <w:abstractNumId w:val="28"/>
  </w:num>
  <w:num w:numId="12">
    <w:abstractNumId w:val="8"/>
  </w:num>
  <w:num w:numId="13">
    <w:abstractNumId w:val="25"/>
  </w:num>
  <w:num w:numId="14">
    <w:abstractNumId w:val="23"/>
  </w:num>
  <w:num w:numId="15">
    <w:abstractNumId w:val="29"/>
  </w:num>
  <w:num w:numId="16">
    <w:abstractNumId w:val="3"/>
  </w:num>
  <w:num w:numId="17">
    <w:abstractNumId w:val="11"/>
  </w:num>
  <w:num w:numId="18">
    <w:abstractNumId w:val="0"/>
  </w:num>
  <w:num w:numId="19">
    <w:abstractNumId w:val="18"/>
  </w:num>
  <w:num w:numId="20">
    <w:abstractNumId w:val="22"/>
  </w:num>
  <w:num w:numId="21">
    <w:abstractNumId w:val="27"/>
  </w:num>
  <w:num w:numId="22">
    <w:abstractNumId w:val="9"/>
  </w:num>
  <w:num w:numId="23">
    <w:abstractNumId w:val="12"/>
  </w:num>
  <w:num w:numId="24">
    <w:abstractNumId w:val="10"/>
  </w:num>
  <w:num w:numId="25">
    <w:abstractNumId w:val="16"/>
  </w:num>
  <w:num w:numId="26">
    <w:abstractNumId w:val="20"/>
  </w:num>
  <w:num w:numId="27">
    <w:abstractNumId w:val="1"/>
  </w:num>
  <w:num w:numId="28">
    <w:abstractNumId w:val="2"/>
  </w:num>
  <w:num w:numId="29">
    <w:abstractNumId w:val="21"/>
  </w:num>
  <w:num w:numId="30">
    <w:abstractNumId w:val="6"/>
  </w:num>
  <w:num w:numId="31">
    <w:abstractNumId w:val="4"/>
  </w:num>
  <w:num w:numId="32">
    <w:abstractNumId w:val="13"/>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96"/>
  <w:drawingGridVerticalSpacing w:val="291"/>
  <w:displayHorizontalDrawingGridEvery w:val="0"/>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785"/>
    <w:rsid w:val="0000011D"/>
    <w:rsid w:val="00000BF1"/>
    <w:rsid w:val="00004B49"/>
    <w:rsid w:val="00006E90"/>
    <w:rsid w:val="00012762"/>
    <w:rsid w:val="00013F02"/>
    <w:rsid w:val="00015B49"/>
    <w:rsid w:val="00017DD0"/>
    <w:rsid w:val="00024047"/>
    <w:rsid w:val="0003636C"/>
    <w:rsid w:val="00037B51"/>
    <w:rsid w:val="00040B9D"/>
    <w:rsid w:val="00042535"/>
    <w:rsid w:val="000436C6"/>
    <w:rsid w:val="00045544"/>
    <w:rsid w:val="00050114"/>
    <w:rsid w:val="00054B75"/>
    <w:rsid w:val="000608FF"/>
    <w:rsid w:val="00060B1F"/>
    <w:rsid w:val="00066F89"/>
    <w:rsid w:val="000672F7"/>
    <w:rsid w:val="000778FE"/>
    <w:rsid w:val="00083FE7"/>
    <w:rsid w:val="000867A4"/>
    <w:rsid w:val="00090D22"/>
    <w:rsid w:val="00091F7C"/>
    <w:rsid w:val="000923D6"/>
    <w:rsid w:val="0009365F"/>
    <w:rsid w:val="00094393"/>
    <w:rsid w:val="00094B3B"/>
    <w:rsid w:val="00095B1D"/>
    <w:rsid w:val="00096A7B"/>
    <w:rsid w:val="000A5767"/>
    <w:rsid w:val="000B479B"/>
    <w:rsid w:val="000B4F8D"/>
    <w:rsid w:val="000B5CD6"/>
    <w:rsid w:val="000B74BF"/>
    <w:rsid w:val="000B7780"/>
    <w:rsid w:val="000C2BA6"/>
    <w:rsid w:val="000C3DFB"/>
    <w:rsid w:val="000C44A9"/>
    <w:rsid w:val="000C4BEA"/>
    <w:rsid w:val="000C5CBE"/>
    <w:rsid w:val="000C5E0A"/>
    <w:rsid w:val="000C6778"/>
    <w:rsid w:val="000C75D2"/>
    <w:rsid w:val="000D0BF0"/>
    <w:rsid w:val="000D69B7"/>
    <w:rsid w:val="000E3AE0"/>
    <w:rsid w:val="000E4722"/>
    <w:rsid w:val="000F01E7"/>
    <w:rsid w:val="000F4AB4"/>
    <w:rsid w:val="000F5012"/>
    <w:rsid w:val="000F56CB"/>
    <w:rsid w:val="000F7DE8"/>
    <w:rsid w:val="001076B6"/>
    <w:rsid w:val="0011280D"/>
    <w:rsid w:val="00114018"/>
    <w:rsid w:val="001218F3"/>
    <w:rsid w:val="00123A50"/>
    <w:rsid w:val="00127750"/>
    <w:rsid w:val="0013198B"/>
    <w:rsid w:val="00132307"/>
    <w:rsid w:val="00133F64"/>
    <w:rsid w:val="001343A5"/>
    <w:rsid w:val="001364BD"/>
    <w:rsid w:val="0013695F"/>
    <w:rsid w:val="001379C2"/>
    <w:rsid w:val="001458C2"/>
    <w:rsid w:val="00146CC4"/>
    <w:rsid w:val="00146D15"/>
    <w:rsid w:val="00147AD4"/>
    <w:rsid w:val="00147ED3"/>
    <w:rsid w:val="001517E4"/>
    <w:rsid w:val="00151BF0"/>
    <w:rsid w:val="00155A0E"/>
    <w:rsid w:val="00156E7C"/>
    <w:rsid w:val="0016409E"/>
    <w:rsid w:val="00170DCF"/>
    <w:rsid w:val="00173D11"/>
    <w:rsid w:val="00173EFE"/>
    <w:rsid w:val="001743F7"/>
    <w:rsid w:val="00175C2A"/>
    <w:rsid w:val="00184F20"/>
    <w:rsid w:val="001866A7"/>
    <w:rsid w:val="001902AA"/>
    <w:rsid w:val="001A091C"/>
    <w:rsid w:val="001A3609"/>
    <w:rsid w:val="001A5A9E"/>
    <w:rsid w:val="001A6D98"/>
    <w:rsid w:val="001A70F5"/>
    <w:rsid w:val="001B1000"/>
    <w:rsid w:val="001B1FAF"/>
    <w:rsid w:val="001B3C25"/>
    <w:rsid w:val="001B7D6F"/>
    <w:rsid w:val="001C00A4"/>
    <w:rsid w:val="001C2CB5"/>
    <w:rsid w:val="001C2CE7"/>
    <w:rsid w:val="001D0C47"/>
    <w:rsid w:val="001D541A"/>
    <w:rsid w:val="001E175F"/>
    <w:rsid w:val="001E30FC"/>
    <w:rsid w:val="001E653E"/>
    <w:rsid w:val="001E7E59"/>
    <w:rsid w:val="001F05F1"/>
    <w:rsid w:val="001F0DE0"/>
    <w:rsid w:val="001F2E62"/>
    <w:rsid w:val="001F7527"/>
    <w:rsid w:val="00204E3F"/>
    <w:rsid w:val="00205A7A"/>
    <w:rsid w:val="00207ED3"/>
    <w:rsid w:val="00215390"/>
    <w:rsid w:val="002158A5"/>
    <w:rsid w:val="00216D29"/>
    <w:rsid w:val="00217167"/>
    <w:rsid w:val="00220612"/>
    <w:rsid w:val="00221243"/>
    <w:rsid w:val="00224374"/>
    <w:rsid w:val="00233D3C"/>
    <w:rsid w:val="00236540"/>
    <w:rsid w:val="00236C2F"/>
    <w:rsid w:val="00237819"/>
    <w:rsid w:val="00243876"/>
    <w:rsid w:val="00243A73"/>
    <w:rsid w:val="0024491A"/>
    <w:rsid w:val="00246B93"/>
    <w:rsid w:val="002548AD"/>
    <w:rsid w:val="00255779"/>
    <w:rsid w:val="002565F5"/>
    <w:rsid w:val="002602C3"/>
    <w:rsid w:val="0026080F"/>
    <w:rsid w:val="00261D09"/>
    <w:rsid w:val="002643A8"/>
    <w:rsid w:val="002643BD"/>
    <w:rsid w:val="00267AB6"/>
    <w:rsid w:val="00267FD4"/>
    <w:rsid w:val="0027442D"/>
    <w:rsid w:val="002779B1"/>
    <w:rsid w:val="002817C2"/>
    <w:rsid w:val="00281C43"/>
    <w:rsid w:val="00284B79"/>
    <w:rsid w:val="00290F82"/>
    <w:rsid w:val="00291862"/>
    <w:rsid w:val="002928A2"/>
    <w:rsid w:val="002945B8"/>
    <w:rsid w:val="002949CD"/>
    <w:rsid w:val="00294AA1"/>
    <w:rsid w:val="002A04EC"/>
    <w:rsid w:val="002A1785"/>
    <w:rsid w:val="002A2EC9"/>
    <w:rsid w:val="002A7575"/>
    <w:rsid w:val="002B051E"/>
    <w:rsid w:val="002B7926"/>
    <w:rsid w:val="002C1F76"/>
    <w:rsid w:val="002C24D8"/>
    <w:rsid w:val="002C26E4"/>
    <w:rsid w:val="002C5D76"/>
    <w:rsid w:val="002C7508"/>
    <w:rsid w:val="002C7DF1"/>
    <w:rsid w:val="002D2827"/>
    <w:rsid w:val="002D511C"/>
    <w:rsid w:val="002D63B8"/>
    <w:rsid w:val="002D78A5"/>
    <w:rsid w:val="002E4C7C"/>
    <w:rsid w:val="002F1FF8"/>
    <w:rsid w:val="002F3631"/>
    <w:rsid w:val="002F36DC"/>
    <w:rsid w:val="002F71D4"/>
    <w:rsid w:val="00300425"/>
    <w:rsid w:val="00301083"/>
    <w:rsid w:val="00303615"/>
    <w:rsid w:val="00303892"/>
    <w:rsid w:val="00303AD3"/>
    <w:rsid w:val="0030438A"/>
    <w:rsid w:val="003060B4"/>
    <w:rsid w:val="0032290D"/>
    <w:rsid w:val="003256E0"/>
    <w:rsid w:val="00327859"/>
    <w:rsid w:val="003302A3"/>
    <w:rsid w:val="003316AD"/>
    <w:rsid w:val="0033399D"/>
    <w:rsid w:val="00335A1C"/>
    <w:rsid w:val="00336A4E"/>
    <w:rsid w:val="00337CF8"/>
    <w:rsid w:val="00340B7C"/>
    <w:rsid w:val="0034773B"/>
    <w:rsid w:val="003516F9"/>
    <w:rsid w:val="00355677"/>
    <w:rsid w:val="00356D32"/>
    <w:rsid w:val="003655A3"/>
    <w:rsid w:val="00365654"/>
    <w:rsid w:val="00367964"/>
    <w:rsid w:val="00371948"/>
    <w:rsid w:val="00373FB9"/>
    <w:rsid w:val="00375C3B"/>
    <w:rsid w:val="0037719A"/>
    <w:rsid w:val="00377477"/>
    <w:rsid w:val="0038069C"/>
    <w:rsid w:val="0038287D"/>
    <w:rsid w:val="0038658B"/>
    <w:rsid w:val="003911F7"/>
    <w:rsid w:val="003931F7"/>
    <w:rsid w:val="0039442B"/>
    <w:rsid w:val="00396438"/>
    <w:rsid w:val="00396E39"/>
    <w:rsid w:val="00397977"/>
    <w:rsid w:val="003A062D"/>
    <w:rsid w:val="003B1CCC"/>
    <w:rsid w:val="003B5DB8"/>
    <w:rsid w:val="003B5E0A"/>
    <w:rsid w:val="003B7E2E"/>
    <w:rsid w:val="003C0A24"/>
    <w:rsid w:val="003C175F"/>
    <w:rsid w:val="003C1865"/>
    <w:rsid w:val="003C1C90"/>
    <w:rsid w:val="003C1CC7"/>
    <w:rsid w:val="003C1DFF"/>
    <w:rsid w:val="003C1FB9"/>
    <w:rsid w:val="003C5699"/>
    <w:rsid w:val="003C6881"/>
    <w:rsid w:val="003C7A89"/>
    <w:rsid w:val="003D1FC0"/>
    <w:rsid w:val="003D3F4B"/>
    <w:rsid w:val="003E1609"/>
    <w:rsid w:val="003E233B"/>
    <w:rsid w:val="003E43C4"/>
    <w:rsid w:val="003E6189"/>
    <w:rsid w:val="003F3DC4"/>
    <w:rsid w:val="003F69C5"/>
    <w:rsid w:val="0040153D"/>
    <w:rsid w:val="0040501C"/>
    <w:rsid w:val="00405ABD"/>
    <w:rsid w:val="00407FAC"/>
    <w:rsid w:val="004102A1"/>
    <w:rsid w:val="00412136"/>
    <w:rsid w:val="00412744"/>
    <w:rsid w:val="0041311D"/>
    <w:rsid w:val="00413551"/>
    <w:rsid w:val="004136E0"/>
    <w:rsid w:val="004139F2"/>
    <w:rsid w:val="00414714"/>
    <w:rsid w:val="004147B7"/>
    <w:rsid w:val="00415050"/>
    <w:rsid w:val="004156A5"/>
    <w:rsid w:val="004178BF"/>
    <w:rsid w:val="004248F5"/>
    <w:rsid w:val="00425135"/>
    <w:rsid w:val="00426446"/>
    <w:rsid w:val="004269E7"/>
    <w:rsid w:val="004301EC"/>
    <w:rsid w:val="00430F3D"/>
    <w:rsid w:val="00436C3F"/>
    <w:rsid w:val="004428D7"/>
    <w:rsid w:val="004466BB"/>
    <w:rsid w:val="004470B4"/>
    <w:rsid w:val="00450277"/>
    <w:rsid w:val="00450B5D"/>
    <w:rsid w:val="004518BF"/>
    <w:rsid w:val="004522FF"/>
    <w:rsid w:val="00454D9E"/>
    <w:rsid w:val="004575BD"/>
    <w:rsid w:val="00463C45"/>
    <w:rsid w:val="0047302D"/>
    <w:rsid w:val="00474A62"/>
    <w:rsid w:val="004752B9"/>
    <w:rsid w:val="00476416"/>
    <w:rsid w:val="0047787A"/>
    <w:rsid w:val="0048014E"/>
    <w:rsid w:val="00485DD8"/>
    <w:rsid w:val="00494DEA"/>
    <w:rsid w:val="004964B7"/>
    <w:rsid w:val="004A1380"/>
    <w:rsid w:val="004A3673"/>
    <w:rsid w:val="004A6301"/>
    <w:rsid w:val="004A741F"/>
    <w:rsid w:val="004B1F8D"/>
    <w:rsid w:val="004B6268"/>
    <w:rsid w:val="004C5FE7"/>
    <w:rsid w:val="004C700B"/>
    <w:rsid w:val="004D2641"/>
    <w:rsid w:val="004D2D5B"/>
    <w:rsid w:val="004D372E"/>
    <w:rsid w:val="004E4365"/>
    <w:rsid w:val="004F03A0"/>
    <w:rsid w:val="004F268E"/>
    <w:rsid w:val="004F47C1"/>
    <w:rsid w:val="004F5D5E"/>
    <w:rsid w:val="004F77A3"/>
    <w:rsid w:val="00500EFC"/>
    <w:rsid w:val="00501222"/>
    <w:rsid w:val="00501A76"/>
    <w:rsid w:val="005053A5"/>
    <w:rsid w:val="005111BF"/>
    <w:rsid w:val="00516E3A"/>
    <w:rsid w:val="005176AB"/>
    <w:rsid w:val="0052327F"/>
    <w:rsid w:val="0052680A"/>
    <w:rsid w:val="00526E7C"/>
    <w:rsid w:val="00532A42"/>
    <w:rsid w:val="005402E2"/>
    <w:rsid w:val="00540D4F"/>
    <w:rsid w:val="00542A01"/>
    <w:rsid w:val="00554703"/>
    <w:rsid w:val="00555B13"/>
    <w:rsid w:val="00555D5A"/>
    <w:rsid w:val="00557BE7"/>
    <w:rsid w:val="00557F27"/>
    <w:rsid w:val="00561D1F"/>
    <w:rsid w:val="0056459A"/>
    <w:rsid w:val="00564A46"/>
    <w:rsid w:val="00565A67"/>
    <w:rsid w:val="00570F12"/>
    <w:rsid w:val="005735C3"/>
    <w:rsid w:val="005746EC"/>
    <w:rsid w:val="00575415"/>
    <w:rsid w:val="00577867"/>
    <w:rsid w:val="005922E8"/>
    <w:rsid w:val="0059258C"/>
    <w:rsid w:val="00592AE0"/>
    <w:rsid w:val="0059361B"/>
    <w:rsid w:val="0059532E"/>
    <w:rsid w:val="00596188"/>
    <w:rsid w:val="0059751E"/>
    <w:rsid w:val="005A2182"/>
    <w:rsid w:val="005A2DAC"/>
    <w:rsid w:val="005A3E63"/>
    <w:rsid w:val="005A3F55"/>
    <w:rsid w:val="005A5633"/>
    <w:rsid w:val="005A5D52"/>
    <w:rsid w:val="005A64C5"/>
    <w:rsid w:val="005A686C"/>
    <w:rsid w:val="005B43B3"/>
    <w:rsid w:val="005B44BC"/>
    <w:rsid w:val="005B5D31"/>
    <w:rsid w:val="005B7CED"/>
    <w:rsid w:val="005C23FE"/>
    <w:rsid w:val="005C356A"/>
    <w:rsid w:val="005C51C6"/>
    <w:rsid w:val="005C634B"/>
    <w:rsid w:val="005C7054"/>
    <w:rsid w:val="005D0758"/>
    <w:rsid w:val="005D13DE"/>
    <w:rsid w:val="005D15C0"/>
    <w:rsid w:val="005D40F7"/>
    <w:rsid w:val="005D5513"/>
    <w:rsid w:val="005E003E"/>
    <w:rsid w:val="005E00E3"/>
    <w:rsid w:val="005E0868"/>
    <w:rsid w:val="005E3CE1"/>
    <w:rsid w:val="005E423C"/>
    <w:rsid w:val="005E462C"/>
    <w:rsid w:val="005E5F51"/>
    <w:rsid w:val="005E6F41"/>
    <w:rsid w:val="005E71F8"/>
    <w:rsid w:val="005E74C6"/>
    <w:rsid w:val="005F315A"/>
    <w:rsid w:val="005F4A40"/>
    <w:rsid w:val="005F5329"/>
    <w:rsid w:val="00600363"/>
    <w:rsid w:val="00601828"/>
    <w:rsid w:val="006048AE"/>
    <w:rsid w:val="00606280"/>
    <w:rsid w:val="00613EE2"/>
    <w:rsid w:val="006152C1"/>
    <w:rsid w:val="00623E9E"/>
    <w:rsid w:val="00624361"/>
    <w:rsid w:val="0063085A"/>
    <w:rsid w:val="006367F4"/>
    <w:rsid w:val="006414E2"/>
    <w:rsid w:val="00642864"/>
    <w:rsid w:val="00644E78"/>
    <w:rsid w:val="00645A2E"/>
    <w:rsid w:val="00646233"/>
    <w:rsid w:val="00647FE6"/>
    <w:rsid w:val="00650D39"/>
    <w:rsid w:val="00661669"/>
    <w:rsid w:val="00663968"/>
    <w:rsid w:val="00672F8B"/>
    <w:rsid w:val="00680186"/>
    <w:rsid w:val="006817F3"/>
    <w:rsid w:val="00681CFA"/>
    <w:rsid w:val="0068259B"/>
    <w:rsid w:val="006907A4"/>
    <w:rsid w:val="0069279E"/>
    <w:rsid w:val="006944AD"/>
    <w:rsid w:val="006A60DD"/>
    <w:rsid w:val="006A7541"/>
    <w:rsid w:val="006B09FD"/>
    <w:rsid w:val="006B2835"/>
    <w:rsid w:val="006C5009"/>
    <w:rsid w:val="006C5034"/>
    <w:rsid w:val="006C62EC"/>
    <w:rsid w:val="006D0B02"/>
    <w:rsid w:val="006D2A6E"/>
    <w:rsid w:val="006D3C6A"/>
    <w:rsid w:val="006D3E52"/>
    <w:rsid w:val="006D43B8"/>
    <w:rsid w:val="006E3FA1"/>
    <w:rsid w:val="006E5230"/>
    <w:rsid w:val="006E55CE"/>
    <w:rsid w:val="006E6528"/>
    <w:rsid w:val="006E65E4"/>
    <w:rsid w:val="006F12AF"/>
    <w:rsid w:val="006F2ECF"/>
    <w:rsid w:val="006F362D"/>
    <w:rsid w:val="006F397A"/>
    <w:rsid w:val="006F4C3B"/>
    <w:rsid w:val="00701ABE"/>
    <w:rsid w:val="00702D2B"/>
    <w:rsid w:val="00707711"/>
    <w:rsid w:val="00712363"/>
    <w:rsid w:val="00712DF3"/>
    <w:rsid w:val="00713CB4"/>
    <w:rsid w:val="0071525F"/>
    <w:rsid w:val="0071725B"/>
    <w:rsid w:val="007217E5"/>
    <w:rsid w:val="00721C6C"/>
    <w:rsid w:val="007255C4"/>
    <w:rsid w:val="00725627"/>
    <w:rsid w:val="00730AC0"/>
    <w:rsid w:val="00734C0E"/>
    <w:rsid w:val="007423CB"/>
    <w:rsid w:val="00744E95"/>
    <w:rsid w:val="007506CC"/>
    <w:rsid w:val="00750EE0"/>
    <w:rsid w:val="00763695"/>
    <w:rsid w:val="0076490C"/>
    <w:rsid w:val="007703E7"/>
    <w:rsid w:val="00770529"/>
    <w:rsid w:val="00770AC4"/>
    <w:rsid w:val="00774FAB"/>
    <w:rsid w:val="00776BBF"/>
    <w:rsid w:val="00780D95"/>
    <w:rsid w:val="0078219C"/>
    <w:rsid w:val="007834C3"/>
    <w:rsid w:val="00784EAD"/>
    <w:rsid w:val="0078676C"/>
    <w:rsid w:val="00787832"/>
    <w:rsid w:val="00787E7D"/>
    <w:rsid w:val="0079368F"/>
    <w:rsid w:val="00797126"/>
    <w:rsid w:val="00797FD0"/>
    <w:rsid w:val="007A11D9"/>
    <w:rsid w:val="007A6C97"/>
    <w:rsid w:val="007B1B36"/>
    <w:rsid w:val="007B4D3E"/>
    <w:rsid w:val="007C0395"/>
    <w:rsid w:val="007C14AB"/>
    <w:rsid w:val="007C3836"/>
    <w:rsid w:val="007D1EF5"/>
    <w:rsid w:val="007D27E9"/>
    <w:rsid w:val="007D2DAD"/>
    <w:rsid w:val="007E0B06"/>
    <w:rsid w:val="007E1766"/>
    <w:rsid w:val="007E1D08"/>
    <w:rsid w:val="007E32CB"/>
    <w:rsid w:val="007E7660"/>
    <w:rsid w:val="007F053D"/>
    <w:rsid w:val="007F18B8"/>
    <w:rsid w:val="007F1B28"/>
    <w:rsid w:val="007F3DF2"/>
    <w:rsid w:val="007F55CD"/>
    <w:rsid w:val="007F7854"/>
    <w:rsid w:val="007F79FE"/>
    <w:rsid w:val="0080336D"/>
    <w:rsid w:val="00807550"/>
    <w:rsid w:val="00813862"/>
    <w:rsid w:val="00816461"/>
    <w:rsid w:val="008170C4"/>
    <w:rsid w:val="00817148"/>
    <w:rsid w:val="00817BBB"/>
    <w:rsid w:val="00827DE4"/>
    <w:rsid w:val="0083163A"/>
    <w:rsid w:val="00831FF7"/>
    <w:rsid w:val="0083523D"/>
    <w:rsid w:val="008429AA"/>
    <w:rsid w:val="00847937"/>
    <w:rsid w:val="008500E9"/>
    <w:rsid w:val="008516F2"/>
    <w:rsid w:val="00861845"/>
    <w:rsid w:val="00863EC0"/>
    <w:rsid w:val="0086632B"/>
    <w:rsid w:val="00867567"/>
    <w:rsid w:val="00870C66"/>
    <w:rsid w:val="00881A69"/>
    <w:rsid w:val="00884A97"/>
    <w:rsid w:val="00885D05"/>
    <w:rsid w:val="00891BB6"/>
    <w:rsid w:val="00891BFE"/>
    <w:rsid w:val="00893B28"/>
    <w:rsid w:val="008B2C17"/>
    <w:rsid w:val="008B484B"/>
    <w:rsid w:val="008B5799"/>
    <w:rsid w:val="008B62FD"/>
    <w:rsid w:val="008B775B"/>
    <w:rsid w:val="008C25A2"/>
    <w:rsid w:val="008C2EB3"/>
    <w:rsid w:val="008C4C40"/>
    <w:rsid w:val="008C54C2"/>
    <w:rsid w:val="008C78E7"/>
    <w:rsid w:val="008D054C"/>
    <w:rsid w:val="008D3A08"/>
    <w:rsid w:val="008D41F0"/>
    <w:rsid w:val="008D589E"/>
    <w:rsid w:val="008E11AC"/>
    <w:rsid w:val="008F06C8"/>
    <w:rsid w:val="008F158E"/>
    <w:rsid w:val="008F3DA4"/>
    <w:rsid w:val="00903B6B"/>
    <w:rsid w:val="00907C48"/>
    <w:rsid w:val="00910844"/>
    <w:rsid w:val="00910B1B"/>
    <w:rsid w:val="009126FC"/>
    <w:rsid w:val="009153AD"/>
    <w:rsid w:val="00916636"/>
    <w:rsid w:val="0091757F"/>
    <w:rsid w:val="0091788F"/>
    <w:rsid w:val="009200BD"/>
    <w:rsid w:val="00920B26"/>
    <w:rsid w:val="00921CD0"/>
    <w:rsid w:val="00921D20"/>
    <w:rsid w:val="00921DB4"/>
    <w:rsid w:val="00922E40"/>
    <w:rsid w:val="009233AF"/>
    <w:rsid w:val="00923EEA"/>
    <w:rsid w:val="00930B09"/>
    <w:rsid w:val="00933355"/>
    <w:rsid w:val="00933640"/>
    <w:rsid w:val="00934D5A"/>
    <w:rsid w:val="00947A79"/>
    <w:rsid w:val="0095073F"/>
    <w:rsid w:val="00952BFF"/>
    <w:rsid w:val="00953C69"/>
    <w:rsid w:val="00956DD1"/>
    <w:rsid w:val="00957190"/>
    <w:rsid w:val="009573D3"/>
    <w:rsid w:val="0096019C"/>
    <w:rsid w:val="0096229F"/>
    <w:rsid w:val="00964067"/>
    <w:rsid w:val="00967F10"/>
    <w:rsid w:val="00974BBE"/>
    <w:rsid w:val="009761B3"/>
    <w:rsid w:val="009764D4"/>
    <w:rsid w:val="00976CD0"/>
    <w:rsid w:val="00977D03"/>
    <w:rsid w:val="009812F7"/>
    <w:rsid w:val="00983F71"/>
    <w:rsid w:val="00987DDB"/>
    <w:rsid w:val="00992DC4"/>
    <w:rsid w:val="009A0DDE"/>
    <w:rsid w:val="009A160B"/>
    <w:rsid w:val="009A34EE"/>
    <w:rsid w:val="009A4E69"/>
    <w:rsid w:val="009A501E"/>
    <w:rsid w:val="009B2837"/>
    <w:rsid w:val="009B703C"/>
    <w:rsid w:val="009C089B"/>
    <w:rsid w:val="009C7736"/>
    <w:rsid w:val="009C7FD0"/>
    <w:rsid w:val="009D26AD"/>
    <w:rsid w:val="009D31CD"/>
    <w:rsid w:val="009D76B8"/>
    <w:rsid w:val="009E266A"/>
    <w:rsid w:val="009E30A3"/>
    <w:rsid w:val="009E3A96"/>
    <w:rsid w:val="009E6BAE"/>
    <w:rsid w:val="009E703A"/>
    <w:rsid w:val="009F05EB"/>
    <w:rsid w:val="009F21FB"/>
    <w:rsid w:val="009F33DD"/>
    <w:rsid w:val="009F3DCC"/>
    <w:rsid w:val="009F45F9"/>
    <w:rsid w:val="009F58CA"/>
    <w:rsid w:val="00A016BB"/>
    <w:rsid w:val="00A01CC5"/>
    <w:rsid w:val="00A02DE9"/>
    <w:rsid w:val="00A04D4F"/>
    <w:rsid w:val="00A07F44"/>
    <w:rsid w:val="00A1128A"/>
    <w:rsid w:val="00A130D2"/>
    <w:rsid w:val="00A1358A"/>
    <w:rsid w:val="00A1578F"/>
    <w:rsid w:val="00A30550"/>
    <w:rsid w:val="00A30A09"/>
    <w:rsid w:val="00A343DA"/>
    <w:rsid w:val="00A36181"/>
    <w:rsid w:val="00A36756"/>
    <w:rsid w:val="00A4016C"/>
    <w:rsid w:val="00A45D8E"/>
    <w:rsid w:val="00A46DB5"/>
    <w:rsid w:val="00A47A01"/>
    <w:rsid w:val="00A47F1B"/>
    <w:rsid w:val="00A50A9C"/>
    <w:rsid w:val="00A5745D"/>
    <w:rsid w:val="00A61DAF"/>
    <w:rsid w:val="00A62E77"/>
    <w:rsid w:val="00A63730"/>
    <w:rsid w:val="00A74286"/>
    <w:rsid w:val="00A746A6"/>
    <w:rsid w:val="00A74998"/>
    <w:rsid w:val="00A75F9E"/>
    <w:rsid w:val="00A83DAF"/>
    <w:rsid w:val="00A85D20"/>
    <w:rsid w:val="00A9310D"/>
    <w:rsid w:val="00A94ABF"/>
    <w:rsid w:val="00AA3D0E"/>
    <w:rsid w:val="00AA7888"/>
    <w:rsid w:val="00AB0190"/>
    <w:rsid w:val="00AB3A23"/>
    <w:rsid w:val="00AB46DC"/>
    <w:rsid w:val="00AB5957"/>
    <w:rsid w:val="00AC3D80"/>
    <w:rsid w:val="00AC5173"/>
    <w:rsid w:val="00AC6529"/>
    <w:rsid w:val="00AD0C83"/>
    <w:rsid w:val="00AD3953"/>
    <w:rsid w:val="00AD4304"/>
    <w:rsid w:val="00AD5C75"/>
    <w:rsid w:val="00AD6D37"/>
    <w:rsid w:val="00AE068F"/>
    <w:rsid w:val="00AE1E42"/>
    <w:rsid w:val="00AE5231"/>
    <w:rsid w:val="00AF1997"/>
    <w:rsid w:val="00AF51B5"/>
    <w:rsid w:val="00B02953"/>
    <w:rsid w:val="00B02CAA"/>
    <w:rsid w:val="00B06658"/>
    <w:rsid w:val="00B1288A"/>
    <w:rsid w:val="00B165EA"/>
    <w:rsid w:val="00B318A3"/>
    <w:rsid w:val="00B51348"/>
    <w:rsid w:val="00B51405"/>
    <w:rsid w:val="00B52A3F"/>
    <w:rsid w:val="00B52B65"/>
    <w:rsid w:val="00B54C01"/>
    <w:rsid w:val="00B56B67"/>
    <w:rsid w:val="00B572E6"/>
    <w:rsid w:val="00B57D5A"/>
    <w:rsid w:val="00B64E55"/>
    <w:rsid w:val="00B66233"/>
    <w:rsid w:val="00B6789D"/>
    <w:rsid w:val="00B67B85"/>
    <w:rsid w:val="00B7687E"/>
    <w:rsid w:val="00B77844"/>
    <w:rsid w:val="00B81863"/>
    <w:rsid w:val="00B820C6"/>
    <w:rsid w:val="00B82990"/>
    <w:rsid w:val="00B83363"/>
    <w:rsid w:val="00B869C6"/>
    <w:rsid w:val="00B90366"/>
    <w:rsid w:val="00B90398"/>
    <w:rsid w:val="00B911C1"/>
    <w:rsid w:val="00B93035"/>
    <w:rsid w:val="00B95209"/>
    <w:rsid w:val="00B971F0"/>
    <w:rsid w:val="00BA049F"/>
    <w:rsid w:val="00BA1090"/>
    <w:rsid w:val="00BA29BE"/>
    <w:rsid w:val="00BA60C2"/>
    <w:rsid w:val="00BB195C"/>
    <w:rsid w:val="00BB59E8"/>
    <w:rsid w:val="00BB7550"/>
    <w:rsid w:val="00BC1874"/>
    <w:rsid w:val="00BC54C3"/>
    <w:rsid w:val="00BC6E3E"/>
    <w:rsid w:val="00BD0677"/>
    <w:rsid w:val="00BD7F46"/>
    <w:rsid w:val="00BE4182"/>
    <w:rsid w:val="00BE7D05"/>
    <w:rsid w:val="00BF41A2"/>
    <w:rsid w:val="00BF4B4A"/>
    <w:rsid w:val="00C01B53"/>
    <w:rsid w:val="00C05A42"/>
    <w:rsid w:val="00C12115"/>
    <w:rsid w:val="00C12D35"/>
    <w:rsid w:val="00C13EB1"/>
    <w:rsid w:val="00C152A5"/>
    <w:rsid w:val="00C1712B"/>
    <w:rsid w:val="00C20309"/>
    <w:rsid w:val="00C2077E"/>
    <w:rsid w:val="00C21EA7"/>
    <w:rsid w:val="00C22A17"/>
    <w:rsid w:val="00C25968"/>
    <w:rsid w:val="00C31C9B"/>
    <w:rsid w:val="00C41112"/>
    <w:rsid w:val="00C4189C"/>
    <w:rsid w:val="00C50AAA"/>
    <w:rsid w:val="00C5487C"/>
    <w:rsid w:val="00C570A0"/>
    <w:rsid w:val="00C6270E"/>
    <w:rsid w:val="00C72F15"/>
    <w:rsid w:val="00C7450A"/>
    <w:rsid w:val="00C74AFE"/>
    <w:rsid w:val="00C8060C"/>
    <w:rsid w:val="00C81873"/>
    <w:rsid w:val="00C82B07"/>
    <w:rsid w:val="00C8719E"/>
    <w:rsid w:val="00C909FC"/>
    <w:rsid w:val="00C925C9"/>
    <w:rsid w:val="00C94AE2"/>
    <w:rsid w:val="00C94C8A"/>
    <w:rsid w:val="00C97FD3"/>
    <w:rsid w:val="00CA0794"/>
    <w:rsid w:val="00CA1107"/>
    <w:rsid w:val="00CA1E8F"/>
    <w:rsid w:val="00CA3D98"/>
    <w:rsid w:val="00CA41A3"/>
    <w:rsid w:val="00CB506C"/>
    <w:rsid w:val="00CB7B7F"/>
    <w:rsid w:val="00CC0D05"/>
    <w:rsid w:val="00CC1514"/>
    <w:rsid w:val="00CC4695"/>
    <w:rsid w:val="00CC46C0"/>
    <w:rsid w:val="00CC6C48"/>
    <w:rsid w:val="00CD1DCB"/>
    <w:rsid w:val="00CD34A7"/>
    <w:rsid w:val="00CE1213"/>
    <w:rsid w:val="00CE3417"/>
    <w:rsid w:val="00CE3937"/>
    <w:rsid w:val="00CF25E9"/>
    <w:rsid w:val="00CF2CE0"/>
    <w:rsid w:val="00CF638B"/>
    <w:rsid w:val="00D01EC9"/>
    <w:rsid w:val="00D02FF1"/>
    <w:rsid w:val="00D04F8C"/>
    <w:rsid w:val="00D05014"/>
    <w:rsid w:val="00D07242"/>
    <w:rsid w:val="00D103FF"/>
    <w:rsid w:val="00D10743"/>
    <w:rsid w:val="00D117DD"/>
    <w:rsid w:val="00D20B58"/>
    <w:rsid w:val="00D233A8"/>
    <w:rsid w:val="00D24DEE"/>
    <w:rsid w:val="00D26CDD"/>
    <w:rsid w:val="00D30BA4"/>
    <w:rsid w:val="00D348EA"/>
    <w:rsid w:val="00D45271"/>
    <w:rsid w:val="00D465A7"/>
    <w:rsid w:val="00D47DBC"/>
    <w:rsid w:val="00D544AF"/>
    <w:rsid w:val="00D54EAD"/>
    <w:rsid w:val="00D560F9"/>
    <w:rsid w:val="00D5658C"/>
    <w:rsid w:val="00D60967"/>
    <w:rsid w:val="00D61976"/>
    <w:rsid w:val="00D62CE2"/>
    <w:rsid w:val="00D67CCA"/>
    <w:rsid w:val="00D72943"/>
    <w:rsid w:val="00D754AF"/>
    <w:rsid w:val="00D756B3"/>
    <w:rsid w:val="00D75EDA"/>
    <w:rsid w:val="00D81D79"/>
    <w:rsid w:val="00D8370D"/>
    <w:rsid w:val="00D97CB9"/>
    <w:rsid w:val="00DA0354"/>
    <w:rsid w:val="00DA2A8F"/>
    <w:rsid w:val="00DA5506"/>
    <w:rsid w:val="00DA5677"/>
    <w:rsid w:val="00DA6A35"/>
    <w:rsid w:val="00DB02FA"/>
    <w:rsid w:val="00DB1871"/>
    <w:rsid w:val="00DC2B61"/>
    <w:rsid w:val="00DC3BEE"/>
    <w:rsid w:val="00DD11B3"/>
    <w:rsid w:val="00DD1719"/>
    <w:rsid w:val="00DD2B4C"/>
    <w:rsid w:val="00DD3A4A"/>
    <w:rsid w:val="00DE1D24"/>
    <w:rsid w:val="00DE208E"/>
    <w:rsid w:val="00DE2DB5"/>
    <w:rsid w:val="00DF1CFF"/>
    <w:rsid w:val="00DF4443"/>
    <w:rsid w:val="00E02020"/>
    <w:rsid w:val="00E03109"/>
    <w:rsid w:val="00E07A20"/>
    <w:rsid w:val="00E1025D"/>
    <w:rsid w:val="00E1062B"/>
    <w:rsid w:val="00E13FA1"/>
    <w:rsid w:val="00E14296"/>
    <w:rsid w:val="00E14481"/>
    <w:rsid w:val="00E155B6"/>
    <w:rsid w:val="00E17A9B"/>
    <w:rsid w:val="00E248AE"/>
    <w:rsid w:val="00E248C8"/>
    <w:rsid w:val="00E25356"/>
    <w:rsid w:val="00E266E9"/>
    <w:rsid w:val="00E26EF4"/>
    <w:rsid w:val="00E36693"/>
    <w:rsid w:val="00E42AFB"/>
    <w:rsid w:val="00E435B7"/>
    <w:rsid w:val="00E45B8C"/>
    <w:rsid w:val="00E4794E"/>
    <w:rsid w:val="00E51219"/>
    <w:rsid w:val="00E539C5"/>
    <w:rsid w:val="00E579C0"/>
    <w:rsid w:val="00E57F56"/>
    <w:rsid w:val="00E65031"/>
    <w:rsid w:val="00E666DF"/>
    <w:rsid w:val="00E7648E"/>
    <w:rsid w:val="00E80DD5"/>
    <w:rsid w:val="00E8200D"/>
    <w:rsid w:val="00E86BB1"/>
    <w:rsid w:val="00E877CF"/>
    <w:rsid w:val="00E90E59"/>
    <w:rsid w:val="00E915F5"/>
    <w:rsid w:val="00E95427"/>
    <w:rsid w:val="00EA2020"/>
    <w:rsid w:val="00EA28A8"/>
    <w:rsid w:val="00EA38B2"/>
    <w:rsid w:val="00EA5644"/>
    <w:rsid w:val="00EA6322"/>
    <w:rsid w:val="00EA776F"/>
    <w:rsid w:val="00EB1F44"/>
    <w:rsid w:val="00EB3293"/>
    <w:rsid w:val="00EB3F9F"/>
    <w:rsid w:val="00EB4686"/>
    <w:rsid w:val="00EB481B"/>
    <w:rsid w:val="00EB48D7"/>
    <w:rsid w:val="00EB519C"/>
    <w:rsid w:val="00EB69A0"/>
    <w:rsid w:val="00EB6C12"/>
    <w:rsid w:val="00EB7771"/>
    <w:rsid w:val="00EC05F3"/>
    <w:rsid w:val="00EC35E2"/>
    <w:rsid w:val="00EC618A"/>
    <w:rsid w:val="00ED1487"/>
    <w:rsid w:val="00ED1823"/>
    <w:rsid w:val="00ED1DBF"/>
    <w:rsid w:val="00ED31C8"/>
    <w:rsid w:val="00ED4638"/>
    <w:rsid w:val="00ED4DFE"/>
    <w:rsid w:val="00ED7515"/>
    <w:rsid w:val="00EE14FC"/>
    <w:rsid w:val="00EE2122"/>
    <w:rsid w:val="00EE3EF2"/>
    <w:rsid w:val="00EE4187"/>
    <w:rsid w:val="00EE41AA"/>
    <w:rsid w:val="00EE5BDE"/>
    <w:rsid w:val="00EF060D"/>
    <w:rsid w:val="00EF1439"/>
    <w:rsid w:val="00EF1884"/>
    <w:rsid w:val="00EF2B14"/>
    <w:rsid w:val="00EF448C"/>
    <w:rsid w:val="00EF4545"/>
    <w:rsid w:val="00EF498A"/>
    <w:rsid w:val="00F00E54"/>
    <w:rsid w:val="00F02304"/>
    <w:rsid w:val="00F02491"/>
    <w:rsid w:val="00F1330E"/>
    <w:rsid w:val="00F15424"/>
    <w:rsid w:val="00F21069"/>
    <w:rsid w:val="00F218F5"/>
    <w:rsid w:val="00F225BA"/>
    <w:rsid w:val="00F22C25"/>
    <w:rsid w:val="00F258C8"/>
    <w:rsid w:val="00F26A9D"/>
    <w:rsid w:val="00F26B60"/>
    <w:rsid w:val="00F271A2"/>
    <w:rsid w:val="00F27939"/>
    <w:rsid w:val="00F35140"/>
    <w:rsid w:val="00F37CE7"/>
    <w:rsid w:val="00F42135"/>
    <w:rsid w:val="00F423AB"/>
    <w:rsid w:val="00F5146D"/>
    <w:rsid w:val="00F55514"/>
    <w:rsid w:val="00F5591E"/>
    <w:rsid w:val="00F628B1"/>
    <w:rsid w:val="00F62EA1"/>
    <w:rsid w:val="00F636E0"/>
    <w:rsid w:val="00F65308"/>
    <w:rsid w:val="00F653DD"/>
    <w:rsid w:val="00F6623A"/>
    <w:rsid w:val="00F66740"/>
    <w:rsid w:val="00F73570"/>
    <w:rsid w:val="00F76473"/>
    <w:rsid w:val="00F7684A"/>
    <w:rsid w:val="00F76CDA"/>
    <w:rsid w:val="00F7767B"/>
    <w:rsid w:val="00F81212"/>
    <w:rsid w:val="00F87094"/>
    <w:rsid w:val="00F87AE5"/>
    <w:rsid w:val="00F87AEE"/>
    <w:rsid w:val="00F87BC7"/>
    <w:rsid w:val="00F933C4"/>
    <w:rsid w:val="00F94CAA"/>
    <w:rsid w:val="00F967BC"/>
    <w:rsid w:val="00FA01B8"/>
    <w:rsid w:val="00FA0CDE"/>
    <w:rsid w:val="00FA23C3"/>
    <w:rsid w:val="00FA380B"/>
    <w:rsid w:val="00FA574F"/>
    <w:rsid w:val="00FB43D8"/>
    <w:rsid w:val="00FD0715"/>
    <w:rsid w:val="00FD3028"/>
    <w:rsid w:val="00FD3FA3"/>
    <w:rsid w:val="00FD4806"/>
    <w:rsid w:val="00FE557F"/>
    <w:rsid w:val="00FF75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18BC8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785"/>
    <w:pPr>
      <w:widowControl w:val="0"/>
      <w:jc w:val="both"/>
    </w:pPr>
    <w:rPr>
      <w:rFonts w:cs="Times New Roman"/>
      <w:sz w:val="21"/>
      <w:szCs w:val="22"/>
    </w:rPr>
  </w:style>
  <w:style w:type="paragraph" w:styleId="1">
    <w:name w:val="heading 1"/>
    <w:basedOn w:val="a"/>
    <w:next w:val="a"/>
    <w:link w:val="1Char"/>
    <w:qFormat/>
    <w:rsid w:val="002A1785"/>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uiPriority w:val="9"/>
    <w:qFormat/>
    <w:rsid w:val="00407FAC"/>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semiHidden/>
    <w:rsid w:val="002A1785"/>
    <w:rPr>
      <w:rFonts w:ascii="Times New Roman" w:eastAsia="宋体" w:hAnsi="Times New Roman" w:cs="Times New Roman"/>
      <w:b/>
      <w:bCs/>
      <w:kern w:val="44"/>
      <w:sz w:val="44"/>
      <w:szCs w:val="44"/>
    </w:rPr>
  </w:style>
  <w:style w:type="paragraph" w:styleId="a3">
    <w:name w:val="Balloon Text"/>
    <w:basedOn w:val="a"/>
    <w:rsid w:val="002A1785"/>
    <w:rPr>
      <w:sz w:val="18"/>
      <w:szCs w:val="18"/>
    </w:rPr>
  </w:style>
  <w:style w:type="paragraph" w:styleId="a4">
    <w:name w:val="footer"/>
    <w:basedOn w:val="a"/>
    <w:link w:val="Char"/>
    <w:rsid w:val="002A1785"/>
    <w:pPr>
      <w:tabs>
        <w:tab w:val="center" w:pos="4153"/>
        <w:tab w:val="right" w:pos="8306"/>
      </w:tabs>
      <w:snapToGrid w:val="0"/>
      <w:jc w:val="left"/>
    </w:pPr>
    <w:rPr>
      <w:kern w:val="0"/>
      <w:sz w:val="18"/>
      <w:szCs w:val="18"/>
    </w:rPr>
  </w:style>
  <w:style w:type="character" w:customStyle="1" w:styleId="Char">
    <w:name w:val="页脚 Char"/>
    <w:link w:val="a4"/>
    <w:semiHidden/>
    <w:rsid w:val="002A1785"/>
    <w:rPr>
      <w:rFonts w:ascii="Calibri" w:eastAsia="宋体" w:hAnsi="Calibri" w:cs="Times New Roman"/>
      <w:sz w:val="18"/>
      <w:szCs w:val="18"/>
    </w:rPr>
  </w:style>
  <w:style w:type="paragraph" w:styleId="a5">
    <w:name w:val="header"/>
    <w:basedOn w:val="a"/>
    <w:link w:val="Char0"/>
    <w:rsid w:val="002A1785"/>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5"/>
    <w:semiHidden/>
    <w:rsid w:val="002A1785"/>
    <w:rPr>
      <w:rFonts w:ascii="Calibri" w:eastAsia="宋体" w:hAnsi="Calibri" w:cs="Times New Roman"/>
      <w:sz w:val="18"/>
      <w:szCs w:val="18"/>
    </w:rPr>
  </w:style>
  <w:style w:type="character" w:styleId="a6">
    <w:name w:val="Hyperlink"/>
    <w:rsid w:val="002A1785"/>
    <w:rPr>
      <w:color w:val="136EC2"/>
      <w:u w:val="single"/>
    </w:rPr>
  </w:style>
  <w:style w:type="paragraph" w:customStyle="1" w:styleId="10">
    <w:name w:val="列出段落1"/>
    <w:basedOn w:val="a"/>
    <w:rsid w:val="002A1785"/>
    <w:pPr>
      <w:ind w:firstLineChars="200" w:firstLine="420"/>
    </w:pPr>
  </w:style>
  <w:style w:type="paragraph" w:customStyle="1" w:styleId="11">
    <w:name w:val="普通(网站)1"/>
    <w:basedOn w:val="a"/>
    <w:rsid w:val="002A1785"/>
    <w:pPr>
      <w:widowControl/>
      <w:spacing w:before="100" w:beforeAutospacing="1" w:after="100" w:afterAutospacing="1"/>
      <w:jc w:val="left"/>
    </w:pPr>
    <w:rPr>
      <w:rFonts w:ascii="宋体" w:hAnsi="宋体" w:cs="宋体"/>
      <w:kern w:val="0"/>
      <w:sz w:val="24"/>
      <w:szCs w:val="24"/>
    </w:rPr>
  </w:style>
  <w:style w:type="paragraph" w:customStyle="1" w:styleId="20">
    <w:name w:val="列出段落2"/>
    <w:basedOn w:val="a"/>
    <w:rsid w:val="002A1785"/>
    <w:pPr>
      <w:ind w:firstLineChars="200" w:firstLine="420"/>
    </w:pPr>
  </w:style>
  <w:style w:type="character" w:customStyle="1" w:styleId="12">
    <w:name w:val="页码1"/>
    <w:basedOn w:val="a0"/>
    <w:rsid w:val="002A1785"/>
  </w:style>
  <w:style w:type="paragraph" w:customStyle="1" w:styleId="2-11">
    <w:name w:val="中等深浅网格 2 - 强调文字颜色 11"/>
    <w:uiPriority w:val="1"/>
    <w:qFormat/>
    <w:rsid w:val="001C2CE7"/>
    <w:pPr>
      <w:widowControl w:val="0"/>
      <w:jc w:val="both"/>
    </w:pPr>
    <w:rPr>
      <w:rFonts w:cs="Times New Roman"/>
      <w:sz w:val="21"/>
      <w:szCs w:val="22"/>
    </w:rPr>
  </w:style>
  <w:style w:type="character" w:customStyle="1" w:styleId="2Char">
    <w:name w:val="标题 2 Char"/>
    <w:link w:val="2"/>
    <w:uiPriority w:val="9"/>
    <w:rsid w:val="00407FAC"/>
    <w:rPr>
      <w:rFonts w:ascii="Cambria" w:eastAsia="宋体" w:hAnsi="Cambria" w:cs="Times New Roman"/>
      <w:b/>
      <w:bCs/>
      <w:kern w:val="2"/>
      <w:sz w:val="32"/>
      <w:szCs w:val="32"/>
    </w:rPr>
  </w:style>
  <w:style w:type="paragraph" w:customStyle="1" w:styleId="-31">
    <w:name w:val="浅色网格 - 强调文字颜色 31"/>
    <w:basedOn w:val="a"/>
    <w:uiPriority w:val="34"/>
    <w:qFormat/>
    <w:rsid w:val="004466BB"/>
    <w:pPr>
      <w:ind w:firstLineChars="200" w:firstLine="420"/>
    </w:pPr>
  </w:style>
  <w:style w:type="table" w:styleId="a7">
    <w:name w:val="Table Grid"/>
    <w:basedOn w:val="a1"/>
    <w:uiPriority w:val="59"/>
    <w:rsid w:val="004466BB"/>
    <w:rPr>
      <w:rFonts w:cs="Times New Roman"/>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Emphasis"/>
    <w:uiPriority w:val="20"/>
    <w:qFormat/>
    <w:rsid w:val="0047302D"/>
    <w:rPr>
      <w:i w:val="0"/>
      <w:iCs w:val="0"/>
      <w:color w:val="CC0000"/>
      <w:sz w:val="24"/>
      <w:szCs w:val="24"/>
    </w:rPr>
  </w:style>
  <w:style w:type="character" w:styleId="a9">
    <w:name w:val="Subtle Emphasis"/>
    <w:uiPriority w:val="19"/>
    <w:qFormat/>
    <w:rsid w:val="00C6270E"/>
    <w:rPr>
      <w:i/>
      <w:iCs/>
      <w:color w:val="808080"/>
    </w:rPr>
  </w:style>
  <w:style w:type="character" w:styleId="aa">
    <w:name w:val="FollowedHyperlink"/>
    <w:uiPriority w:val="99"/>
    <w:semiHidden/>
    <w:unhideWhenUsed/>
    <w:rsid w:val="00FD3FA3"/>
    <w:rPr>
      <w:color w:val="800080"/>
      <w:u w:val="single"/>
    </w:rPr>
  </w:style>
  <w:style w:type="paragraph" w:styleId="HTML">
    <w:name w:val="HTML Preformatted"/>
    <w:basedOn w:val="a"/>
    <w:link w:val="HTMLChar"/>
    <w:uiPriority w:val="99"/>
    <w:unhideWhenUsed/>
    <w:rsid w:val="00BD06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link w:val="HTML"/>
    <w:uiPriority w:val="99"/>
    <w:rsid w:val="00BD0677"/>
    <w:rPr>
      <w:rFonts w:ascii="宋体" w:hAnsi="宋体" w:cs="宋体"/>
      <w:sz w:val="24"/>
      <w:szCs w:val="24"/>
    </w:rPr>
  </w:style>
  <w:style w:type="paragraph" w:styleId="ab">
    <w:name w:val="List Paragraph"/>
    <w:basedOn w:val="a"/>
    <w:uiPriority w:val="72"/>
    <w:qFormat/>
    <w:rsid w:val="009F3DCC"/>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Calibr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785"/>
    <w:pPr>
      <w:widowControl w:val="0"/>
      <w:jc w:val="both"/>
    </w:pPr>
    <w:rPr>
      <w:rFonts w:cs="Times New Roman"/>
      <w:sz w:val="21"/>
      <w:szCs w:val="22"/>
    </w:rPr>
  </w:style>
  <w:style w:type="paragraph" w:styleId="1">
    <w:name w:val="heading 1"/>
    <w:basedOn w:val="a"/>
    <w:next w:val="a"/>
    <w:link w:val="1Char"/>
    <w:qFormat/>
    <w:rsid w:val="002A1785"/>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uiPriority w:val="9"/>
    <w:qFormat/>
    <w:rsid w:val="00407FAC"/>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semiHidden/>
    <w:rsid w:val="002A1785"/>
    <w:rPr>
      <w:rFonts w:ascii="Times New Roman" w:eastAsia="宋体" w:hAnsi="Times New Roman" w:cs="Times New Roman"/>
      <w:b/>
      <w:bCs/>
      <w:kern w:val="44"/>
      <w:sz w:val="44"/>
      <w:szCs w:val="44"/>
    </w:rPr>
  </w:style>
  <w:style w:type="paragraph" w:styleId="a3">
    <w:name w:val="Balloon Text"/>
    <w:basedOn w:val="a"/>
    <w:rsid w:val="002A1785"/>
    <w:rPr>
      <w:sz w:val="18"/>
      <w:szCs w:val="18"/>
    </w:rPr>
  </w:style>
  <w:style w:type="paragraph" w:styleId="a4">
    <w:name w:val="footer"/>
    <w:basedOn w:val="a"/>
    <w:link w:val="Char"/>
    <w:rsid w:val="002A1785"/>
    <w:pPr>
      <w:tabs>
        <w:tab w:val="center" w:pos="4153"/>
        <w:tab w:val="right" w:pos="8306"/>
      </w:tabs>
      <w:snapToGrid w:val="0"/>
      <w:jc w:val="left"/>
    </w:pPr>
    <w:rPr>
      <w:kern w:val="0"/>
      <w:sz w:val="18"/>
      <w:szCs w:val="18"/>
    </w:rPr>
  </w:style>
  <w:style w:type="character" w:customStyle="1" w:styleId="Char">
    <w:name w:val="页脚 Char"/>
    <w:link w:val="a4"/>
    <w:semiHidden/>
    <w:rsid w:val="002A1785"/>
    <w:rPr>
      <w:rFonts w:ascii="Calibri" w:eastAsia="宋体" w:hAnsi="Calibri" w:cs="Times New Roman"/>
      <w:sz w:val="18"/>
      <w:szCs w:val="18"/>
    </w:rPr>
  </w:style>
  <w:style w:type="paragraph" w:styleId="a5">
    <w:name w:val="header"/>
    <w:basedOn w:val="a"/>
    <w:link w:val="Char0"/>
    <w:rsid w:val="002A1785"/>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5"/>
    <w:semiHidden/>
    <w:rsid w:val="002A1785"/>
    <w:rPr>
      <w:rFonts w:ascii="Calibri" w:eastAsia="宋体" w:hAnsi="Calibri" w:cs="Times New Roman"/>
      <w:sz w:val="18"/>
      <w:szCs w:val="18"/>
    </w:rPr>
  </w:style>
  <w:style w:type="character" w:styleId="a6">
    <w:name w:val="Hyperlink"/>
    <w:rsid w:val="002A1785"/>
    <w:rPr>
      <w:color w:val="136EC2"/>
      <w:u w:val="single"/>
    </w:rPr>
  </w:style>
  <w:style w:type="paragraph" w:customStyle="1" w:styleId="10">
    <w:name w:val="列出段落1"/>
    <w:basedOn w:val="a"/>
    <w:rsid w:val="002A1785"/>
    <w:pPr>
      <w:ind w:firstLineChars="200" w:firstLine="420"/>
    </w:pPr>
  </w:style>
  <w:style w:type="paragraph" w:customStyle="1" w:styleId="11">
    <w:name w:val="普通(网站)1"/>
    <w:basedOn w:val="a"/>
    <w:rsid w:val="002A1785"/>
    <w:pPr>
      <w:widowControl/>
      <w:spacing w:before="100" w:beforeAutospacing="1" w:after="100" w:afterAutospacing="1"/>
      <w:jc w:val="left"/>
    </w:pPr>
    <w:rPr>
      <w:rFonts w:ascii="宋体" w:hAnsi="宋体" w:cs="宋体"/>
      <w:kern w:val="0"/>
      <w:sz w:val="24"/>
      <w:szCs w:val="24"/>
    </w:rPr>
  </w:style>
  <w:style w:type="paragraph" w:customStyle="1" w:styleId="20">
    <w:name w:val="列出段落2"/>
    <w:basedOn w:val="a"/>
    <w:rsid w:val="002A1785"/>
    <w:pPr>
      <w:ind w:firstLineChars="200" w:firstLine="420"/>
    </w:pPr>
  </w:style>
  <w:style w:type="character" w:customStyle="1" w:styleId="12">
    <w:name w:val="页码1"/>
    <w:basedOn w:val="a0"/>
    <w:rsid w:val="002A1785"/>
  </w:style>
  <w:style w:type="paragraph" w:customStyle="1" w:styleId="2-11">
    <w:name w:val="中等深浅网格 2 - 强调文字颜色 11"/>
    <w:uiPriority w:val="1"/>
    <w:qFormat/>
    <w:rsid w:val="001C2CE7"/>
    <w:pPr>
      <w:widowControl w:val="0"/>
      <w:jc w:val="both"/>
    </w:pPr>
    <w:rPr>
      <w:rFonts w:cs="Times New Roman"/>
      <w:sz w:val="21"/>
      <w:szCs w:val="22"/>
    </w:rPr>
  </w:style>
  <w:style w:type="character" w:customStyle="1" w:styleId="2Char">
    <w:name w:val="标题 2 Char"/>
    <w:link w:val="2"/>
    <w:uiPriority w:val="9"/>
    <w:rsid w:val="00407FAC"/>
    <w:rPr>
      <w:rFonts w:ascii="Cambria" w:eastAsia="宋体" w:hAnsi="Cambria" w:cs="Times New Roman"/>
      <w:b/>
      <w:bCs/>
      <w:kern w:val="2"/>
      <w:sz w:val="32"/>
      <w:szCs w:val="32"/>
    </w:rPr>
  </w:style>
  <w:style w:type="paragraph" w:customStyle="1" w:styleId="-31">
    <w:name w:val="浅色网格 - 强调文字颜色 31"/>
    <w:basedOn w:val="a"/>
    <w:uiPriority w:val="34"/>
    <w:qFormat/>
    <w:rsid w:val="004466BB"/>
    <w:pPr>
      <w:ind w:firstLineChars="200" w:firstLine="420"/>
    </w:pPr>
  </w:style>
  <w:style w:type="table" w:styleId="a7">
    <w:name w:val="Table Grid"/>
    <w:basedOn w:val="a1"/>
    <w:uiPriority w:val="59"/>
    <w:rsid w:val="004466BB"/>
    <w:rPr>
      <w:rFonts w:cs="Times New Roman"/>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Emphasis"/>
    <w:uiPriority w:val="20"/>
    <w:qFormat/>
    <w:rsid w:val="0047302D"/>
    <w:rPr>
      <w:i w:val="0"/>
      <w:iCs w:val="0"/>
      <w:color w:val="CC0000"/>
      <w:sz w:val="24"/>
      <w:szCs w:val="24"/>
    </w:rPr>
  </w:style>
  <w:style w:type="character" w:styleId="a9">
    <w:name w:val="Subtle Emphasis"/>
    <w:uiPriority w:val="19"/>
    <w:qFormat/>
    <w:rsid w:val="00C6270E"/>
    <w:rPr>
      <w:i/>
      <w:iCs/>
      <w:color w:val="808080"/>
    </w:rPr>
  </w:style>
  <w:style w:type="character" w:styleId="aa">
    <w:name w:val="FollowedHyperlink"/>
    <w:uiPriority w:val="99"/>
    <w:semiHidden/>
    <w:unhideWhenUsed/>
    <w:rsid w:val="00FD3FA3"/>
    <w:rPr>
      <w:color w:val="800080"/>
      <w:u w:val="single"/>
    </w:rPr>
  </w:style>
  <w:style w:type="paragraph" w:styleId="HTML">
    <w:name w:val="HTML Preformatted"/>
    <w:basedOn w:val="a"/>
    <w:link w:val="HTMLChar"/>
    <w:uiPriority w:val="99"/>
    <w:unhideWhenUsed/>
    <w:rsid w:val="00BD06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link w:val="HTML"/>
    <w:uiPriority w:val="99"/>
    <w:rsid w:val="00BD0677"/>
    <w:rPr>
      <w:rFonts w:ascii="宋体" w:hAnsi="宋体" w:cs="宋体"/>
      <w:sz w:val="24"/>
      <w:szCs w:val="24"/>
    </w:rPr>
  </w:style>
  <w:style w:type="paragraph" w:styleId="ab">
    <w:name w:val="List Paragraph"/>
    <w:basedOn w:val="a"/>
    <w:uiPriority w:val="72"/>
    <w:qFormat/>
    <w:rsid w:val="009F3DC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0212">
      <w:bodyDiv w:val="1"/>
      <w:marLeft w:val="0"/>
      <w:marRight w:val="0"/>
      <w:marTop w:val="0"/>
      <w:marBottom w:val="0"/>
      <w:divBdr>
        <w:top w:val="none" w:sz="0" w:space="0" w:color="auto"/>
        <w:left w:val="none" w:sz="0" w:space="0" w:color="auto"/>
        <w:bottom w:val="none" w:sz="0" w:space="0" w:color="auto"/>
        <w:right w:val="none" w:sz="0" w:space="0" w:color="auto"/>
      </w:divBdr>
    </w:div>
    <w:div w:id="80377627">
      <w:bodyDiv w:val="1"/>
      <w:marLeft w:val="0"/>
      <w:marRight w:val="0"/>
      <w:marTop w:val="0"/>
      <w:marBottom w:val="0"/>
      <w:divBdr>
        <w:top w:val="none" w:sz="0" w:space="0" w:color="auto"/>
        <w:left w:val="none" w:sz="0" w:space="0" w:color="auto"/>
        <w:bottom w:val="none" w:sz="0" w:space="0" w:color="auto"/>
        <w:right w:val="none" w:sz="0" w:space="0" w:color="auto"/>
      </w:divBdr>
    </w:div>
    <w:div w:id="120651829">
      <w:bodyDiv w:val="1"/>
      <w:marLeft w:val="0"/>
      <w:marRight w:val="0"/>
      <w:marTop w:val="0"/>
      <w:marBottom w:val="0"/>
      <w:divBdr>
        <w:top w:val="none" w:sz="0" w:space="0" w:color="auto"/>
        <w:left w:val="none" w:sz="0" w:space="0" w:color="auto"/>
        <w:bottom w:val="none" w:sz="0" w:space="0" w:color="auto"/>
        <w:right w:val="none" w:sz="0" w:space="0" w:color="auto"/>
      </w:divBdr>
    </w:div>
    <w:div w:id="218059265">
      <w:bodyDiv w:val="1"/>
      <w:marLeft w:val="0"/>
      <w:marRight w:val="0"/>
      <w:marTop w:val="0"/>
      <w:marBottom w:val="0"/>
      <w:divBdr>
        <w:top w:val="none" w:sz="0" w:space="0" w:color="auto"/>
        <w:left w:val="none" w:sz="0" w:space="0" w:color="auto"/>
        <w:bottom w:val="none" w:sz="0" w:space="0" w:color="auto"/>
        <w:right w:val="none" w:sz="0" w:space="0" w:color="auto"/>
      </w:divBdr>
    </w:div>
    <w:div w:id="332219769">
      <w:bodyDiv w:val="1"/>
      <w:marLeft w:val="0"/>
      <w:marRight w:val="0"/>
      <w:marTop w:val="0"/>
      <w:marBottom w:val="0"/>
      <w:divBdr>
        <w:top w:val="none" w:sz="0" w:space="0" w:color="auto"/>
        <w:left w:val="none" w:sz="0" w:space="0" w:color="auto"/>
        <w:bottom w:val="none" w:sz="0" w:space="0" w:color="auto"/>
        <w:right w:val="none" w:sz="0" w:space="0" w:color="auto"/>
      </w:divBdr>
    </w:div>
    <w:div w:id="355085440">
      <w:bodyDiv w:val="1"/>
      <w:marLeft w:val="0"/>
      <w:marRight w:val="0"/>
      <w:marTop w:val="0"/>
      <w:marBottom w:val="0"/>
      <w:divBdr>
        <w:top w:val="none" w:sz="0" w:space="0" w:color="auto"/>
        <w:left w:val="none" w:sz="0" w:space="0" w:color="auto"/>
        <w:bottom w:val="none" w:sz="0" w:space="0" w:color="auto"/>
        <w:right w:val="none" w:sz="0" w:space="0" w:color="auto"/>
      </w:divBdr>
      <w:divsChild>
        <w:div w:id="1398556968">
          <w:marLeft w:val="0"/>
          <w:marRight w:val="0"/>
          <w:marTop w:val="0"/>
          <w:marBottom w:val="0"/>
          <w:divBdr>
            <w:top w:val="none" w:sz="0" w:space="0" w:color="auto"/>
            <w:left w:val="none" w:sz="0" w:space="0" w:color="auto"/>
            <w:bottom w:val="none" w:sz="0" w:space="0" w:color="auto"/>
            <w:right w:val="none" w:sz="0" w:space="0" w:color="auto"/>
          </w:divBdr>
          <w:divsChild>
            <w:div w:id="1604997451">
              <w:marLeft w:val="0"/>
              <w:marRight w:val="0"/>
              <w:marTop w:val="0"/>
              <w:marBottom w:val="180"/>
              <w:divBdr>
                <w:top w:val="none" w:sz="0" w:space="0" w:color="auto"/>
                <w:left w:val="none" w:sz="0" w:space="0" w:color="auto"/>
                <w:bottom w:val="none" w:sz="0" w:space="0" w:color="auto"/>
                <w:right w:val="none" w:sz="0" w:space="0" w:color="auto"/>
              </w:divBdr>
              <w:divsChild>
                <w:div w:id="1470978754">
                  <w:marLeft w:val="0"/>
                  <w:marRight w:val="0"/>
                  <w:marTop w:val="0"/>
                  <w:marBottom w:val="0"/>
                  <w:divBdr>
                    <w:top w:val="none" w:sz="0" w:space="0" w:color="auto"/>
                    <w:left w:val="none" w:sz="0" w:space="0" w:color="auto"/>
                    <w:bottom w:val="none" w:sz="0" w:space="0" w:color="auto"/>
                    <w:right w:val="none" w:sz="0" w:space="0" w:color="auto"/>
                  </w:divBdr>
                  <w:divsChild>
                    <w:div w:id="960770871">
                      <w:marLeft w:val="0"/>
                      <w:marRight w:val="0"/>
                      <w:marTop w:val="0"/>
                      <w:marBottom w:val="0"/>
                      <w:divBdr>
                        <w:top w:val="none" w:sz="0" w:space="0" w:color="auto"/>
                        <w:left w:val="none" w:sz="0" w:space="0" w:color="auto"/>
                        <w:bottom w:val="none" w:sz="0" w:space="0" w:color="auto"/>
                        <w:right w:val="none" w:sz="0" w:space="0" w:color="auto"/>
                      </w:divBdr>
                      <w:divsChild>
                        <w:div w:id="627976853">
                          <w:marLeft w:val="0"/>
                          <w:marRight w:val="0"/>
                          <w:marTop w:val="0"/>
                          <w:marBottom w:val="0"/>
                          <w:divBdr>
                            <w:top w:val="none" w:sz="0" w:space="0" w:color="auto"/>
                            <w:left w:val="none" w:sz="0" w:space="0" w:color="auto"/>
                            <w:bottom w:val="none" w:sz="0" w:space="0" w:color="auto"/>
                            <w:right w:val="none" w:sz="0" w:space="0" w:color="auto"/>
                          </w:divBdr>
                          <w:divsChild>
                            <w:div w:id="573587842">
                              <w:marLeft w:val="0"/>
                              <w:marRight w:val="0"/>
                              <w:marTop w:val="0"/>
                              <w:marBottom w:val="0"/>
                              <w:divBdr>
                                <w:top w:val="none" w:sz="0" w:space="0" w:color="auto"/>
                                <w:left w:val="none" w:sz="0" w:space="0" w:color="auto"/>
                                <w:bottom w:val="none" w:sz="0" w:space="0" w:color="auto"/>
                                <w:right w:val="none" w:sz="0" w:space="0" w:color="auto"/>
                              </w:divBdr>
                              <w:divsChild>
                                <w:div w:id="17588011">
                                  <w:marLeft w:val="0"/>
                                  <w:marRight w:val="0"/>
                                  <w:marTop w:val="0"/>
                                  <w:marBottom w:val="0"/>
                                  <w:divBdr>
                                    <w:top w:val="none" w:sz="0" w:space="0" w:color="auto"/>
                                    <w:left w:val="none" w:sz="0" w:space="0" w:color="auto"/>
                                    <w:bottom w:val="none" w:sz="0" w:space="0" w:color="auto"/>
                                    <w:right w:val="none" w:sz="0" w:space="0" w:color="auto"/>
                                  </w:divBdr>
                                </w:div>
                                <w:div w:id="141241688">
                                  <w:marLeft w:val="0"/>
                                  <w:marRight w:val="0"/>
                                  <w:marTop w:val="0"/>
                                  <w:marBottom w:val="0"/>
                                  <w:divBdr>
                                    <w:top w:val="none" w:sz="0" w:space="0" w:color="auto"/>
                                    <w:left w:val="none" w:sz="0" w:space="0" w:color="auto"/>
                                    <w:bottom w:val="none" w:sz="0" w:space="0" w:color="auto"/>
                                    <w:right w:val="none" w:sz="0" w:space="0" w:color="auto"/>
                                  </w:divBdr>
                                </w:div>
                              </w:divsChild>
                            </w:div>
                            <w:div w:id="1610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548228">
      <w:bodyDiv w:val="1"/>
      <w:marLeft w:val="0"/>
      <w:marRight w:val="0"/>
      <w:marTop w:val="0"/>
      <w:marBottom w:val="0"/>
      <w:divBdr>
        <w:top w:val="none" w:sz="0" w:space="0" w:color="auto"/>
        <w:left w:val="none" w:sz="0" w:space="0" w:color="auto"/>
        <w:bottom w:val="none" w:sz="0" w:space="0" w:color="auto"/>
        <w:right w:val="none" w:sz="0" w:space="0" w:color="auto"/>
      </w:divBdr>
    </w:div>
    <w:div w:id="363529869">
      <w:bodyDiv w:val="1"/>
      <w:marLeft w:val="0"/>
      <w:marRight w:val="0"/>
      <w:marTop w:val="0"/>
      <w:marBottom w:val="0"/>
      <w:divBdr>
        <w:top w:val="none" w:sz="0" w:space="0" w:color="auto"/>
        <w:left w:val="none" w:sz="0" w:space="0" w:color="auto"/>
        <w:bottom w:val="none" w:sz="0" w:space="0" w:color="auto"/>
        <w:right w:val="none" w:sz="0" w:space="0" w:color="auto"/>
      </w:divBdr>
    </w:div>
    <w:div w:id="421801944">
      <w:bodyDiv w:val="1"/>
      <w:marLeft w:val="0"/>
      <w:marRight w:val="0"/>
      <w:marTop w:val="0"/>
      <w:marBottom w:val="0"/>
      <w:divBdr>
        <w:top w:val="none" w:sz="0" w:space="0" w:color="auto"/>
        <w:left w:val="none" w:sz="0" w:space="0" w:color="auto"/>
        <w:bottom w:val="none" w:sz="0" w:space="0" w:color="auto"/>
        <w:right w:val="none" w:sz="0" w:space="0" w:color="auto"/>
      </w:divBdr>
    </w:div>
    <w:div w:id="442501799">
      <w:bodyDiv w:val="1"/>
      <w:marLeft w:val="0"/>
      <w:marRight w:val="0"/>
      <w:marTop w:val="0"/>
      <w:marBottom w:val="0"/>
      <w:divBdr>
        <w:top w:val="none" w:sz="0" w:space="0" w:color="auto"/>
        <w:left w:val="none" w:sz="0" w:space="0" w:color="auto"/>
        <w:bottom w:val="none" w:sz="0" w:space="0" w:color="auto"/>
        <w:right w:val="none" w:sz="0" w:space="0" w:color="auto"/>
      </w:divBdr>
    </w:div>
    <w:div w:id="572547224">
      <w:bodyDiv w:val="1"/>
      <w:marLeft w:val="0"/>
      <w:marRight w:val="0"/>
      <w:marTop w:val="0"/>
      <w:marBottom w:val="0"/>
      <w:divBdr>
        <w:top w:val="none" w:sz="0" w:space="0" w:color="auto"/>
        <w:left w:val="none" w:sz="0" w:space="0" w:color="auto"/>
        <w:bottom w:val="none" w:sz="0" w:space="0" w:color="auto"/>
        <w:right w:val="none" w:sz="0" w:space="0" w:color="auto"/>
      </w:divBdr>
    </w:div>
    <w:div w:id="607198097">
      <w:bodyDiv w:val="1"/>
      <w:marLeft w:val="0"/>
      <w:marRight w:val="0"/>
      <w:marTop w:val="0"/>
      <w:marBottom w:val="0"/>
      <w:divBdr>
        <w:top w:val="none" w:sz="0" w:space="0" w:color="auto"/>
        <w:left w:val="none" w:sz="0" w:space="0" w:color="auto"/>
        <w:bottom w:val="none" w:sz="0" w:space="0" w:color="auto"/>
        <w:right w:val="none" w:sz="0" w:space="0" w:color="auto"/>
      </w:divBdr>
    </w:div>
    <w:div w:id="878591082">
      <w:bodyDiv w:val="1"/>
      <w:marLeft w:val="0"/>
      <w:marRight w:val="0"/>
      <w:marTop w:val="0"/>
      <w:marBottom w:val="0"/>
      <w:divBdr>
        <w:top w:val="none" w:sz="0" w:space="0" w:color="auto"/>
        <w:left w:val="none" w:sz="0" w:space="0" w:color="auto"/>
        <w:bottom w:val="none" w:sz="0" w:space="0" w:color="auto"/>
        <w:right w:val="none" w:sz="0" w:space="0" w:color="auto"/>
      </w:divBdr>
    </w:div>
    <w:div w:id="937563194">
      <w:bodyDiv w:val="1"/>
      <w:marLeft w:val="0"/>
      <w:marRight w:val="0"/>
      <w:marTop w:val="0"/>
      <w:marBottom w:val="0"/>
      <w:divBdr>
        <w:top w:val="none" w:sz="0" w:space="0" w:color="auto"/>
        <w:left w:val="none" w:sz="0" w:space="0" w:color="auto"/>
        <w:bottom w:val="none" w:sz="0" w:space="0" w:color="auto"/>
        <w:right w:val="none" w:sz="0" w:space="0" w:color="auto"/>
      </w:divBdr>
    </w:div>
    <w:div w:id="1157306502">
      <w:bodyDiv w:val="1"/>
      <w:marLeft w:val="0"/>
      <w:marRight w:val="0"/>
      <w:marTop w:val="0"/>
      <w:marBottom w:val="0"/>
      <w:divBdr>
        <w:top w:val="none" w:sz="0" w:space="0" w:color="auto"/>
        <w:left w:val="none" w:sz="0" w:space="0" w:color="auto"/>
        <w:bottom w:val="none" w:sz="0" w:space="0" w:color="auto"/>
        <w:right w:val="none" w:sz="0" w:space="0" w:color="auto"/>
      </w:divBdr>
    </w:div>
    <w:div w:id="1206260733">
      <w:bodyDiv w:val="1"/>
      <w:marLeft w:val="0"/>
      <w:marRight w:val="0"/>
      <w:marTop w:val="0"/>
      <w:marBottom w:val="0"/>
      <w:divBdr>
        <w:top w:val="none" w:sz="0" w:space="0" w:color="auto"/>
        <w:left w:val="none" w:sz="0" w:space="0" w:color="auto"/>
        <w:bottom w:val="none" w:sz="0" w:space="0" w:color="auto"/>
        <w:right w:val="none" w:sz="0" w:space="0" w:color="auto"/>
      </w:divBdr>
    </w:div>
    <w:div w:id="1275330981">
      <w:bodyDiv w:val="1"/>
      <w:marLeft w:val="0"/>
      <w:marRight w:val="0"/>
      <w:marTop w:val="0"/>
      <w:marBottom w:val="0"/>
      <w:divBdr>
        <w:top w:val="none" w:sz="0" w:space="0" w:color="auto"/>
        <w:left w:val="none" w:sz="0" w:space="0" w:color="auto"/>
        <w:bottom w:val="none" w:sz="0" w:space="0" w:color="auto"/>
        <w:right w:val="none" w:sz="0" w:space="0" w:color="auto"/>
      </w:divBdr>
    </w:div>
    <w:div w:id="1311640816">
      <w:bodyDiv w:val="1"/>
      <w:marLeft w:val="0"/>
      <w:marRight w:val="0"/>
      <w:marTop w:val="0"/>
      <w:marBottom w:val="0"/>
      <w:divBdr>
        <w:top w:val="none" w:sz="0" w:space="0" w:color="auto"/>
        <w:left w:val="none" w:sz="0" w:space="0" w:color="auto"/>
        <w:bottom w:val="none" w:sz="0" w:space="0" w:color="auto"/>
        <w:right w:val="none" w:sz="0" w:space="0" w:color="auto"/>
      </w:divBdr>
    </w:div>
    <w:div w:id="1432778545">
      <w:bodyDiv w:val="1"/>
      <w:marLeft w:val="0"/>
      <w:marRight w:val="0"/>
      <w:marTop w:val="0"/>
      <w:marBottom w:val="0"/>
      <w:divBdr>
        <w:top w:val="none" w:sz="0" w:space="0" w:color="auto"/>
        <w:left w:val="none" w:sz="0" w:space="0" w:color="auto"/>
        <w:bottom w:val="none" w:sz="0" w:space="0" w:color="auto"/>
        <w:right w:val="none" w:sz="0" w:space="0" w:color="auto"/>
      </w:divBdr>
    </w:div>
    <w:div w:id="1453280235">
      <w:bodyDiv w:val="1"/>
      <w:marLeft w:val="0"/>
      <w:marRight w:val="0"/>
      <w:marTop w:val="0"/>
      <w:marBottom w:val="0"/>
      <w:divBdr>
        <w:top w:val="none" w:sz="0" w:space="0" w:color="auto"/>
        <w:left w:val="none" w:sz="0" w:space="0" w:color="auto"/>
        <w:bottom w:val="none" w:sz="0" w:space="0" w:color="auto"/>
        <w:right w:val="none" w:sz="0" w:space="0" w:color="auto"/>
      </w:divBdr>
    </w:div>
    <w:div w:id="1489326492">
      <w:bodyDiv w:val="1"/>
      <w:marLeft w:val="0"/>
      <w:marRight w:val="0"/>
      <w:marTop w:val="0"/>
      <w:marBottom w:val="0"/>
      <w:divBdr>
        <w:top w:val="none" w:sz="0" w:space="0" w:color="auto"/>
        <w:left w:val="none" w:sz="0" w:space="0" w:color="auto"/>
        <w:bottom w:val="none" w:sz="0" w:space="0" w:color="auto"/>
        <w:right w:val="none" w:sz="0" w:space="0" w:color="auto"/>
      </w:divBdr>
    </w:div>
    <w:div w:id="1506937394">
      <w:bodyDiv w:val="1"/>
      <w:marLeft w:val="0"/>
      <w:marRight w:val="0"/>
      <w:marTop w:val="0"/>
      <w:marBottom w:val="0"/>
      <w:divBdr>
        <w:top w:val="none" w:sz="0" w:space="0" w:color="auto"/>
        <w:left w:val="none" w:sz="0" w:space="0" w:color="auto"/>
        <w:bottom w:val="none" w:sz="0" w:space="0" w:color="auto"/>
        <w:right w:val="none" w:sz="0" w:space="0" w:color="auto"/>
      </w:divBdr>
    </w:div>
    <w:div w:id="1898514597">
      <w:bodyDiv w:val="1"/>
      <w:marLeft w:val="0"/>
      <w:marRight w:val="0"/>
      <w:marTop w:val="0"/>
      <w:marBottom w:val="0"/>
      <w:divBdr>
        <w:top w:val="none" w:sz="0" w:space="0" w:color="auto"/>
        <w:left w:val="none" w:sz="0" w:space="0" w:color="auto"/>
        <w:bottom w:val="none" w:sz="0" w:space="0" w:color="auto"/>
        <w:right w:val="none" w:sz="0" w:space="0" w:color="auto"/>
      </w:divBdr>
    </w:div>
    <w:div w:id="2042319133">
      <w:bodyDiv w:val="1"/>
      <w:marLeft w:val="0"/>
      <w:marRight w:val="0"/>
      <w:marTop w:val="0"/>
      <w:marBottom w:val="0"/>
      <w:divBdr>
        <w:top w:val="none" w:sz="0" w:space="0" w:color="auto"/>
        <w:left w:val="none" w:sz="0" w:space="0" w:color="auto"/>
        <w:bottom w:val="none" w:sz="0" w:space="0" w:color="auto"/>
        <w:right w:val="none" w:sz="0" w:space="0" w:color="auto"/>
      </w:divBdr>
    </w:div>
    <w:div w:id="2099062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kiko.ji@ptrsport.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nmotorboat@126.com"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hyperlink" Target="http://www.ptrsport.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879FE-5B0D-412E-88D5-3801763CE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653</Words>
  <Characters>3725</Characters>
  <Application>Microsoft Office Word</Application>
  <DocSecurity>0</DocSecurity>
  <Lines>31</Lines>
  <Paragraphs>8</Paragraphs>
  <ScaleCrop>false</ScaleCrop>
  <Company>China</Company>
  <LinksUpToDate>false</LinksUpToDate>
  <CharactersWithSpaces>4370</CharactersWithSpaces>
  <SharedDoc>false</SharedDoc>
  <HLinks>
    <vt:vector size="18" baseType="variant">
      <vt:variant>
        <vt:i4>2883648</vt:i4>
      </vt:variant>
      <vt:variant>
        <vt:i4>6</vt:i4>
      </vt:variant>
      <vt:variant>
        <vt:i4>0</vt:i4>
      </vt:variant>
      <vt:variant>
        <vt:i4>5</vt:i4>
      </vt:variant>
      <vt:variant>
        <vt:lpwstr>mailto:joyce.ji@ptrsport.com</vt:lpwstr>
      </vt:variant>
      <vt:variant>
        <vt:lpwstr/>
      </vt:variant>
      <vt:variant>
        <vt:i4>7864340</vt:i4>
      </vt:variant>
      <vt:variant>
        <vt:i4>3</vt:i4>
      </vt:variant>
      <vt:variant>
        <vt:i4>0</vt:i4>
      </vt:variant>
      <vt:variant>
        <vt:i4>5</vt:i4>
      </vt:variant>
      <vt:variant>
        <vt:lpwstr>mailto:cnmotorboat@126.com</vt:lpwstr>
      </vt:variant>
      <vt:variant>
        <vt:lpwstr/>
      </vt:variant>
      <vt:variant>
        <vt:i4>1507347</vt:i4>
      </vt:variant>
      <vt:variant>
        <vt:i4>0</vt:i4>
      </vt:variant>
      <vt:variant>
        <vt:i4>0</vt:i4>
      </vt:variant>
      <vt:variant>
        <vt:i4>5</vt:i4>
      </vt:variant>
      <vt:variant>
        <vt:lpwstr>http://www.motorboat.cn/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2015亚洲公开赛柳州揭幕赛・竞赛规程</dc:title>
  <dc:creator>qingqi</dc:creator>
  <cp:lastModifiedBy>kaiqi yang</cp:lastModifiedBy>
  <cp:revision>2</cp:revision>
  <cp:lastPrinted>2018-09-17T10:11:00Z</cp:lastPrinted>
  <dcterms:created xsi:type="dcterms:W3CDTF">2018-09-18T07:28:00Z</dcterms:created>
  <dcterms:modified xsi:type="dcterms:W3CDTF">2018-09-18T07:28:00Z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