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174" w:rsidRDefault="00053174" w:rsidP="00053174">
      <w:pPr>
        <w:rPr>
          <w:rFonts w:ascii="微软雅黑" w:eastAsia="微软雅黑" w:hAnsi="微软雅黑" w:hint="eastAsia"/>
          <w:b/>
          <w:sz w:val="30"/>
          <w:szCs w:val="30"/>
        </w:rPr>
      </w:pPr>
      <w:bookmarkStart w:id="0" w:name="_GoBack"/>
      <w:r>
        <w:rPr>
          <w:rFonts w:ascii="仿宋_GB2312" w:eastAsia="仿宋_GB2312" w:hAnsi="Times New Roman" w:hint="eastAsia"/>
          <w:sz w:val="32"/>
          <w:szCs w:val="32"/>
        </w:rPr>
        <w:t>附件2：</w:t>
      </w:r>
    </w:p>
    <w:p w:rsidR="00903B87" w:rsidRPr="00053174" w:rsidRDefault="00DB1E63" w:rsidP="00903B87">
      <w:pPr>
        <w:jc w:val="center"/>
        <w:rPr>
          <w:rFonts w:ascii="华文中宋" w:eastAsia="华文中宋" w:hAnsi="华文中宋"/>
          <w:sz w:val="44"/>
          <w:szCs w:val="44"/>
        </w:rPr>
      </w:pPr>
      <w:r w:rsidRPr="00053174">
        <w:rPr>
          <w:rFonts w:ascii="华文中宋" w:eastAsia="华文中宋" w:hAnsi="华文中宋" w:hint="eastAsia"/>
          <w:sz w:val="44"/>
          <w:szCs w:val="44"/>
        </w:rPr>
        <w:t>中国</w:t>
      </w:r>
      <w:r w:rsidR="00903B87" w:rsidRPr="00053174">
        <w:rPr>
          <w:rFonts w:ascii="华文中宋" w:eastAsia="华文中宋" w:hAnsi="华文中宋" w:hint="eastAsia"/>
          <w:sz w:val="44"/>
          <w:szCs w:val="44"/>
        </w:rPr>
        <w:t>射箭</w:t>
      </w:r>
      <w:r w:rsidRPr="00053174">
        <w:rPr>
          <w:rFonts w:ascii="华文中宋" w:eastAsia="华文中宋" w:hAnsi="华文中宋" w:hint="eastAsia"/>
          <w:sz w:val="44"/>
          <w:szCs w:val="44"/>
        </w:rPr>
        <w:t>协会赛事</w:t>
      </w:r>
      <w:r w:rsidR="00903B87" w:rsidRPr="00053174">
        <w:rPr>
          <w:rFonts w:ascii="华文中宋" w:eastAsia="华文中宋" w:hAnsi="华文中宋" w:hint="eastAsia"/>
          <w:sz w:val="44"/>
          <w:szCs w:val="44"/>
        </w:rPr>
        <w:t>在线报名系统使用手册</w:t>
      </w:r>
    </w:p>
    <w:p w:rsidR="00903B87" w:rsidRPr="00053174" w:rsidRDefault="00903B87" w:rsidP="00903B87">
      <w:pPr>
        <w:jc w:val="center"/>
      </w:pPr>
    </w:p>
    <w:p w:rsidR="00903B87" w:rsidRPr="00AD5D3D" w:rsidRDefault="00903B87" w:rsidP="00903B87">
      <w:pPr>
        <w:jc w:val="center"/>
        <w:rPr>
          <w:b/>
        </w:rPr>
      </w:pPr>
      <w:r w:rsidRPr="00AD5D3D">
        <w:rPr>
          <w:rFonts w:hint="eastAsia"/>
          <w:b/>
        </w:rPr>
        <w:t>第一部分：基本说明</w:t>
      </w:r>
    </w:p>
    <w:p w:rsidR="00903B87" w:rsidRDefault="00903B87" w:rsidP="00903B87">
      <w:pPr>
        <w:jc w:val="center"/>
      </w:pPr>
    </w:p>
    <w:p w:rsidR="00903B87" w:rsidRDefault="00903B87" w:rsidP="00903B87">
      <w:pPr>
        <w:pStyle w:val="a3"/>
        <w:numPr>
          <w:ilvl w:val="0"/>
          <w:numId w:val="1"/>
        </w:numPr>
        <w:ind w:firstLineChars="0"/>
        <w:jc w:val="left"/>
      </w:pPr>
      <w:r>
        <w:rPr>
          <w:rFonts w:hint="eastAsia"/>
        </w:rPr>
        <w:t>请使用</w:t>
      </w:r>
      <w:r>
        <w:rPr>
          <w:rFonts w:hint="eastAsia"/>
        </w:rPr>
        <w:t>IE</w:t>
      </w:r>
      <w:r>
        <w:rPr>
          <w:rFonts w:hint="eastAsia"/>
        </w:rPr>
        <w:t>浏览器。</w:t>
      </w:r>
    </w:p>
    <w:p w:rsidR="00903B87" w:rsidRDefault="00903B87" w:rsidP="00903B87">
      <w:pPr>
        <w:pStyle w:val="a3"/>
        <w:numPr>
          <w:ilvl w:val="0"/>
          <w:numId w:val="1"/>
        </w:numPr>
        <w:ind w:firstLineChars="0"/>
        <w:jc w:val="left"/>
      </w:pPr>
      <w:r>
        <w:rPr>
          <w:rFonts w:hint="eastAsia"/>
        </w:rPr>
        <w:t>请在电脑上安装较新版本的</w:t>
      </w:r>
      <w:r>
        <w:rPr>
          <w:rFonts w:hint="eastAsia"/>
        </w:rPr>
        <w:t>OFFICE</w:t>
      </w:r>
      <w:r>
        <w:rPr>
          <w:rFonts w:hint="eastAsia"/>
        </w:rPr>
        <w:t>办公软件（</w:t>
      </w:r>
      <w:r>
        <w:rPr>
          <w:rFonts w:hint="eastAsia"/>
        </w:rPr>
        <w:t>EXCEL</w:t>
      </w:r>
      <w:r>
        <w:rPr>
          <w:rFonts w:hint="eastAsia"/>
        </w:rPr>
        <w:t>导出数据需使用）。</w:t>
      </w:r>
    </w:p>
    <w:p w:rsidR="00903B87" w:rsidRPr="00621986" w:rsidRDefault="00621986" w:rsidP="00903B87">
      <w:pPr>
        <w:pStyle w:val="a3"/>
        <w:numPr>
          <w:ilvl w:val="0"/>
          <w:numId w:val="1"/>
        </w:numPr>
        <w:ind w:firstLineChars="0"/>
        <w:jc w:val="left"/>
      </w:pPr>
      <w:r>
        <w:rPr>
          <w:rFonts w:hint="eastAsia"/>
        </w:rPr>
        <w:t>报名</w:t>
      </w:r>
      <w:r w:rsidR="00903B87">
        <w:rPr>
          <w:rFonts w:hint="eastAsia"/>
        </w:rPr>
        <w:t>地址：</w:t>
      </w:r>
      <w:r w:rsidRPr="00621986">
        <w:rPr>
          <w:rFonts w:hint="eastAsia"/>
        </w:rPr>
        <w:t>请各参赛单位登录中国射箭协会官方网站内的赛事在线报名管理系统，或直接登录网站：</w:t>
      </w:r>
      <w:bookmarkStart w:id="1" w:name="OLE_LINK18"/>
      <w:r w:rsidRPr="00621986">
        <w:fldChar w:fldCharType="begin"/>
      </w:r>
      <w:r w:rsidRPr="00621986">
        <w:instrText xml:space="preserve"> HYPERLINK "http://reg.archerysport.org.cn/" </w:instrText>
      </w:r>
      <w:r w:rsidRPr="00621986">
        <w:fldChar w:fldCharType="separate"/>
      </w:r>
      <w:r w:rsidRPr="00621986">
        <w:t>http://reg.archerysport.org.cn/</w:t>
      </w:r>
      <w:r w:rsidRPr="00621986">
        <w:fldChar w:fldCharType="end"/>
      </w:r>
      <w:bookmarkEnd w:id="1"/>
      <w:r w:rsidRPr="00621986">
        <w:rPr>
          <w:rFonts w:hint="eastAsia"/>
        </w:rPr>
        <w:t>进行在线报名。</w:t>
      </w:r>
    </w:p>
    <w:p w:rsidR="00903B87" w:rsidRPr="00621986" w:rsidRDefault="00903B87" w:rsidP="00903B87">
      <w:pPr>
        <w:pStyle w:val="a3"/>
        <w:numPr>
          <w:ilvl w:val="0"/>
          <w:numId w:val="1"/>
        </w:numPr>
        <w:ind w:firstLineChars="0"/>
        <w:jc w:val="left"/>
      </w:pPr>
      <w:r w:rsidRPr="00621986">
        <w:rPr>
          <w:rFonts w:hint="eastAsia"/>
        </w:rPr>
        <w:t>系统的用户名由</w:t>
      </w:r>
      <w:proofErr w:type="gramStart"/>
      <w:r w:rsidRPr="00621986">
        <w:rPr>
          <w:rFonts w:hint="eastAsia"/>
        </w:rPr>
        <w:t>国家体育总局射运中心</w:t>
      </w:r>
      <w:proofErr w:type="gramEnd"/>
      <w:r w:rsidRPr="00621986">
        <w:rPr>
          <w:rFonts w:hint="eastAsia"/>
        </w:rPr>
        <w:t>射箭部分配，赛事报名不对外开放用户注册。用户使用初始密码登陆后，请立即修改密码，并注意保密。</w:t>
      </w:r>
    </w:p>
    <w:p w:rsidR="00903B87" w:rsidRPr="00621986" w:rsidRDefault="00903B87" w:rsidP="00903B87">
      <w:pPr>
        <w:pStyle w:val="a3"/>
        <w:numPr>
          <w:ilvl w:val="0"/>
          <w:numId w:val="1"/>
        </w:numPr>
        <w:ind w:firstLineChars="0"/>
        <w:jc w:val="left"/>
      </w:pPr>
      <w:r w:rsidRPr="00621986">
        <w:rPr>
          <w:rFonts w:hint="eastAsia"/>
        </w:rPr>
        <w:t>请妥善保存用户名和密码，以防泄露后给队伍报名造成不必要的麻烦、影响队伍参赛；忘记密码后请与</w:t>
      </w:r>
      <w:proofErr w:type="gramStart"/>
      <w:r w:rsidRPr="00621986">
        <w:rPr>
          <w:rFonts w:hint="eastAsia"/>
        </w:rPr>
        <w:t>国家体育总局射运中心</w:t>
      </w:r>
      <w:proofErr w:type="gramEnd"/>
      <w:r w:rsidRPr="00621986">
        <w:rPr>
          <w:rFonts w:hint="eastAsia"/>
        </w:rPr>
        <w:t>射箭部联系、以便更换密码。</w:t>
      </w:r>
    </w:p>
    <w:p w:rsidR="00903B87" w:rsidRDefault="00903B87" w:rsidP="00903B87">
      <w:pPr>
        <w:pStyle w:val="a3"/>
        <w:numPr>
          <w:ilvl w:val="0"/>
          <w:numId w:val="1"/>
        </w:numPr>
        <w:ind w:firstLineChars="0"/>
        <w:jc w:val="left"/>
      </w:pPr>
      <w:r w:rsidRPr="00621986">
        <w:rPr>
          <w:rFonts w:hint="eastAsia"/>
        </w:rPr>
        <w:t>本报名系统为预报名系统，最终</w:t>
      </w:r>
      <w:proofErr w:type="gramStart"/>
      <w:r w:rsidRPr="00621986">
        <w:rPr>
          <w:rFonts w:hint="eastAsia"/>
        </w:rPr>
        <w:t>报名仍</w:t>
      </w:r>
      <w:proofErr w:type="gramEnd"/>
      <w:r w:rsidRPr="00621986">
        <w:rPr>
          <w:rFonts w:hint="eastAsia"/>
        </w:rPr>
        <w:t>以赛前现场确认为准</w:t>
      </w:r>
      <w:r w:rsidR="008D2250" w:rsidRPr="00621986">
        <w:rPr>
          <w:rFonts w:hint="eastAsia"/>
        </w:rPr>
        <w:t>。</w:t>
      </w:r>
      <w:r w:rsidR="00911D8B" w:rsidRPr="00621986">
        <w:rPr>
          <w:rFonts w:hint="eastAsia"/>
        </w:rPr>
        <w:t>现场确认时调整的人员，</w:t>
      </w:r>
      <w:r w:rsidR="003A609E" w:rsidRPr="00621986">
        <w:rPr>
          <w:rFonts w:hint="eastAsia"/>
        </w:rPr>
        <w:t>由</w:t>
      </w:r>
      <w:r w:rsidR="003A609E" w:rsidRPr="00621986">
        <w:rPr>
          <w:rFonts w:hint="eastAsia"/>
        </w:rPr>
        <w:t>参赛单位</w:t>
      </w:r>
      <w:r w:rsidR="003A609E" w:rsidRPr="00621986">
        <w:rPr>
          <w:rFonts w:hint="eastAsia"/>
        </w:rPr>
        <w:t>提供</w:t>
      </w:r>
      <w:r w:rsidR="00AA305E" w:rsidRPr="00621986">
        <w:rPr>
          <w:rFonts w:hint="eastAsia"/>
        </w:rPr>
        <w:t>调整</w:t>
      </w:r>
      <w:r w:rsidR="008D2250" w:rsidRPr="00621986">
        <w:rPr>
          <w:rFonts w:hint="eastAsia"/>
        </w:rPr>
        <w:t>相应</w:t>
      </w:r>
      <w:r w:rsidR="003A609E" w:rsidRPr="00621986">
        <w:rPr>
          <w:rFonts w:hint="eastAsia"/>
        </w:rPr>
        <w:t>资料</w:t>
      </w:r>
      <w:r w:rsidRPr="00621986">
        <w:rPr>
          <w:rFonts w:hint="eastAsia"/>
        </w:rPr>
        <w:t>。</w:t>
      </w:r>
    </w:p>
    <w:p w:rsidR="00903B87" w:rsidRDefault="00903B87" w:rsidP="00903B87">
      <w:pPr>
        <w:jc w:val="left"/>
      </w:pPr>
    </w:p>
    <w:p w:rsidR="00903B87" w:rsidRPr="00AD5D3D" w:rsidRDefault="00903B87" w:rsidP="00903B87">
      <w:pPr>
        <w:jc w:val="center"/>
        <w:rPr>
          <w:b/>
        </w:rPr>
      </w:pPr>
      <w:r w:rsidRPr="00AD5D3D">
        <w:rPr>
          <w:rFonts w:hint="eastAsia"/>
          <w:b/>
        </w:rPr>
        <w:t>第二部分：使用说明</w:t>
      </w:r>
    </w:p>
    <w:p w:rsidR="00903B87" w:rsidRDefault="00903B87" w:rsidP="0077183E">
      <w:pPr>
        <w:pStyle w:val="a3"/>
        <w:numPr>
          <w:ilvl w:val="0"/>
          <w:numId w:val="5"/>
        </w:numPr>
        <w:ind w:firstLineChars="0"/>
      </w:pPr>
      <w:r w:rsidRPr="0077183E">
        <w:rPr>
          <w:rFonts w:hint="eastAsia"/>
          <w:color w:val="FF0000"/>
        </w:rPr>
        <w:t>登录：</w:t>
      </w:r>
      <w:r>
        <w:rPr>
          <w:rFonts w:hint="eastAsia"/>
        </w:rPr>
        <w:t>输入登录名、密码、</w:t>
      </w:r>
      <w:proofErr w:type="gramStart"/>
      <w:r>
        <w:rPr>
          <w:rFonts w:hint="eastAsia"/>
        </w:rPr>
        <w:t>验证码即可</w:t>
      </w:r>
      <w:proofErr w:type="gramEnd"/>
      <w:r>
        <w:rPr>
          <w:rFonts w:hint="eastAsia"/>
        </w:rPr>
        <w:t>登录。</w:t>
      </w:r>
    </w:p>
    <w:p w:rsidR="00F54D99" w:rsidRDefault="00903B87" w:rsidP="00FF4B89">
      <w:pPr>
        <w:jc w:val="center"/>
      </w:pPr>
      <w:r>
        <w:rPr>
          <w:noProof/>
        </w:rPr>
        <w:drawing>
          <wp:inline distT="0" distB="0" distL="0" distR="0" wp14:anchorId="0CAA6A95" wp14:editId="055DC9CC">
            <wp:extent cx="5133975" cy="40005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133975" cy="4000500"/>
                    </a:xfrm>
                    <a:prstGeom prst="rect">
                      <a:avLst/>
                    </a:prstGeom>
                  </pic:spPr>
                </pic:pic>
              </a:graphicData>
            </a:graphic>
          </wp:inline>
        </w:drawing>
      </w:r>
    </w:p>
    <w:p w:rsidR="00903B87" w:rsidRDefault="00903B87" w:rsidP="00903B87">
      <w:pPr>
        <w:jc w:val="center"/>
        <w:rPr>
          <w:b/>
        </w:rPr>
      </w:pPr>
      <w:r w:rsidRPr="00903B87">
        <w:rPr>
          <w:rFonts w:hint="eastAsia"/>
          <w:b/>
        </w:rPr>
        <w:t>登录初始页面</w:t>
      </w:r>
    </w:p>
    <w:p w:rsidR="00903B87" w:rsidRDefault="00903B87" w:rsidP="00903B87">
      <w:pPr>
        <w:jc w:val="center"/>
        <w:rPr>
          <w:b/>
        </w:rPr>
      </w:pPr>
    </w:p>
    <w:p w:rsidR="00903B87" w:rsidRDefault="00903B87" w:rsidP="00903B87">
      <w:pPr>
        <w:jc w:val="center"/>
        <w:rPr>
          <w:b/>
        </w:rPr>
      </w:pPr>
    </w:p>
    <w:p w:rsidR="00903B87" w:rsidRDefault="00903B87" w:rsidP="00903B87">
      <w:pPr>
        <w:jc w:val="center"/>
        <w:rPr>
          <w:b/>
        </w:rPr>
      </w:pPr>
    </w:p>
    <w:p w:rsidR="00903B87" w:rsidRDefault="00903B87" w:rsidP="00903B87">
      <w:pPr>
        <w:jc w:val="center"/>
        <w:rPr>
          <w:b/>
        </w:rPr>
      </w:pPr>
    </w:p>
    <w:p w:rsidR="00903B87" w:rsidRDefault="0077183E" w:rsidP="0077183E">
      <w:pPr>
        <w:jc w:val="left"/>
      </w:pPr>
      <w:r>
        <w:rPr>
          <w:rFonts w:hint="eastAsia"/>
          <w:color w:val="FF0000"/>
        </w:rPr>
        <w:t>2</w:t>
      </w:r>
      <w:r>
        <w:rPr>
          <w:rFonts w:hint="eastAsia"/>
          <w:color w:val="FF0000"/>
        </w:rPr>
        <w:t>、</w:t>
      </w:r>
      <w:r w:rsidR="00903B87" w:rsidRPr="0077183E">
        <w:rPr>
          <w:rFonts w:hint="eastAsia"/>
          <w:color w:val="FF0000"/>
        </w:rPr>
        <w:t>修改密码</w:t>
      </w:r>
      <w:r w:rsidR="00903B87" w:rsidRPr="0077183E">
        <w:rPr>
          <w:rFonts w:hint="eastAsia"/>
          <w:color w:val="FF0000"/>
        </w:rPr>
        <w:t xml:space="preserve">: </w:t>
      </w:r>
      <w:r w:rsidR="00903B87">
        <w:rPr>
          <w:rFonts w:hint="eastAsia"/>
        </w:rPr>
        <w:t>点击导航条上的“个人信息管理”，进入用户界面。可以修改密码，查看核对修改</w:t>
      </w:r>
      <w:r w:rsidR="00556012">
        <w:rPr>
          <w:rFonts w:hint="eastAsia"/>
        </w:rPr>
        <w:t>个人</w:t>
      </w:r>
      <w:r w:rsidR="00903B87">
        <w:rPr>
          <w:rFonts w:hint="eastAsia"/>
        </w:rPr>
        <w:t>账户信息。界面如下：</w:t>
      </w:r>
    </w:p>
    <w:p w:rsidR="00903B87" w:rsidRDefault="00FF4B89" w:rsidP="00556012">
      <w:r>
        <w:rPr>
          <w:noProof/>
        </w:rPr>
        <w:drawing>
          <wp:inline distT="0" distB="0" distL="0" distR="0" wp14:anchorId="6BE05B17" wp14:editId="22732B0E">
            <wp:extent cx="5274310" cy="2046847"/>
            <wp:effectExtent l="0" t="0" r="254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74310" cy="2046847"/>
                    </a:xfrm>
                    <a:prstGeom prst="rect">
                      <a:avLst/>
                    </a:prstGeom>
                  </pic:spPr>
                </pic:pic>
              </a:graphicData>
            </a:graphic>
          </wp:inline>
        </w:drawing>
      </w:r>
    </w:p>
    <w:p w:rsidR="00556012" w:rsidRDefault="00556012" w:rsidP="00556012">
      <w:pPr>
        <w:jc w:val="center"/>
        <w:rPr>
          <w:b/>
        </w:rPr>
      </w:pPr>
      <w:r w:rsidRPr="00556012">
        <w:rPr>
          <w:rFonts w:hint="eastAsia"/>
          <w:b/>
        </w:rPr>
        <w:t>修改密码界面</w:t>
      </w:r>
    </w:p>
    <w:p w:rsidR="00556012" w:rsidRDefault="00556012" w:rsidP="00556012">
      <w:pPr>
        <w:jc w:val="center"/>
        <w:rPr>
          <w:b/>
        </w:rPr>
      </w:pPr>
    </w:p>
    <w:p w:rsidR="00556012" w:rsidRDefault="00556012" w:rsidP="00556012">
      <w:pPr>
        <w:jc w:val="center"/>
        <w:rPr>
          <w:b/>
        </w:rPr>
      </w:pPr>
    </w:p>
    <w:p w:rsidR="00556012" w:rsidRDefault="00556012" w:rsidP="00556012">
      <w:pPr>
        <w:jc w:val="left"/>
      </w:pPr>
      <w:r w:rsidRPr="0077183E">
        <w:rPr>
          <w:rFonts w:hint="eastAsia"/>
          <w:color w:val="FF0000"/>
        </w:rPr>
        <w:t>3</w:t>
      </w:r>
      <w:r w:rsidRPr="0077183E">
        <w:rPr>
          <w:rFonts w:hint="eastAsia"/>
          <w:color w:val="FF0000"/>
        </w:rPr>
        <w:t>、更新个人信息</w:t>
      </w:r>
      <w:r w:rsidRPr="0077183E">
        <w:rPr>
          <w:rFonts w:hint="eastAsia"/>
          <w:color w:val="FF0000"/>
        </w:rPr>
        <w:t>:</w:t>
      </w:r>
      <w:r>
        <w:rPr>
          <w:rFonts w:hint="eastAsia"/>
        </w:rPr>
        <w:t xml:space="preserve"> </w:t>
      </w:r>
      <w:r>
        <w:rPr>
          <w:rFonts w:hint="eastAsia"/>
        </w:rPr>
        <w:t>点击“个人信息管理”，需要完成个人信息的补充，以便今后报名工作的联系</w:t>
      </w:r>
      <w:r w:rsidR="00FE06C1">
        <w:rPr>
          <w:rFonts w:hint="eastAsia"/>
        </w:rPr>
        <w:t>等</w:t>
      </w:r>
      <w:r>
        <w:rPr>
          <w:rFonts w:hint="eastAsia"/>
        </w:rPr>
        <w:t>，</w:t>
      </w:r>
      <w:r w:rsidR="00FE06C1">
        <w:rPr>
          <w:rFonts w:hint="eastAsia"/>
        </w:rPr>
        <w:t>按照指定的内容填写完毕即可。</w:t>
      </w:r>
    </w:p>
    <w:p w:rsidR="00556012" w:rsidRDefault="00FF4B89" w:rsidP="00556012">
      <w:r>
        <w:rPr>
          <w:noProof/>
        </w:rPr>
        <w:drawing>
          <wp:inline distT="0" distB="0" distL="0" distR="0" wp14:anchorId="32C7C5DB" wp14:editId="579C7459">
            <wp:extent cx="5274310" cy="1987023"/>
            <wp:effectExtent l="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274310" cy="1987023"/>
                    </a:xfrm>
                    <a:prstGeom prst="rect">
                      <a:avLst/>
                    </a:prstGeom>
                  </pic:spPr>
                </pic:pic>
              </a:graphicData>
            </a:graphic>
          </wp:inline>
        </w:drawing>
      </w:r>
    </w:p>
    <w:p w:rsidR="00556012" w:rsidRPr="00556012" w:rsidRDefault="00556012" w:rsidP="00556012">
      <w:pPr>
        <w:jc w:val="center"/>
        <w:rPr>
          <w:b/>
        </w:rPr>
      </w:pPr>
      <w:r w:rsidRPr="00556012">
        <w:rPr>
          <w:rFonts w:hint="eastAsia"/>
          <w:b/>
        </w:rPr>
        <w:t>个人信息页面</w:t>
      </w:r>
    </w:p>
    <w:p w:rsidR="00556012" w:rsidRDefault="00556012" w:rsidP="00556012"/>
    <w:p w:rsidR="00E35B05" w:rsidRDefault="00E35B05" w:rsidP="00556012"/>
    <w:p w:rsidR="00862C27" w:rsidRPr="0077183E" w:rsidRDefault="00862C27" w:rsidP="0077183E">
      <w:pPr>
        <w:pStyle w:val="a3"/>
        <w:numPr>
          <w:ilvl w:val="0"/>
          <w:numId w:val="4"/>
        </w:numPr>
        <w:ind w:firstLineChars="0"/>
        <w:jc w:val="left"/>
        <w:rPr>
          <w:color w:val="FF0000"/>
        </w:rPr>
      </w:pPr>
      <w:r w:rsidRPr="0077183E">
        <w:rPr>
          <w:rFonts w:hint="eastAsia"/>
          <w:color w:val="FF0000"/>
        </w:rPr>
        <w:t>导入、添加、查看运动员资料：</w:t>
      </w:r>
    </w:p>
    <w:p w:rsidR="00862C27" w:rsidRDefault="00862C27" w:rsidP="00862C27">
      <w:pPr>
        <w:jc w:val="left"/>
      </w:pPr>
      <w:r>
        <w:rPr>
          <w:rFonts w:hint="eastAsia"/>
        </w:rPr>
        <w:t>点击上方导航条“</w:t>
      </w:r>
      <w:r w:rsidR="00837052">
        <w:rPr>
          <w:rFonts w:hint="eastAsia"/>
        </w:rPr>
        <w:t>运动员管理</w:t>
      </w:r>
      <w:r>
        <w:rPr>
          <w:rFonts w:hint="eastAsia"/>
        </w:rPr>
        <w:t>”，进入运动员列表页面，可导入和添加运动员资料</w:t>
      </w:r>
      <w:r w:rsidR="00FE06C1">
        <w:rPr>
          <w:rFonts w:hint="eastAsia"/>
        </w:rPr>
        <w:t>，</w:t>
      </w:r>
      <w:r>
        <w:rPr>
          <w:rFonts w:hint="eastAsia"/>
        </w:rPr>
        <w:t>如下图。</w:t>
      </w:r>
    </w:p>
    <w:p w:rsidR="00862C27" w:rsidRDefault="00862C27" w:rsidP="00862C27">
      <w:pPr>
        <w:jc w:val="left"/>
      </w:pPr>
    </w:p>
    <w:p w:rsidR="00862C27" w:rsidRDefault="00FF4B89" w:rsidP="00862C27">
      <w:pPr>
        <w:pStyle w:val="a3"/>
        <w:ind w:left="360" w:firstLineChars="0" w:firstLine="0"/>
        <w:jc w:val="left"/>
      </w:pPr>
      <w:r>
        <w:rPr>
          <w:noProof/>
        </w:rPr>
        <w:lastRenderedPageBreak/>
        <w:drawing>
          <wp:inline distT="0" distB="0" distL="0" distR="0" wp14:anchorId="7C06ABAB" wp14:editId="26F4CB64">
            <wp:extent cx="5274310" cy="1553602"/>
            <wp:effectExtent l="0" t="0" r="2540" b="889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274310" cy="1553602"/>
                    </a:xfrm>
                    <a:prstGeom prst="rect">
                      <a:avLst/>
                    </a:prstGeom>
                  </pic:spPr>
                </pic:pic>
              </a:graphicData>
            </a:graphic>
          </wp:inline>
        </w:drawing>
      </w:r>
    </w:p>
    <w:p w:rsidR="00FE06C1" w:rsidRDefault="00FE06C1" w:rsidP="00862C27">
      <w:pPr>
        <w:jc w:val="left"/>
      </w:pPr>
    </w:p>
    <w:p w:rsidR="00862C27" w:rsidRPr="00E35B05" w:rsidRDefault="00862C27" w:rsidP="00862C27">
      <w:pPr>
        <w:jc w:val="left"/>
        <w:rPr>
          <w:b/>
        </w:rPr>
      </w:pPr>
      <w:r w:rsidRPr="00E35B05">
        <w:rPr>
          <w:rFonts w:hint="eastAsia"/>
          <w:b/>
        </w:rPr>
        <w:t>具体方法：</w:t>
      </w:r>
      <w:r w:rsidR="00E35B05">
        <w:rPr>
          <w:rFonts w:hint="eastAsia"/>
          <w:b/>
        </w:rPr>
        <w:t>（</w:t>
      </w:r>
      <w:r w:rsidR="00E35B05">
        <w:rPr>
          <w:rFonts w:hint="eastAsia"/>
          <w:b/>
        </w:rPr>
        <w:t>2</w:t>
      </w:r>
      <w:r w:rsidR="00E35B05">
        <w:rPr>
          <w:rFonts w:hint="eastAsia"/>
          <w:b/>
        </w:rPr>
        <w:t>种方式）</w:t>
      </w:r>
    </w:p>
    <w:p w:rsidR="00862C27" w:rsidRPr="00862C27" w:rsidRDefault="00FE06C1" w:rsidP="00FE06C1">
      <w:pPr>
        <w:jc w:val="left"/>
      </w:pPr>
      <w:r>
        <w:rPr>
          <w:rFonts w:hint="eastAsia"/>
        </w:rPr>
        <w:t>(1)</w:t>
      </w:r>
      <w:r>
        <w:rPr>
          <w:rFonts w:hint="eastAsia"/>
        </w:rPr>
        <w:t>、</w:t>
      </w:r>
      <w:r w:rsidR="00862C27">
        <w:rPr>
          <w:rFonts w:hint="eastAsia"/>
        </w:rPr>
        <w:t>手工添加：点击“新建运动员”，进入添加页面，填写完信息后，点击确认提交即</w:t>
      </w:r>
      <w:r>
        <w:rPr>
          <w:rFonts w:hint="eastAsia"/>
        </w:rPr>
        <w:t>可。</w:t>
      </w:r>
      <w:r w:rsidR="00862C27">
        <w:rPr>
          <w:rFonts w:hint="eastAsia"/>
        </w:rPr>
        <w:t>如下图</w:t>
      </w:r>
    </w:p>
    <w:p w:rsidR="00862C27" w:rsidRDefault="00D23A10" w:rsidP="00862C27">
      <w:pPr>
        <w:pStyle w:val="a3"/>
        <w:ind w:left="360" w:firstLineChars="0" w:firstLine="0"/>
        <w:jc w:val="left"/>
      </w:pPr>
      <w:r>
        <w:rPr>
          <w:noProof/>
        </w:rPr>
        <w:drawing>
          <wp:inline distT="0" distB="0" distL="0" distR="0" wp14:anchorId="182B7001" wp14:editId="5574A470">
            <wp:extent cx="5274310" cy="3359320"/>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274310" cy="3359320"/>
                    </a:xfrm>
                    <a:prstGeom prst="rect">
                      <a:avLst/>
                    </a:prstGeom>
                  </pic:spPr>
                </pic:pic>
              </a:graphicData>
            </a:graphic>
          </wp:inline>
        </w:drawing>
      </w:r>
    </w:p>
    <w:p w:rsidR="00FE4524" w:rsidRDefault="00FE4524" w:rsidP="009278A9">
      <w:pPr>
        <w:jc w:val="left"/>
      </w:pPr>
    </w:p>
    <w:p w:rsidR="00FE4524" w:rsidRDefault="00FE4524" w:rsidP="00D23A10">
      <w:pPr>
        <w:jc w:val="left"/>
      </w:pPr>
    </w:p>
    <w:p w:rsidR="00C95A8C" w:rsidRDefault="00FE06C1" w:rsidP="00FE06C1">
      <w:pPr>
        <w:jc w:val="left"/>
      </w:pPr>
      <w:r>
        <w:rPr>
          <w:rFonts w:hint="eastAsia"/>
        </w:rPr>
        <w:t>(2)</w:t>
      </w:r>
      <w:r>
        <w:rPr>
          <w:rFonts w:hint="eastAsia"/>
        </w:rPr>
        <w:t>、</w:t>
      </w:r>
      <w:r w:rsidR="00862C27">
        <w:rPr>
          <w:rFonts w:hint="eastAsia"/>
        </w:rPr>
        <w:t>批量</w:t>
      </w:r>
      <w:r w:rsidR="00FA2E5B">
        <w:rPr>
          <w:rFonts w:hint="eastAsia"/>
        </w:rPr>
        <w:t>添加</w:t>
      </w:r>
      <w:r w:rsidR="00862C27">
        <w:rPr>
          <w:rFonts w:hint="eastAsia"/>
        </w:rPr>
        <w:t>：如果参赛单位运动员数量较多，可批量上传运动员资料。</w:t>
      </w:r>
    </w:p>
    <w:p w:rsidR="00FE4524" w:rsidRDefault="00C95A8C" w:rsidP="00FE4524">
      <w:pPr>
        <w:jc w:val="left"/>
      </w:pPr>
      <w:r>
        <w:rPr>
          <w:rFonts w:hint="eastAsia"/>
          <w:b/>
        </w:rPr>
        <w:t>要求：</w:t>
      </w:r>
      <w:r w:rsidR="00862C27">
        <w:rPr>
          <w:rFonts w:hint="eastAsia"/>
        </w:rPr>
        <w:t>按照</w:t>
      </w:r>
      <w:r w:rsidR="00DD5C3D">
        <w:rPr>
          <w:rFonts w:hint="eastAsia"/>
        </w:rPr>
        <w:t>我们</w:t>
      </w:r>
      <w:r w:rsidR="00862C27">
        <w:rPr>
          <w:rFonts w:hint="eastAsia"/>
        </w:rPr>
        <w:t>提供的固定</w:t>
      </w:r>
      <w:r w:rsidR="00862C27">
        <w:rPr>
          <w:rFonts w:hint="eastAsia"/>
        </w:rPr>
        <w:t>Excel</w:t>
      </w:r>
      <w:r w:rsidR="00862C27">
        <w:rPr>
          <w:rFonts w:hint="eastAsia"/>
        </w:rPr>
        <w:t>格式（</w:t>
      </w:r>
      <w:r w:rsidR="00862C27" w:rsidRPr="00862C27">
        <w:rPr>
          <w:rFonts w:hint="eastAsia"/>
        </w:rPr>
        <w:t>姓名</w:t>
      </w:r>
      <w:r w:rsidR="00862C27" w:rsidRPr="00862C27">
        <w:rPr>
          <w:rFonts w:hint="eastAsia"/>
        </w:rPr>
        <w:t xml:space="preserve"> </w:t>
      </w:r>
      <w:r w:rsidR="00862C27" w:rsidRPr="00862C27">
        <w:rPr>
          <w:rFonts w:hint="eastAsia"/>
        </w:rPr>
        <w:t>身份证</w:t>
      </w:r>
      <w:r w:rsidR="00862C27" w:rsidRPr="00862C27">
        <w:rPr>
          <w:rFonts w:hint="eastAsia"/>
        </w:rPr>
        <w:t xml:space="preserve"> </w:t>
      </w:r>
      <w:r w:rsidR="00862C27" w:rsidRPr="00862C27">
        <w:rPr>
          <w:rFonts w:hint="eastAsia"/>
        </w:rPr>
        <w:t>性别</w:t>
      </w:r>
      <w:r w:rsidR="00862C27">
        <w:rPr>
          <w:rFonts w:hint="eastAsia"/>
        </w:rPr>
        <w:t>等），填写完运动员信息后</w:t>
      </w:r>
      <w:proofErr w:type="gramStart"/>
      <w:r w:rsidR="00862C27">
        <w:rPr>
          <w:rFonts w:hint="eastAsia"/>
        </w:rPr>
        <w:t>上传</w:t>
      </w:r>
      <w:r w:rsidR="00FE06C1">
        <w:rPr>
          <w:rFonts w:hint="eastAsia"/>
        </w:rPr>
        <w:t>该</w:t>
      </w:r>
      <w:r w:rsidR="00862C27" w:rsidRPr="00621986">
        <w:rPr>
          <w:rFonts w:hint="eastAsia"/>
        </w:rPr>
        <w:t>表格</w:t>
      </w:r>
      <w:proofErr w:type="gramEnd"/>
      <w:r w:rsidR="00862C27" w:rsidRPr="00621986">
        <w:rPr>
          <w:rFonts w:hint="eastAsia"/>
        </w:rPr>
        <w:t>。</w:t>
      </w:r>
      <w:r w:rsidR="000C6231" w:rsidRPr="00621986">
        <w:rPr>
          <w:rFonts w:hint="eastAsia"/>
        </w:rPr>
        <w:t>（首次报名录入后，再报名时批量上传应避免重复录入同一运动员，需进行录入后的检查核对。）</w:t>
      </w:r>
    </w:p>
    <w:p w:rsidR="00FE4524" w:rsidRDefault="00FE4524" w:rsidP="00FE4524">
      <w:pPr>
        <w:jc w:val="left"/>
      </w:pPr>
      <w:r w:rsidRPr="00FE06C1">
        <w:rPr>
          <w:rFonts w:hint="eastAsia"/>
          <w:b/>
        </w:rPr>
        <w:t>方法：</w:t>
      </w:r>
      <w:r>
        <w:rPr>
          <w:rFonts w:hint="eastAsia"/>
        </w:rPr>
        <w:t>先点击“选择文件”，选择</w:t>
      </w:r>
      <w:r>
        <w:rPr>
          <w:rFonts w:hint="eastAsia"/>
        </w:rPr>
        <w:t>Excel</w:t>
      </w:r>
      <w:r>
        <w:rPr>
          <w:rFonts w:hint="eastAsia"/>
        </w:rPr>
        <w:t>表格后，再点击“导入</w:t>
      </w:r>
      <w:r>
        <w:rPr>
          <w:rFonts w:hint="eastAsia"/>
        </w:rPr>
        <w:t>Excel</w:t>
      </w:r>
      <w:r>
        <w:rPr>
          <w:rFonts w:hint="eastAsia"/>
        </w:rPr>
        <w:t>数据”上传运动员资料。</w:t>
      </w:r>
    </w:p>
    <w:p w:rsidR="00731018" w:rsidRPr="00731018" w:rsidRDefault="00731018" w:rsidP="00731018">
      <w:pPr>
        <w:jc w:val="left"/>
        <w:rPr>
          <w:b/>
        </w:rPr>
      </w:pPr>
      <w:r w:rsidRPr="00731018">
        <w:rPr>
          <w:rFonts w:hint="eastAsia"/>
          <w:b/>
          <w:color w:val="FF0000"/>
        </w:rPr>
        <w:t>点击下载：</w:t>
      </w:r>
      <w:hyperlink r:id="rId13" w:history="1">
        <w:r w:rsidRPr="00144CAE">
          <w:rPr>
            <w:rStyle w:val="a4"/>
            <w:rFonts w:hint="eastAsia"/>
            <w:b/>
          </w:rPr>
          <w:t>运动员资料导入表格</w:t>
        </w:r>
        <w:r w:rsidRPr="00144CAE">
          <w:rPr>
            <w:rStyle w:val="a4"/>
            <w:rFonts w:hint="eastAsia"/>
            <w:b/>
          </w:rPr>
          <w:t>Excel</w:t>
        </w:r>
      </w:hyperlink>
      <w:r w:rsidRPr="00144CAE">
        <w:rPr>
          <w:rFonts w:hint="eastAsia"/>
          <w:b/>
        </w:rPr>
        <w:t xml:space="preserve"> </w:t>
      </w:r>
      <w:r w:rsidRPr="00731018">
        <w:rPr>
          <w:rFonts w:hint="eastAsia"/>
          <w:b/>
        </w:rPr>
        <w:t>（使用方法见</w:t>
      </w:r>
      <w:proofErr w:type="gramStart"/>
      <w:r w:rsidR="00C95A8C">
        <w:rPr>
          <w:rFonts w:hint="eastAsia"/>
          <w:b/>
        </w:rPr>
        <w:t>本使用</w:t>
      </w:r>
      <w:proofErr w:type="gramEnd"/>
      <w:r w:rsidRPr="00731018">
        <w:rPr>
          <w:rFonts w:hint="eastAsia"/>
          <w:b/>
        </w:rPr>
        <w:t>说明最后部分）</w:t>
      </w:r>
    </w:p>
    <w:p w:rsidR="00731018" w:rsidRPr="00731018" w:rsidRDefault="00C95A8C" w:rsidP="00FE4524">
      <w:pPr>
        <w:jc w:val="left"/>
      </w:pPr>
      <w:r>
        <w:rPr>
          <w:noProof/>
        </w:rPr>
        <w:drawing>
          <wp:inline distT="0" distB="0" distL="0" distR="0" wp14:anchorId="3546EC8B" wp14:editId="7CED6B15">
            <wp:extent cx="5274310" cy="909955"/>
            <wp:effectExtent l="0" t="0" r="2540" b="4445"/>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274310" cy="909955"/>
                    </a:xfrm>
                    <a:prstGeom prst="rect">
                      <a:avLst/>
                    </a:prstGeom>
                  </pic:spPr>
                </pic:pic>
              </a:graphicData>
            </a:graphic>
          </wp:inline>
        </w:drawing>
      </w:r>
    </w:p>
    <w:p w:rsidR="00DC1165" w:rsidRPr="00DC1165" w:rsidRDefault="00DC1165" w:rsidP="00FE4524">
      <w:pPr>
        <w:jc w:val="left"/>
      </w:pPr>
    </w:p>
    <w:p w:rsidR="00FE4524" w:rsidRDefault="00FE4524" w:rsidP="00FE4524">
      <w:pPr>
        <w:jc w:val="left"/>
        <w:rPr>
          <w:b/>
        </w:rPr>
      </w:pPr>
      <w:r w:rsidRPr="00FE4524">
        <w:rPr>
          <w:rFonts w:hint="eastAsia"/>
          <w:b/>
        </w:rPr>
        <w:t>注：</w:t>
      </w:r>
      <w:r w:rsidR="00DC1165">
        <w:rPr>
          <w:rFonts w:hint="eastAsia"/>
          <w:b/>
        </w:rPr>
        <w:t>运动员照片需要编辑</w:t>
      </w:r>
      <w:r w:rsidR="006C0CFC">
        <w:rPr>
          <w:rFonts w:hint="eastAsia"/>
          <w:b/>
        </w:rPr>
        <w:t>对应运动员个人</w:t>
      </w:r>
      <w:r w:rsidR="00DC1165">
        <w:rPr>
          <w:rFonts w:hint="eastAsia"/>
          <w:b/>
        </w:rPr>
        <w:t>资料手工上传，如图</w:t>
      </w:r>
      <w:r>
        <w:rPr>
          <w:rFonts w:hint="eastAsia"/>
          <w:b/>
        </w:rPr>
        <w:t>：</w:t>
      </w:r>
    </w:p>
    <w:p w:rsidR="00D67C2D" w:rsidRPr="00D23A10" w:rsidRDefault="00FE4524" w:rsidP="00D23A10">
      <w:pPr>
        <w:jc w:val="left"/>
        <w:rPr>
          <w:b/>
        </w:rPr>
      </w:pPr>
      <w:r>
        <w:rPr>
          <w:noProof/>
        </w:rPr>
        <w:lastRenderedPageBreak/>
        <w:drawing>
          <wp:inline distT="0" distB="0" distL="0" distR="0" wp14:anchorId="502C1CC8" wp14:editId="4759004B">
            <wp:extent cx="5266946" cy="923925"/>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274310" cy="925217"/>
                    </a:xfrm>
                    <a:prstGeom prst="rect">
                      <a:avLst/>
                    </a:prstGeom>
                  </pic:spPr>
                </pic:pic>
              </a:graphicData>
            </a:graphic>
          </wp:inline>
        </w:drawing>
      </w:r>
    </w:p>
    <w:p w:rsidR="00862C27" w:rsidRDefault="00862C27" w:rsidP="00556012">
      <w:pPr>
        <w:pStyle w:val="a3"/>
        <w:ind w:firstLineChars="0" w:firstLine="0"/>
        <w:jc w:val="left"/>
      </w:pPr>
    </w:p>
    <w:p w:rsidR="00FE4524" w:rsidRPr="0077183E" w:rsidRDefault="00FE4524" w:rsidP="0077183E">
      <w:pPr>
        <w:pStyle w:val="a3"/>
        <w:numPr>
          <w:ilvl w:val="0"/>
          <w:numId w:val="4"/>
        </w:numPr>
        <w:ind w:firstLineChars="0"/>
        <w:jc w:val="left"/>
        <w:rPr>
          <w:color w:val="FF0000"/>
        </w:rPr>
      </w:pPr>
      <w:r w:rsidRPr="0077183E">
        <w:rPr>
          <w:rFonts w:hint="eastAsia"/>
          <w:color w:val="FF0000"/>
        </w:rPr>
        <w:t>赛事报名：</w:t>
      </w:r>
    </w:p>
    <w:p w:rsidR="00B4170C" w:rsidRDefault="00FE06C1" w:rsidP="00FE4524">
      <w:pPr>
        <w:jc w:val="left"/>
      </w:pPr>
      <w:r>
        <w:rPr>
          <w:rFonts w:hint="eastAsia"/>
        </w:rPr>
        <w:t>点击上方导航条的“首页”按钮即可进入赛事</w:t>
      </w:r>
      <w:r w:rsidR="00556012">
        <w:rPr>
          <w:rFonts w:hint="eastAsia"/>
        </w:rPr>
        <w:t>列表简介页面：该页面显示比赛的名</w:t>
      </w:r>
      <w:r w:rsidR="00B4170C">
        <w:rPr>
          <w:rFonts w:hint="eastAsia"/>
        </w:rPr>
        <w:t>称、时间、地点和报名的限制时间（请务必注意，时间到期报名将截止</w:t>
      </w:r>
      <w:r w:rsidR="00556012">
        <w:rPr>
          <w:rFonts w:hint="eastAsia"/>
        </w:rPr>
        <w:t>）</w:t>
      </w:r>
    </w:p>
    <w:p w:rsidR="00556012" w:rsidRDefault="00556012" w:rsidP="00FE4524">
      <w:pPr>
        <w:jc w:val="left"/>
      </w:pPr>
      <w:r w:rsidRPr="00B4170C">
        <w:rPr>
          <w:rFonts w:hint="eastAsia"/>
          <w:b/>
        </w:rPr>
        <w:t>示例：</w:t>
      </w:r>
      <w:r w:rsidRPr="00872682">
        <w:rPr>
          <w:rFonts w:hint="eastAsia"/>
        </w:rPr>
        <w:t>以</w:t>
      </w:r>
      <w:r w:rsidR="00862C27" w:rsidRPr="00862C27">
        <w:rPr>
          <w:rFonts w:hint="eastAsia"/>
        </w:rPr>
        <w:t>2014</w:t>
      </w:r>
      <w:r w:rsidR="00862C27" w:rsidRPr="00862C27">
        <w:rPr>
          <w:rFonts w:hint="eastAsia"/>
        </w:rPr>
        <w:t>年全国室外射箭锦标赛</w:t>
      </w:r>
      <w:r w:rsidRPr="00872682">
        <w:rPr>
          <w:rFonts w:hint="eastAsia"/>
        </w:rPr>
        <w:t>为例</w:t>
      </w:r>
      <w:r w:rsidR="00160B67">
        <w:rPr>
          <w:rFonts w:hint="eastAsia"/>
        </w:rPr>
        <w:t>（图示中所示的时间等信息仅为演示功能使用，具体时间以最终公布信息为准）</w:t>
      </w:r>
      <w:r>
        <w:rPr>
          <w:rFonts w:hint="eastAsia"/>
        </w:rPr>
        <w:t>，</w:t>
      </w:r>
      <w:r w:rsidR="00FA1B98">
        <w:rPr>
          <w:rFonts w:hint="eastAsia"/>
        </w:rPr>
        <w:t>如图所示：</w:t>
      </w:r>
    </w:p>
    <w:p w:rsidR="00556012" w:rsidRDefault="00160B67" w:rsidP="00160B67">
      <w:pPr>
        <w:jc w:val="center"/>
        <w:rPr>
          <w:b/>
        </w:rPr>
      </w:pPr>
      <w:r>
        <w:rPr>
          <w:noProof/>
        </w:rPr>
        <w:drawing>
          <wp:inline distT="0" distB="0" distL="0" distR="0" wp14:anchorId="79593F9E" wp14:editId="15528EC4">
            <wp:extent cx="5274310" cy="971840"/>
            <wp:effectExtent l="0" t="0" r="254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274310" cy="971840"/>
                    </a:xfrm>
                    <a:prstGeom prst="rect">
                      <a:avLst/>
                    </a:prstGeom>
                  </pic:spPr>
                </pic:pic>
              </a:graphicData>
            </a:graphic>
          </wp:inline>
        </w:drawing>
      </w:r>
    </w:p>
    <w:p w:rsidR="00B4170C" w:rsidRDefault="00B4170C" w:rsidP="00160B67">
      <w:pPr>
        <w:jc w:val="center"/>
        <w:rPr>
          <w:b/>
        </w:rPr>
      </w:pPr>
      <w:r>
        <w:rPr>
          <w:rFonts w:hint="eastAsia"/>
          <w:b/>
        </w:rPr>
        <w:t>图</w:t>
      </w:r>
      <w:r>
        <w:rPr>
          <w:rFonts w:hint="eastAsia"/>
          <w:b/>
        </w:rPr>
        <w:t>1</w:t>
      </w:r>
    </w:p>
    <w:p w:rsidR="00160B67" w:rsidRDefault="00160B67" w:rsidP="00160B67">
      <w:pPr>
        <w:jc w:val="center"/>
        <w:rPr>
          <w:b/>
        </w:rPr>
      </w:pPr>
      <w:r>
        <w:rPr>
          <w:noProof/>
        </w:rPr>
        <w:drawing>
          <wp:inline distT="0" distB="0" distL="0" distR="0" wp14:anchorId="7BE32212" wp14:editId="15DB7C3E">
            <wp:extent cx="4324350" cy="3190875"/>
            <wp:effectExtent l="0" t="0" r="0"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324350" cy="3190875"/>
                    </a:xfrm>
                    <a:prstGeom prst="rect">
                      <a:avLst/>
                    </a:prstGeom>
                  </pic:spPr>
                </pic:pic>
              </a:graphicData>
            </a:graphic>
          </wp:inline>
        </w:drawing>
      </w:r>
    </w:p>
    <w:p w:rsidR="00B4170C" w:rsidRDefault="00B4170C" w:rsidP="00160B67">
      <w:pPr>
        <w:jc w:val="center"/>
        <w:rPr>
          <w:b/>
        </w:rPr>
      </w:pPr>
      <w:r>
        <w:rPr>
          <w:rFonts w:hint="eastAsia"/>
          <w:b/>
        </w:rPr>
        <w:t>图</w:t>
      </w:r>
      <w:r>
        <w:rPr>
          <w:rFonts w:hint="eastAsia"/>
          <w:b/>
        </w:rPr>
        <w:t>2</w:t>
      </w:r>
    </w:p>
    <w:p w:rsidR="00B4170C" w:rsidRDefault="00B4170C" w:rsidP="00160B67">
      <w:pPr>
        <w:jc w:val="center"/>
        <w:rPr>
          <w:b/>
        </w:rPr>
      </w:pPr>
    </w:p>
    <w:p w:rsidR="00D83D57" w:rsidRDefault="00B4170C" w:rsidP="00160B67">
      <w:pPr>
        <w:pStyle w:val="a3"/>
        <w:ind w:firstLineChars="0" w:firstLine="0"/>
        <w:jc w:val="left"/>
      </w:pPr>
      <w:proofErr w:type="gramStart"/>
      <w:r>
        <w:rPr>
          <w:rFonts w:hint="eastAsia"/>
        </w:rPr>
        <w:t>点击图</w:t>
      </w:r>
      <w:proofErr w:type="gramEnd"/>
      <w:r>
        <w:rPr>
          <w:rFonts w:hint="eastAsia"/>
        </w:rPr>
        <w:t>1</w:t>
      </w:r>
      <w:r>
        <w:rPr>
          <w:rFonts w:hint="eastAsia"/>
        </w:rPr>
        <w:t>中【详情】进入【图</w:t>
      </w:r>
      <w:r>
        <w:rPr>
          <w:rFonts w:hint="eastAsia"/>
        </w:rPr>
        <w:t>2</w:t>
      </w:r>
      <w:r>
        <w:rPr>
          <w:rFonts w:hint="eastAsia"/>
        </w:rPr>
        <w:t>】，再</w:t>
      </w:r>
      <w:r w:rsidR="00160B67">
        <w:rPr>
          <w:rFonts w:hint="eastAsia"/>
        </w:rPr>
        <w:t>点击“专业报名”</w:t>
      </w:r>
      <w:r>
        <w:rPr>
          <w:rFonts w:hint="eastAsia"/>
        </w:rPr>
        <w:t>后</w:t>
      </w:r>
      <w:r w:rsidR="00160B67">
        <w:rPr>
          <w:rFonts w:hint="eastAsia"/>
        </w:rPr>
        <w:t>，进入报名页面，如下图：</w:t>
      </w:r>
    </w:p>
    <w:p w:rsidR="00D83D57" w:rsidRDefault="00D83D57" w:rsidP="00160B67">
      <w:pPr>
        <w:pStyle w:val="a3"/>
        <w:ind w:firstLineChars="0" w:firstLine="0"/>
        <w:jc w:val="left"/>
      </w:pPr>
      <w:r>
        <w:rPr>
          <w:noProof/>
        </w:rPr>
        <w:lastRenderedPageBreak/>
        <w:drawing>
          <wp:inline distT="0" distB="0" distL="0" distR="0" wp14:anchorId="77B34AC9" wp14:editId="34490365">
            <wp:extent cx="5272379" cy="3086100"/>
            <wp:effectExtent l="0" t="0" r="508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274310" cy="3087230"/>
                    </a:xfrm>
                    <a:prstGeom prst="rect">
                      <a:avLst/>
                    </a:prstGeom>
                  </pic:spPr>
                </pic:pic>
              </a:graphicData>
            </a:graphic>
          </wp:inline>
        </w:drawing>
      </w:r>
    </w:p>
    <w:p w:rsidR="00233BC0" w:rsidRPr="00233BC0" w:rsidRDefault="00233BC0" w:rsidP="00233BC0">
      <w:pPr>
        <w:pStyle w:val="a3"/>
        <w:ind w:firstLineChars="0" w:firstLine="0"/>
        <w:jc w:val="center"/>
        <w:rPr>
          <w:b/>
        </w:rPr>
      </w:pPr>
      <w:r w:rsidRPr="00233BC0">
        <w:rPr>
          <w:rFonts w:hint="eastAsia"/>
          <w:b/>
        </w:rPr>
        <w:t>报名页面</w:t>
      </w:r>
    </w:p>
    <w:p w:rsidR="00D83D57" w:rsidRDefault="00D83D57" w:rsidP="00160B67">
      <w:pPr>
        <w:pStyle w:val="a3"/>
        <w:ind w:firstLineChars="0" w:firstLine="0"/>
        <w:jc w:val="left"/>
      </w:pPr>
    </w:p>
    <w:p w:rsidR="00D83D57" w:rsidRPr="0077183E" w:rsidRDefault="00B4170C" w:rsidP="00160B67">
      <w:pPr>
        <w:pStyle w:val="a3"/>
        <w:ind w:firstLineChars="0" w:firstLine="0"/>
        <w:jc w:val="left"/>
        <w:rPr>
          <w:b/>
        </w:rPr>
      </w:pPr>
      <w:r>
        <w:rPr>
          <w:rFonts w:hint="eastAsia"/>
          <w:b/>
        </w:rPr>
        <w:t>报名方法具体</w:t>
      </w:r>
      <w:r w:rsidR="00D83D57" w:rsidRPr="0077183E">
        <w:rPr>
          <w:rFonts w:hint="eastAsia"/>
          <w:b/>
        </w:rPr>
        <w:t>说明：</w:t>
      </w:r>
    </w:p>
    <w:p w:rsidR="00D83D57" w:rsidRDefault="0077183E" w:rsidP="00160B67">
      <w:pPr>
        <w:pStyle w:val="a3"/>
        <w:ind w:firstLineChars="0" w:firstLine="0"/>
        <w:jc w:val="left"/>
      </w:pPr>
      <w:r>
        <w:rPr>
          <w:rFonts w:hint="eastAsia"/>
        </w:rPr>
        <w:t>（</w:t>
      </w:r>
      <w:r w:rsidR="00D83D57">
        <w:rPr>
          <w:rFonts w:hint="eastAsia"/>
        </w:rPr>
        <w:t>1</w:t>
      </w:r>
      <w:r>
        <w:rPr>
          <w:rFonts w:hint="eastAsia"/>
        </w:rPr>
        <w:t>）</w:t>
      </w:r>
      <w:r w:rsidR="001A4071">
        <w:rPr>
          <w:rFonts w:hint="eastAsia"/>
        </w:rPr>
        <w:t>报名时</w:t>
      </w:r>
      <w:r w:rsidR="00D83D57">
        <w:rPr>
          <w:rFonts w:hint="eastAsia"/>
        </w:rPr>
        <w:t>在“相关职务人员信息表”处添加领队、教练与工作人员情况。先通过下拉箭头选择职务，然后手工填写姓名、性别、手机号码和民族，最后点击“添加”</w:t>
      </w:r>
      <w:r w:rsidR="00840686">
        <w:rPr>
          <w:rFonts w:hint="eastAsia"/>
        </w:rPr>
        <w:t>按钮</w:t>
      </w:r>
      <w:r w:rsidR="00D83D57">
        <w:rPr>
          <w:rFonts w:hint="eastAsia"/>
        </w:rPr>
        <w:t>。</w:t>
      </w:r>
    </w:p>
    <w:p w:rsidR="00D83D57" w:rsidRDefault="0077183E" w:rsidP="00160B67">
      <w:pPr>
        <w:pStyle w:val="a3"/>
        <w:ind w:firstLineChars="0" w:firstLine="0"/>
        <w:jc w:val="left"/>
      </w:pPr>
      <w:r>
        <w:rPr>
          <w:rFonts w:hint="eastAsia"/>
        </w:rPr>
        <w:t>（</w:t>
      </w:r>
      <w:r w:rsidR="00D83D57">
        <w:rPr>
          <w:rFonts w:hint="eastAsia"/>
        </w:rPr>
        <w:t>2</w:t>
      </w:r>
      <w:r>
        <w:rPr>
          <w:rFonts w:hint="eastAsia"/>
        </w:rPr>
        <w:t>）</w:t>
      </w:r>
      <w:r w:rsidR="00840686">
        <w:rPr>
          <w:rFonts w:hint="eastAsia"/>
        </w:rPr>
        <w:t>在对应人员所报的项目处</w:t>
      </w:r>
      <w:r w:rsidR="00D83D57">
        <w:rPr>
          <w:rFonts w:hint="eastAsia"/>
        </w:rPr>
        <w:t>打钩</w:t>
      </w:r>
      <w:r w:rsidR="00233BC0">
        <w:rPr>
          <w:rFonts w:hint="eastAsia"/>
        </w:rPr>
        <w:t>（如上图中箭头处所示）</w:t>
      </w:r>
      <w:r w:rsidR="00840686">
        <w:rPr>
          <w:rFonts w:hint="eastAsia"/>
        </w:rPr>
        <w:t>------</w:t>
      </w:r>
      <w:r w:rsidR="00FA1B98">
        <w:rPr>
          <w:rFonts w:hint="eastAsia"/>
        </w:rPr>
        <w:t>点击红叉，图标变成绿钩后，即说明已经为该运动员所对应</w:t>
      </w:r>
      <w:r w:rsidR="00840686">
        <w:rPr>
          <w:rFonts w:hint="eastAsia"/>
        </w:rPr>
        <w:t>的</w:t>
      </w:r>
      <w:r w:rsidR="00FA1B98">
        <w:rPr>
          <w:rFonts w:hint="eastAsia"/>
        </w:rPr>
        <w:t>项目报名</w:t>
      </w:r>
      <w:r w:rsidR="00D83D57">
        <w:rPr>
          <w:rFonts w:hint="eastAsia"/>
        </w:rPr>
        <w:t>。</w:t>
      </w:r>
    </w:p>
    <w:p w:rsidR="00D83D57" w:rsidRDefault="0077183E" w:rsidP="00160B67">
      <w:pPr>
        <w:pStyle w:val="a3"/>
        <w:ind w:firstLineChars="0" w:firstLine="0"/>
        <w:jc w:val="left"/>
      </w:pPr>
      <w:r>
        <w:rPr>
          <w:rFonts w:hint="eastAsia"/>
        </w:rPr>
        <w:t>（</w:t>
      </w:r>
      <w:r w:rsidR="00D83D57">
        <w:rPr>
          <w:rFonts w:hint="eastAsia"/>
        </w:rPr>
        <w:t>3</w:t>
      </w:r>
      <w:r>
        <w:rPr>
          <w:rFonts w:hint="eastAsia"/>
        </w:rPr>
        <w:t>）</w:t>
      </w:r>
      <w:r w:rsidR="00D83D57">
        <w:rPr>
          <w:rFonts w:hint="eastAsia"/>
        </w:rPr>
        <w:t>请在右侧【类型】选项的下拉菜单中选则该运动员属于在编或者自费。</w:t>
      </w:r>
    </w:p>
    <w:p w:rsidR="00FE4524" w:rsidRPr="001E7160" w:rsidRDefault="0077183E" w:rsidP="00160B67">
      <w:pPr>
        <w:pStyle w:val="a3"/>
        <w:ind w:firstLineChars="0" w:firstLine="0"/>
        <w:jc w:val="left"/>
      </w:pPr>
      <w:r>
        <w:rPr>
          <w:rFonts w:hint="eastAsia"/>
        </w:rPr>
        <w:t>（</w:t>
      </w:r>
      <w:r w:rsidR="00D83D57">
        <w:rPr>
          <w:rFonts w:hint="eastAsia"/>
        </w:rPr>
        <w:t>4</w:t>
      </w:r>
      <w:r>
        <w:rPr>
          <w:rFonts w:hint="eastAsia"/>
        </w:rPr>
        <w:t>）</w:t>
      </w:r>
      <w:r w:rsidR="00D83D57">
        <w:rPr>
          <w:rFonts w:hint="eastAsia"/>
        </w:rPr>
        <w:t>点击提交</w:t>
      </w:r>
      <w:r w:rsidR="00233BC0">
        <w:rPr>
          <w:rFonts w:hint="eastAsia"/>
        </w:rPr>
        <w:t>按钮确认报名</w:t>
      </w:r>
      <w:r w:rsidR="001E7160">
        <w:rPr>
          <w:rFonts w:hint="eastAsia"/>
        </w:rPr>
        <w:t>。</w:t>
      </w:r>
    </w:p>
    <w:p w:rsidR="00233BC0" w:rsidRDefault="0077183E" w:rsidP="00233BC0">
      <w:r>
        <w:rPr>
          <w:rFonts w:hint="eastAsia"/>
        </w:rPr>
        <w:t>（</w:t>
      </w:r>
      <w:r w:rsidR="00233BC0">
        <w:rPr>
          <w:rFonts w:hint="eastAsia"/>
        </w:rPr>
        <w:t>5</w:t>
      </w:r>
      <w:r>
        <w:rPr>
          <w:rFonts w:hint="eastAsia"/>
        </w:rPr>
        <w:t>）</w:t>
      </w:r>
      <w:r w:rsidR="00233BC0">
        <w:rPr>
          <w:rFonts w:hint="eastAsia"/>
        </w:rPr>
        <w:t>提交报名</w:t>
      </w:r>
      <w:r w:rsidR="00FA1B98">
        <w:rPr>
          <w:rFonts w:hint="eastAsia"/>
        </w:rPr>
        <w:t>单</w:t>
      </w:r>
      <w:r w:rsidR="00233BC0">
        <w:rPr>
          <w:rFonts w:hint="eastAsia"/>
        </w:rPr>
        <w:t>、显示</w:t>
      </w:r>
      <w:r w:rsidR="00796AB2">
        <w:rPr>
          <w:rFonts w:hint="eastAsia"/>
        </w:rPr>
        <w:t>报名成功</w:t>
      </w:r>
      <w:r w:rsidR="00233BC0">
        <w:rPr>
          <w:rFonts w:hint="eastAsia"/>
        </w:rPr>
        <w:t>后，请点击左侧导航条上的“我的报名”，</w:t>
      </w:r>
      <w:r w:rsidR="003A609E">
        <w:rPr>
          <w:rFonts w:hint="eastAsia"/>
        </w:rPr>
        <w:t>查</w:t>
      </w:r>
      <w:r w:rsidR="00233BC0">
        <w:rPr>
          <w:rFonts w:hint="eastAsia"/>
        </w:rPr>
        <w:t>看</w:t>
      </w:r>
      <w:r w:rsidR="00456513">
        <w:rPr>
          <w:rFonts w:hint="eastAsia"/>
        </w:rPr>
        <w:t>本参赛单位赛事</w:t>
      </w:r>
      <w:r w:rsidR="00233BC0">
        <w:rPr>
          <w:rFonts w:hint="eastAsia"/>
        </w:rPr>
        <w:t>报名情况。</w:t>
      </w:r>
    </w:p>
    <w:p w:rsidR="00160B67" w:rsidRDefault="00160B67" w:rsidP="00233BC0">
      <w:pPr>
        <w:jc w:val="center"/>
        <w:rPr>
          <w:b/>
        </w:rPr>
      </w:pPr>
    </w:p>
    <w:p w:rsidR="00233BC0" w:rsidRDefault="00233BC0" w:rsidP="00233BC0">
      <w:pPr>
        <w:jc w:val="center"/>
        <w:rPr>
          <w:b/>
        </w:rPr>
      </w:pPr>
      <w:r>
        <w:rPr>
          <w:noProof/>
        </w:rPr>
        <w:drawing>
          <wp:inline distT="0" distB="0" distL="0" distR="0" wp14:anchorId="10317EFE" wp14:editId="4B98F7F4">
            <wp:extent cx="5274310" cy="2352074"/>
            <wp:effectExtent l="0" t="0" r="254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274310" cy="2352074"/>
                    </a:xfrm>
                    <a:prstGeom prst="rect">
                      <a:avLst/>
                    </a:prstGeom>
                  </pic:spPr>
                </pic:pic>
              </a:graphicData>
            </a:graphic>
          </wp:inline>
        </w:drawing>
      </w:r>
    </w:p>
    <w:p w:rsidR="00233BC0" w:rsidRPr="00233BC0" w:rsidRDefault="00233BC0" w:rsidP="00233BC0">
      <w:pPr>
        <w:jc w:val="center"/>
      </w:pPr>
      <w:r w:rsidRPr="00233BC0">
        <w:rPr>
          <w:rFonts w:hint="eastAsia"/>
        </w:rPr>
        <w:t>“我的报名”页面</w:t>
      </w:r>
    </w:p>
    <w:p w:rsidR="00233BC0" w:rsidRDefault="00233BC0" w:rsidP="00233BC0">
      <w:pPr>
        <w:jc w:val="left"/>
        <w:rPr>
          <w:b/>
        </w:rPr>
      </w:pPr>
    </w:p>
    <w:p w:rsidR="00233BC0" w:rsidRDefault="00F73595" w:rsidP="00233BC0">
      <w:pPr>
        <w:jc w:val="left"/>
      </w:pPr>
      <w:r>
        <w:rPr>
          <w:rFonts w:hint="eastAsia"/>
          <w:b/>
        </w:rPr>
        <w:t>注</w:t>
      </w:r>
      <w:r w:rsidR="00233BC0">
        <w:rPr>
          <w:rFonts w:hint="eastAsia"/>
          <w:b/>
        </w:rPr>
        <w:t>：</w:t>
      </w:r>
      <w:r w:rsidR="00233BC0" w:rsidRPr="00233BC0">
        <w:rPr>
          <w:rFonts w:hint="eastAsia"/>
        </w:rPr>
        <w:t>“我的报名”页面可以查看本参赛单位</w:t>
      </w:r>
      <w:r w:rsidR="001964D0">
        <w:rPr>
          <w:rFonts w:hint="eastAsia"/>
        </w:rPr>
        <w:t>所有</w:t>
      </w:r>
      <w:r w:rsidR="00233BC0" w:rsidRPr="00233BC0">
        <w:rPr>
          <w:rFonts w:hint="eastAsia"/>
        </w:rPr>
        <w:t>赛事报名情况，可根据赛事、项目、性别、年龄等条件进行检索；</w:t>
      </w:r>
      <w:r w:rsidR="00233BC0">
        <w:rPr>
          <w:rFonts w:hint="eastAsia"/>
        </w:rPr>
        <w:t>可查看审核情况；</w:t>
      </w:r>
      <w:r w:rsidR="00233BC0" w:rsidRPr="00233BC0">
        <w:rPr>
          <w:rFonts w:hint="eastAsia"/>
        </w:rPr>
        <w:t>点击上方“导出”按钮可自动生成</w:t>
      </w:r>
      <w:r w:rsidR="00233BC0" w:rsidRPr="00233BC0">
        <w:rPr>
          <w:rFonts w:hint="eastAsia"/>
        </w:rPr>
        <w:t>Excel</w:t>
      </w:r>
      <w:r w:rsidR="00233BC0" w:rsidRPr="00233BC0">
        <w:rPr>
          <w:rFonts w:hint="eastAsia"/>
        </w:rPr>
        <w:t>表格，方</w:t>
      </w:r>
      <w:r w:rsidR="00233BC0" w:rsidRPr="00233BC0">
        <w:rPr>
          <w:rFonts w:hint="eastAsia"/>
        </w:rPr>
        <w:lastRenderedPageBreak/>
        <w:t>便统计。</w:t>
      </w:r>
    </w:p>
    <w:p w:rsidR="00862C27" w:rsidRDefault="00862C27" w:rsidP="00233BC0">
      <w:pPr>
        <w:jc w:val="left"/>
        <w:rPr>
          <w:b/>
        </w:rPr>
      </w:pPr>
    </w:p>
    <w:p w:rsidR="00731018" w:rsidRDefault="00731018" w:rsidP="00233BC0">
      <w:pPr>
        <w:jc w:val="left"/>
        <w:rPr>
          <w:b/>
        </w:rPr>
      </w:pPr>
    </w:p>
    <w:p w:rsidR="00731018" w:rsidRDefault="00731018" w:rsidP="00233BC0">
      <w:pPr>
        <w:jc w:val="left"/>
        <w:rPr>
          <w:b/>
        </w:rPr>
      </w:pPr>
    </w:p>
    <w:p w:rsidR="00731018" w:rsidRPr="00233BC0" w:rsidRDefault="00731018" w:rsidP="00233BC0">
      <w:pPr>
        <w:jc w:val="left"/>
        <w:rPr>
          <w:b/>
        </w:rPr>
      </w:pPr>
      <w:r>
        <w:rPr>
          <w:rFonts w:hint="eastAsia"/>
          <w:b/>
        </w:rPr>
        <w:t>附：</w:t>
      </w:r>
    </w:p>
    <w:p w:rsidR="00D67C2D" w:rsidRDefault="00731018" w:rsidP="00D67C2D">
      <w:pPr>
        <w:jc w:val="left"/>
        <w:rPr>
          <w:b/>
        </w:rPr>
      </w:pPr>
      <w:r>
        <w:rPr>
          <w:rFonts w:hint="eastAsia"/>
          <w:b/>
        </w:rPr>
        <w:t>一、</w:t>
      </w:r>
      <w:r w:rsidR="00D67C2D">
        <w:rPr>
          <w:rFonts w:hint="eastAsia"/>
          <w:b/>
        </w:rPr>
        <w:t>运动员资料导入说明：</w:t>
      </w:r>
    </w:p>
    <w:p w:rsidR="00D67C2D" w:rsidRPr="00731018" w:rsidRDefault="00D67C2D" w:rsidP="00D67C2D">
      <w:pPr>
        <w:jc w:val="left"/>
      </w:pPr>
      <w:r w:rsidRPr="00731018">
        <w:rPr>
          <w:rFonts w:hint="eastAsia"/>
        </w:rPr>
        <w:t>A</w:t>
      </w:r>
      <w:r w:rsidRPr="00731018">
        <w:rPr>
          <w:rFonts w:hint="eastAsia"/>
        </w:rPr>
        <w:t>、请务必按照</w:t>
      </w:r>
      <w:r w:rsidR="00FA1B98">
        <w:rPr>
          <w:rFonts w:hint="eastAsia"/>
        </w:rPr>
        <w:t>我们提供</w:t>
      </w:r>
      <w:r w:rsidRPr="00731018">
        <w:rPr>
          <w:rFonts w:hint="eastAsia"/>
        </w:rPr>
        <w:t>表格的</w:t>
      </w:r>
      <w:r w:rsidR="00731018" w:rsidRPr="00731018">
        <w:rPr>
          <w:rFonts w:hint="eastAsia"/>
        </w:rPr>
        <w:t>选项</w:t>
      </w:r>
      <w:r w:rsidRPr="00731018">
        <w:rPr>
          <w:rFonts w:hint="eastAsia"/>
        </w:rPr>
        <w:t>顺序填写</w:t>
      </w:r>
      <w:r w:rsidR="00FA1B98">
        <w:rPr>
          <w:rFonts w:hint="eastAsia"/>
        </w:rPr>
        <w:t>（即按照：</w:t>
      </w:r>
      <w:r w:rsidR="00731018" w:rsidRPr="00731018">
        <w:rPr>
          <w:rFonts w:hint="eastAsia"/>
        </w:rPr>
        <w:t>姓名、身份证、性别</w:t>
      </w:r>
      <w:r w:rsidR="00731018" w:rsidRPr="00731018">
        <w:t>…</w:t>
      </w:r>
      <w:r w:rsidR="00731018" w:rsidRPr="00731018">
        <w:rPr>
          <w:rFonts w:hint="eastAsia"/>
        </w:rPr>
        <w:t>.</w:t>
      </w:r>
      <w:r w:rsidR="00731018" w:rsidRPr="00731018">
        <w:rPr>
          <w:rFonts w:hint="eastAsia"/>
        </w:rPr>
        <w:t>的顺序）</w:t>
      </w:r>
    </w:p>
    <w:p w:rsidR="00D67C2D" w:rsidRPr="00731018" w:rsidRDefault="00D67C2D" w:rsidP="00D67C2D">
      <w:pPr>
        <w:jc w:val="left"/>
      </w:pPr>
      <w:r w:rsidRPr="00731018">
        <w:rPr>
          <w:rFonts w:hint="eastAsia"/>
        </w:rPr>
        <w:t>B</w:t>
      </w:r>
      <w:r w:rsidRPr="00731018">
        <w:rPr>
          <w:rFonts w:hint="eastAsia"/>
        </w:rPr>
        <w:t>、运动员状态请填写正常、出生日期请按照</w:t>
      </w:r>
      <w:r w:rsidRPr="00731018">
        <w:rPr>
          <w:rFonts w:hint="eastAsia"/>
        </w:rPr>
        <w:t>1989/8/9</w:t>
      </w:r>
      <w:r w:rsidRPr="00731018">
        <w:rPr>
          <w:rFonts w:hint="eastAsia"/>
        </w:rPr>
        <w:t>的格式填写，否则会导入失败）</w:t>
      </w:r>
    </w:p>
    <w:p w:rsidR="00233BC0" w:rsidRPr="00731018" w:rsidRDefault="00D67C2D" w:rsidP="00233BC0">
      <w:pPr>
        <w:jc w:val="left"/>
      </w:pPr>
      <w:r w:rsidRPr="00731018">
        <w:rPr>
          <w:rFonts w:hint="eastAsia"/>
        </w:rPr>
        <w:t>C</w:t>
      </w:r>
      <w:r w:rsidRPr="00731018">
        <w:rPr>
          <w:rFonts w:hint="eastAsia"/>
        </w:rPr>
        <w:t>、运动员等级</w:t>
      </w:r>
      <w:r w:rsidR="00731018" w:rsidRPr="00731018">
        <w:rPr>
          <w:rFonts w:hint="eastAsia"/>
        </w:rPr>
        <w:t>请</w:t>
      </w:r>
      <w:r w:rsidRPr="00731018">
        <w:rPr>
          <w:rFonts w:hint="eastAsia"/>
        </w:rPr>
        <w:t>填写内容为下列情况之一：国际健将、健将、一级、二级、三级、无。</w:t>
      </w:r>
    </w:p>
    <w:p w:rsidR="00D67C2D" w:rsidRPr="00731018" w:rsidRDefault="00D67C2D" w:rsidP="00233BC0">
      <w:pPr>
        <w:jc w:val="left"/>
      </w:pPr>
      <w:r w:rsidRPr="00731018">
        <w:rPr>
          <w:rFonts w:hint="eastAsia"/>
        </w:rPr>
        <w:t>D</w:t>
      </w:r>
      <w:r w:rsidRPr="00731018">
        <w:rPr>
          <w:rFonts w:hint="eastAsia"/>
        </w:rPr>
        <w:t>、学历选项请填写下列情况之一：博士研究生、硕士研究生、本科、专科、中专</w:t>
      </w:r>
      <w:r w:rsidRPr="00731018">
        <w:rPr>
          <w:rFonts w:hint="eastAsia"/>
        </w:rPr>
        <w:t>/</w:t>
      </w:r>
      <w:r w:rsidRPr="00731018">
        <w:rPr>
          <w:rFonts w:hint="eastAsia"/>
        </w:rPr>
        <w:t>高中、初中、小学</w:t>
      </w:r>
    </w:p>
    <w:p w:rsidR="00D67C2D" w:rsidRPr="00731018" w:rsidRDefault="00D67C2D" w:rsidP="00233BC0">
      <w:pPr>
        <w:jc w:val="left"/>
      </w:pPr>
      <w:r w:rsidRPr="00731018">
        <w:rPr>
          <w:rFonts w:hint="eastAsia"/>
        </w:rPr>
        <w:t>E</w:t>
      </w:r>
      <w:r w:rsidRPr="00731018">
        <w:rPr>
          <w:rFonts w:hint="eastAsia"/>
        </w:rPr>
        <w:t>、运动员状态</w:t>
      </w:r>
      <w:r w:rsidR="00731018" w:rsidRPr="00731018">
        <w:rPr>
          <w:rFonts w:hint="eastAsia"/>
        </w:rPr>
        <w:t>请填写下列情况之一：正常、禁赛</w:t>
      </w:r>
    </w:p>
    <w:p w:rsidR="00731018" w:rsidRPr="00731018" w:rsidRDefault="00731018" w:rsidP="00233BC0">
      <w:pPr>
        <w:jc w:val="left"/>
      </w:pPr>
      <w:r w:rsidRPr="00731018">
        <w:rPr>
          <w:rFonts w:hint="eastAsia"/>
        </w:rPr>
        <w:t>F</w:t>
      </w:r>
      <w:r w:rsidRPr="00731018">
        <w:rPr>
          <w:rFonts w:hint="eastAsia"/>
        </w:rPr>
        <w:t>．民族选项请填写全称。（如汉族、回族、满族）</w:t>
      </w:r>
    </w:p>
    <w:p w:rsidR="00731018" w:rsidRPr="00731018" w:rsidRDefault="00731018" w:rsidP="00233BC0">
      <w:pPr>
        <w:jc w:val="left"/>
      </w:pPr>
      <w:r w:rsidRPr="00731018">
        <w:rPr>
          <w:rFonts w:hint="eastAsia"/>
        </w:rPr>
        <w:t>G</w:t>
      </w:r>
      <w:r w:rsidR="00FA1B98">
        <w:rPr>
          <w:rFonts w:hint="eastAsia"/>
        </w:rPr>
        <w:t>、参赛单位名称需要和系统内名称保持一致，否则将会录入失败。</w:t>
      </w:r>
      <w:r w:rsidR="00FF4B89">
        <w:rPr>
          <w:rFonts w:hint="eastAsia"/>
        </w:rPr>
        <w:t>如：北京市射箭队</w:t>
      </w:r>
      <w:bookmarkEnd w:id="0"/>
    </w:p>
    <w:sectPr w:rsidR="00731018" w:rsidRPr="007310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6AA" w:rsidRDefault="00C216AA" w:rsidP="00DC1165">
      <w:r>
        <w:separator/>
      </w:r>
    </w:p>
  </w:endnote>
  <w:endnote w:type="continuationSeparator" w:id="0">
    <w:p w:rsidR="00C216AA" w:rsidRDefault="00C216AA" w:rsidP="00DC1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6AA" w:rsidRDefault="00C216AA" w:rsidP="00DC1165">
      <w:r>
        <w:separator/>
      </w:r>
    </w:p>
  </w:footnote>
  <w:footnote w:type="continuationSeparator" w:id="0">
    <w:p w:rsidR="00C216AA" w:rsidRDefault="00C216AA" w:rsidP="00DC11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A5E98"/>
    <w:multiLevelType w:val="hybridMultilevel"/>
    <w:tmpl w:val="511630C4"/>
    <w:lvl w:ilvl="0" w:tplc="866EAC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E5A4AE8"/>
    <w:multiLevelType w:val="hybridMultilevel"/>
    <w:tmpl w:val="27AA2214"/>
    <w:lvl w:ilvl="0" w:tplc="73F4F9F0">
      <w:start w:val="1"/>
      <w:numFmt w:val="decimal"/>
      <w:lvlText w:val="%1、"/>
      <w:lvlJc w:val="left"/>
      <w:pPr>
        <w:ind w:left="360" w:hanging="360"/>
      </w:pPr>
      <w:rPr>
        <w:rFonts w:hint="default"/>
        <w:color w:val="FF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384623C"/>
    <w:multiLevelType w:val="hybridMultilevel"/>
    <w:tmpl w:val="AB8461BA"/>
    <w:lvl w:ilvl="0" w:tplc="F4C847E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39D3202"/>
    <w:multiLevelType w:val="hybridMultilevel"/>
    <w:tmpl w:val="AC301C98"/>
    <w:lvl w:ilvl="0" w:tplc="68A896C8">
      <w:start w:val="1"/>
      <w:numFmt w:val="decimal"/>
      <w:lvlText w:val="%1、"/>
      <w:lvlJc w:val="left"/>
      <w:pPr>
        <w:ind w:left="360" w:hanging="360"/>
      </w:pPr>
      <w:rPr>
        <w:rFonts w:hint="default"/>
      </w:rPr>
    </w:lvl>
    <w:lvl w:ilvl="1" w:tplc="790A1446">
      <w:start w:val="3"/>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C702C44"/>
    <w:multiLevelType w:val="hybridMultilevel"/>
    <w:tmpl w:val="51E05A98"/>
    <w:lvl w:ilvl="0" w:tplc="48E61B3C">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B87"/>
    <w:rsid w:val="00053174"/>
    <w:rsid w:val="000C6231"/>
    <w:rsid w:val="00144CAE"/>
    <w:rsid w:val="00160B67"/>
    <w:rsid w:val="001964D0"/>
    <w:rsid w:val="001A4071"/>
    <w:rsid w:val="001A6560"/>
    <w:rsid w:val="001E7160"/>
    <w:rsid w:val="00233BC0"/>
    <w:rsid w:val="003A609E"/>
    <w:rsid w:val="00456513"/>
    <w:rsid w:val="00556012"/>
    <w:rsid w:val="00560842"/>
    <w:rsid w:val="00560EEF"/>
    <w:rsid w:val="005979BC"/>
    <w:rsid w:val="006158A7"/>
    <w:rsid w:val="00621986"/>
    <w:rsid w:val="00642CF3"/>
    <w:rsid w:val="006C0CFC"/>
    <w:rsid w:val="00731018"/>
    <w:rsid w:val="0077183E"/>
    <w:rsid w:val="00796AB2"/>
    <w:rsid w:val="00837052"/>
    <w:rsid w:val="00840686"/>
    <w:rsid w:val="00862C27"/>
    <w:rsid w:val="00882B1A"/>
    <w:rsid w:val="008D2250"/>
    <w:rsid w:val="00903B87"/>
    <w:rsid w:val="00911D8B"/>
    <w:rsid w:val="009278A9"/>
    <w:rsid w:val="00A12915"/>
    <w:rsid w:val="00A91038"/>
    <w:rsid w:val="00AA305E"/>
    <w:rsid w:val="00AC4F76"/>
    <w:rsid w:val="00B4170C"/>
    <w:rsid w:val="00C216AA"/>
    <w:rsid w:val="00C95A8C"/>
    <w:rsid w:val="00D23A10"/>
    <w:rsid w:val="00D67C2D"/>
    <w:rsid w:val="00D83D57"/>
    <w:rsid w:val="00DA63BA"/>
    <w:rsid w:val="00DB1E63"/>
    <w:rsid w:val="00DC1165"/>
    <w:rsid w:val="00DD5C3D"/>
    <w:rsid w:val="00E35B05"/>
    <w:rsid w:val="00E73755"/>
    <w:rsid w:val="00E7493D"/>
    <w:rsid w:val="00F61B04"/>
    <w:rsid w:val="00F73595"/>
    <w:rsid w:val="00F96520"/>
    <w:rsid w:val="00FA1B98"/>
    <w:rsid w:val="00FA2E5B"/>
    <w:rsid w:val="00FE06C1"/>
    <w:rsid w:val="00FE4524"/>
    <w:rsid w:val="00FE7B7B"/>
    <w:rsid w:val="00FF4B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B8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3B87"/>
    <w:pPr>
      <w:ind w:firstLineChars="200" w:firstLine="420"/>
    </w:pPr>
  </w:style>
  <w:style w:type="character" w:styleId="a4">
    <w:name w:val="Hyperlink"/>
    <w:basedOn w:val="a0"/>
    <w:uiPriority w:val="99"/>
    <w:unhideWhenUsed/>
    <w:rsid w:val="00903B87"/>
    <w:rPr>
      <w:color w:val="0000FF"/>
      <w:u w:val="single"/>
    </w:rPr>
  </w:style>
  <w:style w:type="paragraph" w:styleId="a5">
    <w:name w:val="Balloon Text"/>
    <w:basedOn w:val="a"/>
    <w:link w:val="Char"/>
    <w:uiPriority w:val="99"/>
    <w:semiHidden/>
    <w:unhideWhenUsed/>
    <w:rsid w:val="00903B87"/>
    <w:rPr>
      <w:sz w:val="18"/>
      <w:szCs w:val="18"/>
    </w:rPr>
  </w:style>
  <w:style w:type="character" w:customStyle="1" w:styleId="Char">
    <w:name w:val="批注框文本 Char"/>
    <w:basedOn w:val="a0"/>
    <w:link w:val="a5"/>
    <w:uiPriority w:val="99"/>
    <w:semiHidden/>
    <w:rsid w:val="00903B87"/>
    <w:rPr>
      <w:rFonts w:ascii="Calibri" w:eastAsia="宋体" w:hAnsi="Calibri" w:cs="Times New Roman"/>
      <w:sz w:val="18"/>
      <w:szCs w:val="18"/>
    </w:rPr>
  </w:style>
  <w:style w:type="paragraph" w:styleId="a6">
    <w:name w:val="header"/>
    <w:basedOn w:val="a"/>
    <w:link w:val="Char0"/>
    <w:uiPriority w:val="99"/>
    <w:unhideWhenUsed/>
    <w:rsid w:val="00DC116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DC1165"/>
    <w:rPr>
      <w:rFonts w:ascii="Calibri" w:eastAsia="宋体" w:hAnsi="Calibri" w:cs="Times New Roman"/>
      <w:sz w:val="18"/>
      <w:szCs w:val="18"/>
    </w:rPr>
  </w:style>
  <w:style w:type="paragraph" w:styleId="a7">
    <w:name w:val="footer"/>
    <w:basedOn w:val="a"/>
    <w:link w:val="Char1"/>
    <w:uiPriority w:val="99"/>
    <w:unhideWhenUsed/>
    <w:rsid w:val="00DC1165"/>
    <w:pPr>
      <w:tabs>
        <w:tab w:val="center" w:pos="4153"/>
        <w:tab w:val="right" w:pos="8306"/>
      </w:tabs>
      <w:snapToGrid w:val="0"/>
      <w:jc w:val="left"/>
    </w:pPr>
    <w:rPr>
      <w:sz w:val="18"/>
      <w:szCs w:val="18"/>
    </w:rPr>
  </w:style>
  <w:style w:type="character" w:customStyle="1" w:styleId="Char1">
    <w:name w:val="页脚 Char"/>
    <w:basedOn w:val="a0"/>
    <w:link w:val="a7"/>
    <w:uiPriority w:val="99"/>
    <w:rsid w:val="00DC1165"/>
    <w:rPr>
      <w:rFonts w:ascii="Calibri" w:eastAsia="宋体" w:hAnsi="Calibri" w:cs="Times New Roman"/>
      <w:sz w:val="18"/>
      <w:szCs w:val="18"/>
    </w:rPr>
  </w:style>
  <w:style w:type="character" w:styleId="a8">
    <w:name w:val="FollowedHyperlink"/>
    <w:basedOn w:val="a0"/>
    <w:uiPriority w:val="99"/>
    <w:semiHidden/>
    <w:unhideWhenUsed/>
    <w:rsid w:val="007310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B8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3B87"/>
    <w:pPr>
      <w:ind w:firstLineChars="200" w:firstLine="420"/>
    </w:pPr>
  </w:style>
  <w:style w:type="character" w:styleId="a4">
    <w:name w:val="Hyperlink"/>
    <w:basedOn w:val="a0"/>
    <w:uiPriority w:val="99"/>
    <w:unhideWhenUsed/>
    <w:rsid w:val="00903B87"/>
    <w:rPr>
      <w:color w:val="0000FF"/>
      <w:u w:val="single"/>
    </w:rPr>
  </w:style>
  <w:style w:type="paragraph" w:styleId="a5">
    <w:name w:val="Balloon Text"/>
    <w:basedOn w:val="a"/>
    <w:link w:val="Char"/>
    <w:uiPriority w:val="99"/>
    <w:semiHidden/>
    <w:unhideWhenUsed/>
    <w:rsid w:val="00903B87"/>
    <w:rPr>
      <w:sz w:val="18"/>
      <w:szCs w:val="18"/>
    </w:rPr>
  </w:style>
  <w:style w:type="character" w:customStyle="1" w:styleId="Char">
    <w:name w:val="批注框文本 Char"/>
    <w:basedOn w:val="a0"/>
    <w:link w:val="a5"/>
    <w:uiPriority w:val="99"/>
    <w:semiHidden/>
    <w:rsid w:val="00903B87"/>
    <w:rPr>
      <w:rFonts w:ascii="Calibri" w:eastAsia="宋体" w:hAnsi="Calibri" w:cs="Times New Roman"/>
      <w:sz w:val="18"/>
      <w:szCs w:val="18"/>
    </w:rPr>
  </w:style>
  <w:style w:type="paragraph" w:styleId="a6">
    <w:name w:val="header"/>
    <w:basedOn w:val="a"/>
    <w:link w:val="Char0"/>
    <w:uiPriority w:val="99"/>
    <w:unhideWhenUsed/>
    <w:rsid w:val="00DC116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DC1165"/>
    <w:rPr>
      <w:rFonts w:ascii="Calibri" w:eastAsia="宋体" w:hAnsi="Calibri" w:cs="Times New Roman"/>
      <w:sz w:val="18"/>
      <w:szCs w:val="18"/>
    </w:rPr>
  </w:style>
  <w:style w:type="paragraph" w:styleId="a7">
    <w:name w:val="footer"/>
    <w:basedOn w:val="a"/>
    <w:link w:val="Char1"/>
    <w:uiPriority w:val="99"/>
    <w:unhideWhenUsed/>
    <w:rsid w:val="00DC1165"/>
    <w:pPr>
      <w:tabs>
        <w:tab w:val="center" w:pos="4153"/>
        <w:tab w:val="right" w:pos="8306"/>
      </w:tabs>
      <w:snapToGrid w:val="0"/>
      <w:jc w:val="left"/>
    </w:pPr>
    <w:rPr>
      <w:sz w:val="18"/>
      <w:szCs w:val="18"/>
    </w:rPr>
  </w:style>
  <w:style w:type="character" w:customStyle="1" w:styleId="Char1">
    <w:name w:val="页脚 Char"/>
    <w:basedOn w:val="a0"/>
    <w:link w:val="a7"/>
    <w:uiPriority w:val="99"/>
    <w:rsid w:val="00DC1165"/>
    <w:rPr>
      <w:rFonts w:ascii="Calibri" w:eastAsia="宋体" w:hAnsi="Calibri" w:cs="Times New Roman"/>
      <w:sz w:val="18"/>
      <w:szCs w:val="18"/>
    </w:rPr>
  </w:style>
  <w:style w:type="character" w:styleId="a8">
    <w:name w:val="FollowedHyperlink"/>
    <w:basedOn w:val="a0"/>
    <w:uiPriority w:val="99"/>
    <w:semiHidden/>
    <w:unhideWhenUsed/>
    <w:rsid w:val="007310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307836">
      <w:bodyDiv w:val="1"/>
      <w:marLeft w:val="0"/>
      <w:marRight w:val="0"/>
      <w:marTop w:val="0"/>
      <w:marBottom w:val="0"/>
      <w:divBdr>
        <w:top w:val="none" w:sz="0" w:space="0" w:color="auto"/>
        <w:left w:val="none" w:sz="0" w:space="0" w:color="auto"/>
        <w:bottom w:val="none" w:sz="0" w:space="0" w:color="auto"/>
        <w:right w:val="none" w:sz="0" w:space="0" w:color="auto"/>
      </w:divBdr>
      <w:divsChild>
        <w:div w:id="857740521">
          <w:marLeft w:val="0"/>
          <w:marRight w:val="0"/>
          <w:marTop w:val="0"/>
          <w:marBottom w:val="0"/>
          <w:divBdr>
            <w:top w:val="none" w:sz="0" w:space="0" w:color="auto"/>
            <w:left w:val="none" w:sz="0" w:space="0" w:color="auto"/>
            <w:bottom w:val="none" w:sz="0" w:space="0" w:color="auto"/>
            <w:right w:val="none" w:sz="0" w:space="0" w:color="auto"/>
          </w:divBdr>
        </w:div>
      </w:divsChild>
    </w:div>
    <w:div w:id="1182235573">
      <w:bodyDiv w:val="1"/>
      <w:marLeft w:val="0"/>
      <w:marRight w:val="0"/>
      <w:marTop w:val="0"/>
      <w:marBottom w:val="0"/>
      <w:divBdr>
        <w:top w:val="none" w:sz="0" w:space="0" w:color="auto"/>
        <w:left w:val="none" w:sz="0" w:space="0" w:color="auto"/>
        <w:bottom w:val="none" w:sz="0" w:space="0" w:color="auto"/>
        <w:right w:val="none" w:sz="0" w:space="0" w:color="auto"/>
      </w:divBdr>
      <w:divsChild>
        <w:div w:id="1097209399">
          <w:marLeft w:val="0"/>
          <w:marRight w:val="0"/>
          <w:marTop w:val="0"/>
          <w:marBottom w:val="0"/>
          <w:divBdr>
            <w:top w:val="none" w:sz="0" w:space="0" w:color="auto"/>
            <w:left w:val="none" w:sz="0" w:space="0" w:color="auto"/>
            <w:bottom w:val="none" w:sz="0" w:space="0" w:color="auto"/>
            <w:right w:val="none" w:sz="0" w:space="0" w:color="auto"/>
          </w:divBdr>
        </w:div>
      </w:divsChild>
    </w:div>
    <w:div w:id="1787460781">
      <w:bodyDiv w:val="1"/>
      <w:marLeft w:val="0"/>
      <w:marRight w:val="0"/>
      <w:marTop w:val="0"/>
      <w:marBottom w:val="0"/>
      <w:divBdr>
        <w:top w:val="none" w:sz="0" w:space="0" w:color="auto"/>
        <w:left w:val="none" w:sz="0" w:space="0" w:color="auto"/>
        <w:bottom w:val="none" w:sz="0" w:space="0" w:color="auto"/>
        <w:right w:val="none" w:sz="0" w:space="0" w:color="auto"/>
      </w:divBdr>
      <w:divsChild>
        <w:div w:id="1210260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mages.sport.org.cn/File/2014/09/24/1003179939.xlsx" TargetMode="External"/><Relationship Id="rId18"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503</TotalTime>
  <Pages>6</Pages>
  <Words>276</Words>
  <Characters>1574</Characters>
  <Application>Microsoft Office Word</Application>
  <DocSecurity>0</DocSecurity>
  <Lines>13</Lines>
  <Paragraphs>3</Paragraphs>
  <ScaleCrop>false</ScaleCrop>
  <Company/>
  <LinksUpToDate>false</LinksUpToDate>
  <CharactersWithSpaces>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sss</dc:creator>
  <cp:lastModifiedBy>ASHE</cp:lastModifiedBy>
  <cp:revision>33</cp:revision>
  <dcterms:created xsi:type="dcterms:W3CDTF">2014-09-23T01:45:00Z</dcterms:created>
  <dcterms:modified xsi:type="dcterms:W3CDTF">2014-09-25T01:57:00Z</dcterms:modified>
</cp:coreProperties>
</file>