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附件</w:t>
      </w:r>
      <w:r w:rsidRPr="00D979C3">
        <w:rPr>
          <w:rFonts w:ascii="宋体" w:eastAsia="宋体" w:hAnsi="宋体" w:hint="eastAsia"/>
          <w:sz w:val="32"/>
          <w:szCs w:val="32"/>
        </w:rPr>
        <w:t>3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裁判委员会候选人名单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任：张  宏（</w:t>
      </w:r>
      <w:r w:rsidRPr="00D979C3">
        <w:rPr>
          <w:rFonts w:ascii="宋体" w:eastAsia="宋体" w:hAnsi="宋体" w:hint="eastAsia"/>
          <w:color w:val="33312E"/>
          <w:sz w:val="32"/>
          <w:szCs w:val="32"/>
          <w:u w:color="33312E"/>
          <w:shd w:val="clear" w:color="auto" w:fill="FFFFFF"/>
          <w:lang w:val="zh-TW" w:eastAsia="zh-TW"/>
        </w:rPr>
        <w:t>成都市航空模型运动协会副主席）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副主任：邓全远（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广东省航海模型协会秘书长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  冬（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青岛市科技馆科普活动部主任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员：郭常有（河南省学生体育总会科技体育协会副秘书长）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邹  斌（上海市航海模型协会副秘书长）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葛  萌（浙江省模型无线电运动协会常务副秘书长）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宣东波（上海市航海模型协会副秘书长）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姚  俊（湖北省模型运动协会副理事长）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sz w:val="32"/>
          <w:szCs w:val="32"/>
          <w:lang w:val="zh-TW" w:eastAsia="zh-TW"/>
        </w:rPr>
      </w:pPr>
      <w:r w:rsidRPr="00D979C3">
        <w:rPr>
          <w:rFonts w:hint="eastAsia"/>
          <w:sz w:val="32"/>
          <w:szCs w:val="32"/>
          <w:lang w:val="zh-TW" w:eastAsia="zh-TW"/>
        </w:rPr>
        <w:t>郭  翔（江西省南昌市第二体育学校助理教练）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sz w:val="32"/>
          <w:szCs w:val="32"/>
          <w:lang w:val="zh-TW" w:eastAsia="zh-TW"/>
        </w:rPr>
      </w:pPr>
      <w:r w:rsidRPr="00D979C3">
        <w:rPr>
          <w:rFonts w:hint="eastAsia"/>
          <w:sz w:val="32"/>
          <w:szCs w:val="32"/>
          <w:lang w:val="zh-TW" w:eastAsia="zh-TW"/>
        </w:rPr>
        <w:t>伍悦彪（广东省海模队教练）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教练委员会候选人名单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任：赵景强（上海市军体俱乐部副主任）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副主任：肖</w:t>
      </w:r>
      <w:r w:rsidRPr="00D979C3">
        <w:rPr>
          <w:rFonts w:ascii="宋体" w:eastAsia="宋体" w:hAnsi="宋体" w:hint="eastAsia"/>
          <w:sz w:val="32"/>
          <w:szCs w:val="32"/>
          <w:lang w:val="zh-TW"/>
        </w:rPr>
        <w:t xml:space="preserve"> 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 xml:space="preserve"> 松（四川省航空航海车辆模型运动协会副秘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lastRenderedPageBreak/>
        <w:t>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万胜华（江西省南昌市第二体育学校副校长）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员：赵  波（云南省模型运动协会副秘书长）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苏国赐（广东省海模队教练员）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潘  磊（浙江省智力运动管理中心模型队教练）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王云飞（河南省航海模型运动协会秘书长）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林  沁（厦门市模型运动协会秘书长）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于  磊（湖南省海陆空模型运动协会）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普及与发展委员会候选人名单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任：刘振华（体育总局航管中心模型部项目主管）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副主任：邹  斌（兼）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顾  晟（广州市青少年科技体育协会科技体育专业委员会主任）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员：姜招银（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湖北省模型运动协会秘书长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877EFB" w:rsidRPr="00D979C3" w:rsidRDefault="00877EFB" w:rsidP="00877EFB">
      <w:pPr>
        <w:pStyle w:val="A3"/>
        <w:widowControl/>
        <w:ind w:firstLine="1280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郭  昆（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北京市海淀区青少年活动中心科技部主任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 xml:space="preserve">）    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color w:val="33312E"/>
          <w:sz w:val="32"/>
          <w:szCs w:val="32"/>
          <w:u w:color="33312E"/>
          <w:lang w:val="zh-TW" w:eastAsia="zh-TW"/>
        </w:rPr>
      </w:pPr>
      <w:r w:rsidRPr="00D979C3">
        <w:rPr>
          <w:rFonts w:hint="eastAsia"/>
          <w:sz w:val="32"/>
          <w:szCs w:val="32"/>
          <w:lang w:val="zh-TW" w:eastAsia="zh-TW"/>
        </w:rPr>
        <w:lastRenderedPageBreak/>
        <w:t>杨  钧</w:t>
      </w:r>
      <w:r w:rsidRPr="00D979C3">
        <w:rPr>
          <w:rFonts w:hint="eastAsia"/>
          <w:color w:val="33312E"/>
          <w:sz w:val="32"/>
          <w:szCs w:val="32"/>
          <w:u w:color="33312E"/>
          <w:lang w:val="zh-TW" w:eastAsia="zh-TW"/>
        </w:rPr>
        <w:t>（新疆维吾尔自治区陆海空模型协会秘书长）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color w:val="33312E"/>
          <w:sz w:val="32"/>
          <w:szCs w:val="32"/>
          <w:u w:color="33312E"/>
          <w:lang w:val="zh-TW" w:eastAsia="zh-TW"/>
        </w:rPr>
      </w:pPr>
      <w:r w:rsidRPr="00D979C3">
        <w:rPr>
          <w:rFonts w:hint="eastAsia"/>
          <w:color w:val="33312E"/>
          <w:sz w:val="32"/>
          <w:szCs w:val="32"/>
          <w:u w:color="33312E"/>
          <w:lang w:val="zh-TW" w:eastAsia="zh-TW"/>
        </w:rPr>
        <w:t>李毅明（佛山市青少年宫科技部部长）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color w:val="33312E"/>
          <w:sz w:val="32"/>
          <w:szCs w:val="32"/>
          <w:u w:color="33312E"/>
          <w:lang w:val="zh-TW" w:eastAsia="zh-TW"/>
        </w:rPr>
      </w:pPr>
      <w:r w:rsidRPr="00D979C3">
        <w:rPr>
          <w:rFonts w:hint="eastAsia"/>
          <w:color w:val="33312E"/>
          <w:sz w:val="32"/>
          <w:szCs w:val="32"/>
          <w:u w:color="33312E"/>
          <w:lang w:val="zh-TW" w:eastAsia="zh-TW"/>
        </w:rPr>
        <w:t>杨永江（北京市朝阳区青少年活动中心科技教育中心特色项目发展部部长）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黄兆声（广州市越秀区少年宫科技部教师）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时  磊（杭州中天模型有限公司科教事业部经理）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宣传委员会候选人名单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任：赵  蓓（体育总局航管中心经营开发部主任）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副主任：曾国升（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福建省模型运动协会副理事长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郭  臻（体育总局航管中心经营开发部宣传和网站项目主管）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员：李  丽（新华社体育部发稿中心副主任）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宋  丹（中央电视台体育频道记者）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吴  迪（《模型世界》主编）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裴  超（北京华奥星空科技发展有限公司主编）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  良（浙江省智力运动管理中心模型队教练）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市场开发委员会候选人名单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任：雷  寅（体育总局航管中心开发项目主管）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副主任：涂永民（武汉建工学院教授）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林榧榧（杭州迪迪实业有限公司董事长）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员：杏浩林（体育总局航管中心模型部项目主管）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sz w:val="32"/>
          <w:szCs w:val="32"/>
          <w:lang w:val="zh-TW" w:eastAsia="zh-TW"/>
        </w:rPr>
      </w:pPr>
      <w:r w:rsidRPr="00D979C3">
        <w:rPr>
          <w:rFonts w:hint="eastAsia"/>
          <w:sz w:val="32"/>
          <w:szCs w:val="32"/>
          <w:lang w:val="zh-TW" w:eastAsia="zh-TW"/>
        </w:rPr>
        <w:t>高天宇（北京中奥之光科技发展有限公司经理）</w:t>
      </w:r>
    </w:p>
    <w:p w:rsidR="00877EFB" w:rsidRPr="00D979C3" w:rsidRDefault="00877EFB" w:rsidP="00877EFB">
      <w:pPr>
        <w:pStyle w:val="ql-align-left"/>
        <w:spacing w:before="0" w:after="0"/>
        <w:ind w:firstLine="1280"/>
        <w:rPr>
          <w:rFonts w:cs="Arial Unicode MS"/>
          <w:sz w:val="32"/>
          <w:szCs w:val="32"/>
        </w:rPr>
      </w:pPr>
      <w:r w:rsidRPr="00D979C3">
        <w:rPr>
          <w:rFonts w:hint="eastAsia"/>
          <w:sz w:val="32"/>
          <w:szCs w:val="32"/>
          <w:lang w:val="zh-TW" w:eastAsia="zh-TW"/>
        </w:rPr>
        <w:t xml:space="preserve">曹 </w:t>
      </w:r>
      <w:r w:rsidRPr="00D979C3">
        <w:rPr>
          <w:rFonts w:hint="eastAsia"/>
          <w:sz w:val="32"/>
          <w:szCs w:val="32"/>
        </w:rPr>
        <w:t xml:space="preserve"> </w:t>
      </w:r>
      <w:r w:rsidRPr="00D979C3">
        <w:rPr>
          <w:rFonts w:hint="eastAsia"/>
          <w:sz w:val="32"/>
          <w:szCs w:val="32"/>
          <w:lang w:val="zh-TW" w:eastAsia="zh-TW"/>
        </w:rPr>
        <w:t>骥（杭州中天模型有限公司董事长助理）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陈  志（上海市航海模型协会副会长）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</w:rPr>
      </w:pP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中国航海模型运动协会第六届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竞赛委员会候选人名单</w:t>
      </w:r>
    </w:p>
    <w:p w:rsidR="00877EFB" w:rsidRPr="00D979C3" w:rsidRDefault="00877EFB" w:rsidP="00877EFB">
      <w:pPr>
        <w:pStyle w:val="A3"/>
        <w:jc w:val="center"/>
        <w:rPr>
          <w:rFonts w:ascii="宋体" w:eastAsia="宋体" w:hAnsi="宋体" w:cs="宋体"/>
          <w:sz w:val="36"/>
          <w:szCs w:val="36"/>
          <w:lang w:val="zh-TW"/>
        </w:rPr>
      </w:pP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任：吕红梅（体育总局航管中心模型部项目主管）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副主任：赵景强（兼）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邓全远（兼）</w:t>
      </w:r>
    </w:p>
    <w:p w:rsidR="00877EFB" w:rsidRPr="00D979C3" w:rsidRDefault="00877EFB" w:rsidP="00877EFB">
      <w:pPr>
        <w:pStyle w:val="A3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委  员：刘  伟（天津市模型运动协会秘书长）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龚群星（杭州正禾贸易有限公司经理）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lastRenderedPageBreak/>
        <w:t>王  萌（山东省航海运动协会理事）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朱  涛（日照文化旅游集团有限公司赛事部主管）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孙鹤峰（上海市军事体育俱乐部团支部书记）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周智勇（原广州船艇训练中心见习教练、运动员）</w:t>
      </w:r>
    </w:p>
    <w:p w:rsidR="00877EFB" w:rsidRPr="00D979C3" w:rsidRDefault="00877EFB" w:rsidP="00877EFB">
      <w:pPr>
        <w:pStyle w:val="A3"/>
        <w:ind w:firstLine="1280"/>
        <w:jc w:val="lef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袁  征（</w:t>
      </w:r>
      <w:r w:rsidRPr="00D979C3">
        <w:rPr>
          <w:rFonts w:ascii="宋体" w:eastAsia="宋体" w:hAnsi="宋体" w:hint="eastAsia"/>
          <w:color w:val="FF0000"/>
          <w:sz w:val="32"/>
          <w:szCs w:val="32"/>
          <w:u w:color="FF0000"/>
          <w:lang w:val="zh-TW" w:eastAsia="zh-TW"/>
        </w:rPr>
        <w:t>浙江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中天飞盟网络科技有限公司</w:t>
      </w:r>
      <w:r w:rsidRPr="00D979C3">
        <w:rPr>
          <w:rFonts w:ascii="宋体" w:eastAsia="宋体" w:hAnsi="宋体" w:hint="eastAsia"/>
          <w:sz w:val="32"/>
          <w:szCs w:val="32"/>
        </w:rPr>
        <w:t>CTO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6F53EE" w:rsidRPr="00877EFB" w:rsidRDefault="006F53EE">
      <w:bookmarkStart w:id="0" w:name="_GoBack"/>
      <w:bookmarkEnd w:id="0"/>
    </w:p>
    <w:sectPr w:rsidR="006F53EE" w:rsidRPr="00877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AKUYOCao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B"/>
    <w:rsid w:val="006F53EE"/>
    <w:rsid w:val="008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4C3D4-F640-40CC-9665-33776927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877EF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paragraph" w:customStyle="1" w:styleId="ql-align-left">
    <w:name w:val="ql-align-left"/>
    <w:rsid w:val="00877EF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2018-07-31T09:15:00Z</dcterms:created>
  <dcterms:modified xsi:type="dcterms:W3CDTF">2018-07-31T09:15:00Z</dcterms:modified>
</cp:coreProperties>
</file>