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73655" w14:textId="77777777" w:rsidR="00B63D5D" w:rsidRPr="00B63D5D" w:rsidRDefault="00B63D5D" w:rsidP="00B63D5D">
      <w:pPr>
        <w:widowControl/>
        <w:shd w:val="clear" w:color="auto" w:fill="FFFFFF"/>
        <w:spacing w:line="300" w:lineRule="atLeast"/>
        <w:rPr>
          <w:rFonts w:ascii="Helvetica" w:eastAsia="宋体" w:hAnsi="Helvetica" w:cs="Helvetica"/>
          <w:bCs/>
          <w:color w:val="1A1A1A"/>
          <w:kern w:val="0"/>
          <w:sz w:val="33"/>
          <w:szCs w:val="33"/>
        </w:rPr>
      </w:pPr>
      <w:bookmarkStart w:id="0" w:name="_GoBack"/>
      <w:bookmarkEnd w:id="0"/>
      <w:r w:rsidRPr="00B63D5D">
        <w:rPr>
          <w:rFonts w:ascii="Helvetica" w:eastAsia="宋体" w:hAnsi="Helvetica" w:cs="Helvetica" w:hint="eastAsia"/>
          <w:bCs/>
          <w:color w:val="1A1A1A"/>
          <w:kern w:val="0"/>
          <w:sz w:val="33"/>
          <w:szCs w:val="33"/>
        </w:rPr>
        <w:t>附件一：</w:t>
      </w:r>
    </w:p>
    <w:p w14:paraId="799C1DA3" w14:textId="77777777" w:rsidR="004D6BD9" w:rsidRPr="004D6BD9" w:rsidRDefault="004D6BD9" w:rsidP="004D6BD9">
      <w:pPr>
        <w:widowControl/>
        <w:shd w:val="clear" w:color="auto" w:fill="FFFFFF"/>
        <w:spacing w:line="300" w:lineRule="atLeast"/>
        <w:jc w:val="center"/>
        <w:rPr>
          <w:rFonts w:ascii="Helvetica" w:eastAsia="宋体" w:hAnsi="Helvetica" w:cs="Helvetica"/>
          <w:b/>
          <w:bCs/>
          <w:color w:val="1A1A1A"/>
          <w:kern w:val="0"/>
          <w:sz w:val="33"/>
          <w:szCs w:val="33"/>
        </w:rPr>
      </w:pPr>
      <w:r w:rsidRPr="004D6BD9">
        <w:rPr>
          <w:rFonts w:ascii="Helvetica" w:eastAsia="宋体" w:hAnsi="Helvetica" w:cs="Helvetica"/>
          <w:b/>
          <w:bCs/>
          <w:color w:val="1A1A1A"/>
          <w:kern w:val="0"/>
          <w:sz w:val="33"/>
          <w:szCs w:val="33"/>
        </w:rPr>
        <w:t>体育总局关于印发《关于进一步加强体育赛事活动监督管理的意见》的通知</w:t>
      </w:r>
    </w:p>
    <w:p w14:paraId="7529F058" w14:textId="77777777" w:rsidR="004D6BD9" w:rsidRPr="004D6BD9" w:rsidRDefault="004D6BD9" w:rsidP="004D6BD9">
      <w:pPr>
        <w:widowControl/>
        <w:shd w:val="clear" w:color="auto" w:fill="FFFFFF"/>
        <w:spacing w:line="450" w:lineRule="atLeast"/>
        <w:ind w:left="60" w:right="60"/>
        <w:jc w:val="right"/>
        <w:rPr>
          <w:rFonts w:ascii="Arial" w:eastAsia="宋体" w:hAnsi="Arial" w:cs="Arial"/>
          <w:color w:val="000000"/>
          <w:kern w:val="0"/>
          <w:sz w:val="24"/>
          <w:szCs w:val="24"/>
        </w:rPr>
      </w:pPr>
      <w:r w:rsidRPr="004D6BD9">
        <w:rPr>
          <w:rFonts w:ascii="Arial" w:eastAsia="宋体" w:hAnsi="Arial" w:cs="Arial"/>
          <w:color w:val="000000"/>
          <w:kern w:val="0"/>
          <w:sz w:val="24"/>
          <w:szCs w:val="24"/>
        </w:rPr>
        <w:t>体规字</w:t>
      </w:r>
      <w:r w:rsidRPr="004D6BD9">
        <w:rPr>
          <w:rFonts w:ascii="Arial" w:eastAsia="宋体" w:hAnsi="Arial" w:cs="Arial"/>
          <w:color w:val="000000"/>
          <w:kern w:val="0"/>
          <w:sz w:val="24"/>
          <w:szCs w:val="24"/>
        </w:rPr>
        <w:t>[2018]3</w:t>
      </w:r>
      <w:r w:rsidRPr="004D6BD9">
        <w:rPr>
          <w:rFonts w:ascii="Arial" w:eastAsia="宋体" w:hAnsi="Arial" w:cs="Arial"/>
          <w:color w:val="000000"/>
          <w:kern w:val="0"/>
          <w:sz w:val="24"/>
          <w:szCs w:val="24"/>
        </w:rPr>
        <w:t>号</w:t>
      </w:r>
    </w:p>
    <w:p w14:paraId="64F6632B" w14:textId="77777777" w:rsidR="004D6BD9" w:rsidRPr="004D6BD9" w:rsidRDefault="004D6BD9" w:rsidP="004D6BD9">
      <w:pPr>
        <w:widowControl/>
        <w:shd w:val="clear" w:color="auto" w:fill="FFFFFF"/>
        <w:spacing w:line="450" w:lineRule="atLeast"/>
        <w:ind w:left="60" w:right="60"/>
        <w:rPr>
          <w:rFonts w:ascii="Arial" w:eastAsia="宋体" w:hAnsi="Arial" w:cs="Arial"/>
          <w:color w:val="000000"/>
          <w:kern w:val="0"/>
          <w:sz w:val="24"/>
          <w:szCs w:val="24"/>
        </w:rPr>
      </w:pPr>
      <w:r w:rsidRPr="004D6BD9">
        <w:rPr>
          <w:rFonts w:ascii="Arial" w:eastAsia="宋体" w:hAnsi="Arial" w:cs="Arial"/>
          <w:color w:val="000000"/>
          <w:kern w:val="0"/>
          <w:sz w:val="24"/>
          <w:szCs w:val="24"/>
        </w:rPr>
        <w:t>各省、自治区、直辖市、计划单列市、新疆生产建设兵团体育局，中央军委训练管理部，各厅、司、局，各直属单位，各全国性单项体育协会：</w:t>
      </w:r>
    </w:p>
    <w:p w14:paraId="5B47448F" w14:textId="77777777" w:rsidR="004D6BD9" w:rsidRPr="004D6BD9" w:rsidRDefault="004D6BD9" w:rsidP="004D6BD9">
      <w:pPr>
        <w:widowControl/>
        <w:shd w:val="clear" w:color="auto" w:fill="FFFFFF"/>
        <w:spacing w:line="450" w:lineRule="atLeast"/>
        <w:ind w:left="60" w:right="60"/>
        <w:rPr>
          <w:rFonts w:ascii="Arial" w:eastAsia="宋体" w:hAnsi="Arial" w:cs="Arial"/>
          <w:color w:val="000000"/>
          <w:kern w:val="0"/>
          <w:sz w:val="24"/>
          <w:szCs w:val="24"/>
        </w:rPr>
      </w:pPr>
      <w:r w:rsidRPr="004D6BD9">
        <w:rPr>
          <w:rFonts w:ascii="Arial" w:eastAsia="宋体" w:hAnsi="Arial" w:cs="Arial"/>
          <w:color w:val="000000"/>
          <w:kern w:val="0"/>
          <w:sz w:val="24"/>
          <w:szCs w:val="24"/>
        </w:rPr>
        <w:t xml:space="preserve">　　为贯彻落实党中央、国务院简政放权放管结合优化服务的总体部署，加强对体育赛事活动的监督管理，确保体育赛事活动持续健康发展。总局制定了《关于进一步加强体育赛事活动监督管理的意见》，现印发实施，请遵照执行。贯彻实施中出现的问题，请及时向国家体育总局报告。</w:t>
      </w:r>
    </w:p>
    <w:p w14:paraId="581DF6EB" w14:textId="77777777" w:rsidR="004D6BD9" w:rsidRPr="004D6BD9" w:rsidRDefault="004D6BD9" w:rsidP="004D6BD9">
      <w:pPr>
        <w:widowControl/>
        <w:shd w:val="clear" w:color="auto" w:fill="FFFFFF"/>
        <w:spacing w:line="450" w:lineRule="atLeast"/>
        <w:ind w:left="60" w:right="60"/>
        <w:rPr>
          <w:rFonts w:ascii="Arial" w:eastAsia="宋体" w:hAnsi="Arial" w:cs="Arial"/>
          <w:color w:val="000000"/>
          <w:kern w:val="0"/>
          <w:sz w:val="24"/>
          <w:szCs w:val="24"/>
        </w:rPr>
      </w:pPr>
      <w:r w:rsidRPr="004D6BD9">
        <w:rPr>
          <w:rFonts w:ascii="Arial" w:eastAsia="宋体" w:hAnsi="Arial" w:cs="Arial"/>
          <w:color w:val="000000"/>
          <w:kern w:val="0"/>
          <w:sz w:val="24"/>
          <w:szCs w:val="24"/>
        </w:rPr>
        <w:t xml:space="preserve">　　特此通知。</w:t>
      </w:r>
    </w:p>
    <w:p w14:paraId="10966E77" w14:textId="77777777" w:rsidR="004D6BD9" w:rsidRPr="004D6BD9" w:rsidRDefault="004D6BD9" w:rsidP="004D6BD9">
      <w:pPr>
        <w:widowControl/>
        <w:shd w:val="clear" w:color="auto" w:fill="FFFFFF"/>
        <w:spacing w:line="450" w:lineRule="atLeast"/>
        <w:ind w:left="60" w:right="60"/>
        <w:rPr>
          <w:rFonts w:ascii="Arial" w:eastAsia="宋体" w:hAnsi="Arial" w:cs="Arial"/>
          <w:color w:val="000000"/>
          <w:kern w:val="0"/>
          <w:sz w:val="24"/>
          <w:szCs w:val="24"/>
        </w:rPr>
      </w:pPr>
      <w:r w:rsidRPr="004D6BD9">
        <w:rPr>
          <w:rFonts w:ascii="Arial" w:eastAsia="宋体" w:hAnsi="Arial" w:cs="Arial"/>
          <w:color w:val="000000"/>
          <w:kern w:val="0"/>
          <w:sz w:val="24"/>
          <w:szCs w:val="24"/>
        </w:rPr>
        <w:t xml:space="preserve">　　　　　　　　　　　　　　　　体育总局</w:t>
      </w:r>
    </w:p>
    <w:p w14:paraId="76187D94" w14:textId="77777777" w:rsidR="004D6BD9" w:rsidRPr="004D6BD9" w:rsidRDefault="004D6BD9" w:rsidP="004D6BD9">
      <w:pPr>
        <w:widowControl/>
        <w:shd w:val="clear" w:color="auto" w:fill="FFFFFF"/>
        <w:spacing w:line="450" w:lineRule="atLeast"/>
        <w:ind w:left="60" w:right="60"/>
        <w:rPr>
          <w:rFonts w:ascii="Arial" w:eastAsia="宋体" w:hAnsi="Arial" w:cs="Arial"/>
          <w:color w:val="000000"/>
          <w:kern w:val="0"/>
          <w:sz w:val="24"/>
          <w:szCs w:val="24"/>
        </w:rPr>
      </w:pPr>
      <w:r w:rsidRPr="004D6BD9">
        <w:rPr>
          <w:rFonts w:ascii="Arial" w:eastAsia="宋体" w:hAnsi="Arial" w:cs="Arial"/>
          <w:color w:val="000000"/>
          <w:kern w:val="0"/>
          <w:sz w:val="24"/>
          <w:szCs w:val="24"/>
        </w:rPr>
        <w:t xml:space="preserve">　　　　　　　　　　　　　　</w:t>
      </w:r>
      <w:r w:rsidRPr="004D6BD9">
        <w:rPr>
          <w:rFonts w:ascii="Arial" w:eastAsia="宋体" w:hAnsi="Arial" w:cs="Arial"/>
          <w:color w:val="000000"/>
          <w:kern w:val="0"/>
          <w:sz w:val="24"/>
          <w:szCs w:val="24"/>
        </w:rPr>
        <w:t>2018</w:t>
      </w:r>
      <w:r w:rsidRPr="004D6BD9">
        <w:rPr>
          <w:rFonts w:ascii="Arial" w:eastAsia="宋体" w:hAnsi="Arial" w:cs="Arial"/>
          <w:color w:val="000000"/>
          <w:kern w:val="0"/>
          <w:sz w:val="24"/>
          <w:szCs w:val="24"/>
        </w:rPr>
        <w:t>年</w:t>
      </w:r>
      <w:r w:rsidRPr="004D6BD9">
        <w:rPr>
          <w:rFonts w:ascii="Arial" w:eastAsia="宋体" w:hAnsi="Arial" w:cs="Arial"/>
          <w:color w:val="000000"/>
          <w:kern w:val="0"/>
          <w:sz w:val="24"/>
          <w:szCs w:val="24"/>
        </w:rPr>
        <w:t>4</w:t>
      </w:r>
      <w:r w:rsidRPr="004D6BD9">
        <w:rPr>
          <w:rFonts w:ascii="Arial" w:eastAsia="宋体" w:hAnsi="Arial" w:cs="Arial"/>
          <w:color w:val="000000"/>
          <w:kern w:val="0"/>
          <w:sz w:val="24"/>
          <w:szCs w:val="24"/>
        </w:rPr>
        <w:t>月</w:t>
      </w:r>
      <w:r w:rsidRPr="004D6BD9">
        <w:rPr>
          <w:rFonts w:ascii="Arial" w:eastAsia="宋体" w:hAnsi="Arial" w:cs="Arial"/>
          <w:color w:val="000000"/>
          <w:kern w:val="0"/>
          <w:sz w:val="24"/>
          <w:szCs w:val="24"/>
        </w:rPr>
        <w:t>28</w:t>
      </w:r>
      <w:r w:rsidRPr="004D6BD9">
        <w:rPr>
          <w:rFonts w:ascii="Arial" w:eastAsia="宋体" w:hAnsi="Arial" w:cs="Arial"/>
          <w:color w:val="000000"/>
          <w:kern w:val="0"/>
          <w:sz w:val="24"/>
          <w:szCs w:val="24"/>
        </w:rPr>
        <w:t>日</w:t>
      </w:r>
    </w:p>
    <w:p w14:paraId="2496995E" w14:textId="77777777" w:rsidR="004D6BD9" w:rsidRPr="004D6BD9" w:rsidRDefault="004D6BD9" w:rsidP="004D6BD9">
      <w:pPr>
        <w:widowControl/>
        <w:shd w:val="clear" w:color="auto" w:fill="FFFFFF"/>
        <w:spacing w:line="450" w:lineRule="atLeast"/>
        <w:ind w:left="60" w:right="60" w:firstLineChars="600" w:firstLine="1440"/>
        <w:jc w:val="left"/>
        <w:rPr>
          <w:rFonts w:ascii="Arial" w:eastAsia="宋体" w:hAnsi="Arial" w:cs="Arial"/>
          <w:color w:val="000000"/>
          <w:kern w:val="0"/>
          <w:sz w:val="24"/>
          <w:szCs w:val="24"/>
        </w:rPr>
      </w:pPr>
      <w:r w:rsidRPr="004D6BD9">
        <w:rPr>
          <w:rFonts w:ascii="Helvetica" w:eastAsia="宋体" w:hAnsi="Helvetica" w:cs="Helvetica"/>
          <w:b/>
          <w:bCs/>
          <w:color w:val="000000"/>
          <w:kern w:val="0"/>
          <w:sz w:val="24"/>
          <w:szCs w:val="24"/>
        </w:rPr>
        <w:t>体育总局关于进一步加强体育赛事活动监督管理的意见</w:t>
      </w:r>
      <w:r w:rsidRPr="004D6BD9">
        <w:rPr>
          <w:rFonts w:ascii="Helvetica" w:eastAsia="宋体" w:hAnsi="Helvetica" w:cs="Helvetica"/>
          <w:b/>
          <w:bCs/>
          <w:color w:val="000000"/>
          <w:kern w:val="0"/>
          <w:sz w:val="24"/>
          <w:szCs w:val="24"/>
        </w:rPr>
        <w:br/>
      </w:r>
      <w:r w:rsidRPr="004D6BD9">
        <w:rPr>
          <w:rFonts w:ascii="Arial" w:eastAsia="宋体" w:hAnsi="Arial" w:cs="Arial"/>
          <w:color w:val="000000"/>
          <w:kern w:val="0"/>
          <w:sz w:val="24"/>
          <w:szCs w:val="24"/>
        </w:rPr>
        <w:t xml:space="preserve">　　随着体育事业的不断发展，体育赛事活动不断涌现，各类赛事活动组织机构性质复杂、种类繁多，大型体育赛事活动涉及面广、参与人数多、社会关注度高，缺少有效监管极易发生各类问题和事故。为进一步加强体育赛事活动监督管理，保护赛事活动参与者的合法权益，制定本意见。</w:t>
      </w:r>
    </w:p>
    <w:p w14:paraId="408675B4" w14:textId="77777777" w:rsidR="004D6BD9" w:rsidRPr="004D6BD9" w:rsidRDefault="004D6BD9" w:rsidP="004D6BD9">
      <w:pPr>
        <w:widowControl/>
        <w:shd w:val="clear" w:color="auto" w:fill="FFFFFF"/>
        <w:spacing w:line="450" w:lineRule="atLeast"/>
        <w:ind w:left="60" w:right="60"/>
        <w:rPr>
          <w:rFonts w:ascii="Arial" w:eastAsia="宋体" w:hAnsi="Arial" w:cs="Arial"/>
          <w:color w:val="000000"/>
          <w:kern w:val="0"/>
          <w:sz w:val="24"/>
          <w:szCs w:val="24"/>
        </w:rPr>
      </w:pPr>
      <w:r w:rsidRPr="004D6BD9">
        <w:rPr>
          <w:rFonts w:ascii="Arial" w:eastAsia="宋体" w:hAnsi="Arial" w:cs="Arial"/>
          <w:color w:val="000000"/>
          <w:kern w:val="0"/>
          <w:sz w:val="24"/>
          <w:szCs w:val="24"/>
        </w:rPr>
        <w:t xml:space="preserve">　　一、各级体育管理机构，包括各级体育主管部门、各级体育项目管理中心和协会，应当加强对其主办、承办或者授权其他单位举办的体育赛事活动的日常监管，并为合法组织体育赛事活动的社会各类组织提供必要的指导和服务。</w:t>
      </w:r>
    </w:p>
    <w:p w14:paraId="015E49F8" w14:textId="77777777" w:rsidR="004D6BD9" w:rsidRPr="004D6BD9" w:rsidRDefault="004D6BD9" w:rsidP="004D6BD9">
      <w:pPr>
        <w:widowControl/>
        <w:shd w:val="clear" w:color="auto" w:fill="FFFFFF"/>
        <w:spacing w:line="450" w:lineRule="atLeast"/>
        <w:ind w:left="60" w:right="60"/>
        <w:rPr>
          <w:rFonts w:ascii="Arial" w:eastAsia="宋体" w:hAnsi="Arial" w:cs="Arial"/>
          <w:color w:val="000000"/>
          <w:kern w:val="0"/>
          <w:sz w:val="24"/>
          <w:szCs w:val="24"/>
        </w:rPr>
      </w:pPr>
      <w:r w:rsidRPr="004D6BD9">
        <w:rPr>
          <w:rFonts w:ascii="Arial" w:eastAsia="宋体" w:hAnsi="Arial" w:cs="Arial"/>
          <w:color w:val="000000"/>
          <w:kern w:val="0"/>
          <w:sz w:val="24"/>
          <w:szCs w:val="24"/>
        </w:rPr>
        <w:t xml:space="preserve">　　二、体育总局各运动项目管理中心、全国性单项体育协会，应当制定出台本项目赛事活动组织的行业标准、办赛指南、参赛指引、培训办法、奖惩措施、信用管理等规范，并加强对赛事活动的事中事后监管，不得对群众性和商业性赛事活动实行带有准入性质的强制认证、审批或变相审批。</w:t>
      </w:r>
    </w:p>
    <w:p w14:paraId="19485ED3" w14:textId="77777777" w:rsidR="004D6BD9" w:rsidRPr="004D6BD9" w:rsidRDefault="004D6BD9" w:rsidP="004D6BD9">
      <w:pPr>
        <w:widowControl/>
        <w:shd w:val="clear" w:color="auto" w:fill="FFFFFF"/>
        <w:spacing w:line="450" w:lineRule="atLeast"/>
        <w:ind w:left="60" w:right="60"/>
        <w:rPr>
          <w:rFonts w:ascii="Arial" w:eastAsia="宋体" w:hAnsi="Arial" w:cs="Arial"/>
          <w:color w:val="000000"/>
          <w:kern w:val="0"/>
          <w:sz w:val="24"/>
          <w:szCs w:val="24"/>
        </w:rPr>
      </w:pPr>
      <w:r w:rsidRPr="004D6BD9">
        <w:rPr>
          <w:rFonts w:ascii="Arial" w:eastAsia="宋体" w:hAnsi="Arial" w:cs="Arial"/>
          <w:color w:val="000000"/>
          <w:kern w:val="0"/>
          <w:sz w:val="24"/>
          <w:szCs w:val="24"/>
        </w:rPr>
        <w:t xml:space="preserve">　　三、对体育赛事活动的监管，应当坚持鼓励创新、包容审慎，标准管理、分类指导，优化服务、保障安全的原则。</w:t>
      </w:r>
    </w:p>
    <w:p w14:paraId="086A932F" w14:textId="77777777" w:rsidR="004D6BD9" w:rsidRPr="004D6BD9" w:rsidRDefault="004D6BD9" w:rsidP="004D6BD9">
      <w:pPr>
        <w:widowControl/>
        <w:shd w:val="clear" w:color="auto" w:fill="FFFFFF"/>
        <w:spacing w:line="450" w:lineRule="atLeast"/>
        <w:ind w:left="60" w:right="60"/>
        <w:rPr>
          <w:rFonts w:ascii="Arial" w:eastAsia="宋体" w:hAnsi="Arial" w:cs="Arial"/>
          <w:color w:val="000000"/>
          <w:kern w:val="0"/>
          <w:sz w:val="24"/>
          <w:szCs w:val="24"/>
        </w:rPr>
      </w:pPr>
      <w:r w:rsidRPr="004D6BD9">
        <w:rPr>
          <w:rFonts w:ascii="Arial" w:eastAsia="宋体" w:hAnsi="Arial" w:cs="Arial"/>
          <w:color w:val="000000"/>
          <w:kern w:val="0"/>
          <w:sz w:val="24"/>
          <w:szCs w:val="24"/>
        </w:rPr>
        <w:lastRenderedPageBreak/>
        <w:t xml:space="preserve">　　四、体育赛事活动组织机构，包括各级政府和相关部门、企事业单位、社会团体和其他组织等，作为赛事活动的主办方或承办方，应当承担赛事活动场地、设施、人员、物资、安全等保障职责。</w:t>
      </w:r>
    </w:p>
    <w:p w14:paraId="7B9D1879" w14:textId="77777777" w:rsidR="004D6BD9" w:rsidRPr="004D6BD9" w:rsidRDefault="004D6BD9" w:rsidP="004D6BD9">
      <w:pPr>
        <w:widowControl/>
        <w:shd w:val="clear" w:color="auto" w:fill="FFFFFF"/>
        <w:spacing w:line="450" w:lineRule="atLeast"/>
        <w:ind w:left="60" w:right="60"/>
        <w:rPr>
          <w:rFonts w:ascii="Arial" w:eastAsia="宋体" w:hAnsi="Arial" w:cs="Arial"/>
          <w:color w:val="000000"/>
          <w:kern w:val="0"/>
          <w:sz w:val="24"/>
          <w:szCs w:val="24"/>
        </w:rPr>
      </w:pPr>
      <w:r w:rsidRPr="004D6BD9">
        <w:rPr>
          <w:rFonts w:ascii="Arial" w:eastAsia="宋体" w:hAnsi="Arial" w:cs="Arial"/>
          <w:color w:val="000000"/>
          <w:kern w:val="0"/>
          <w:sz w:val="24"/>
          <w:szCs w:val="24"/>
        </w:rPr>
        <w:t xml:space="preserve">　　五、公民、法人和其他组织依法参与体育赛事活动，享有获得基本安全保障、赛事服务等权利。同时，赛事活动参与者应当履行诚信、安全、有序参赛的义务。</w:t>
      </w:r>
    </w:p>
    <w:p w14:paraId="54C0CA76" w14:textId="77777777" w:rsidR="004D6BD9" w:rsidRPr="004D6BD9" w:rsidRDefault="004D6BD9" w:rsidP="004D6BD9">
      <w:pPr>
        <w:widowControl/>
        <w:shd w:val="clear" w:color="auto" w:fill="FFFFFF"/>
        <w:spacing w:line="450" w:lineRule="atLeast"/>
        <w:ind w:left="60" w:right="60"/>
        <w:rPr>
          <w:rFonts w:ascii="Arial" w:eastAsia="宋体" w:hAnsi="Arial" w:cs="Arial"/>
          <w:color w:val="000000"/>
          <w:kern w:val="0"/>
          <w:sz w:val="24"/>
          <w:szCs w:val="24"/>
        </w:rPr>
      </w:pPr>
      <w:r w:rsidRPr="004D6BD9">
        <w:rPr>
          <w:rFonts w:ascii="Arial" w:eastAsia="宋体" w:hAnsi="Arial" w:cs="Arial"/>
          <w:color w:val="000000"/>
          <w:kern w:val="0"/>
          <w:sz w:val="24"/>
          <w:szCs w:val="24"/>
        </w:rPr>
        <w:t xml:space="preserve">　　六、赛事活动相关人员（包括参赛者、裁判员、志愿者、赛事活动组织机构工作人员等）应当做到：</w:t>
      </w:r>
    </w:p>
    <w:p w14:paraId="0323F3B4" w14:textId="77777777" w:rsidR="004D6BD9" w:rsidRPr="004D6BD9" w:rsidRDefault="004D6BD9" w:rsidP="004D6BD9">
      <w:pPr>
        <w:widowControl/>
        <w:shd w:val="clear" w:color="auto" w:fill="FFFFFF"/>
        <w:spacing w:line="450" w:lineRule="atLeast"/>
        <w:ind w:left="60" w:right="60"/>
        <w:rPr>
          <w:rFonts w:ascii="Arial" w:eastAsia="宋体" w:hAnsi="Arial" w:cs="Arial"/>
          <w:color w:val="000000"/>
          <w:kern w:val="0"/>
          <w:sz w:val="24"/>
          <w:szCs w:val="24"/>
        </w:rPr>
      </w:pPr>
      <w:r w:rsidRPr="004D6BD9">
        <w:rPr>
          <w:rFonts w:ascii="Arial" w:eastAsia="宋体" w:hAnsi="Arial" w:cs="Arial"/>
          <w:color w:val="000000"/>
          <w:kern w:val="0"/>
          <w:sz w:val="24"/>
          <w:szCs w:val="24"/>
        </w:rPr>
        <w:t xml:space="preserve">　　（一）遵守法律法规和相关规定；</w:t>
      </w:r>
    </w:p>
    <w:p w14:paraId="1548E3E9" w14:textId="77777777" w:rsidR="004D6BD9" w:rsidRPr="004D6BD9" w:rsidRDefault="004D6BD9" w:rsidP="004D6BD9">
      <w:pPr>
        <w:widowControl/>
        <w:shd w:val="clear" w:color="auto" w:fill="FFFFFF"/>
        <w:spacing w:line="450" w:lineRule="atLeast"/>
        <w:ind w:left="60" w:right="60"/>
        <w:rPr>
          <w:rFonts w:ascii="Arial" w:eastAsia="宋体" w:hAnsi="Arial" w:cs="Arial"/>
          <w:color w:val="000000"/>
          <w:kern w:val="0"/>
          <w:sz w:val="24"/>
          <w:szCs w:val="24"/>
        </w:rPr>
      </w:pPr>
      <w:r w:rsidRPr="004D6BD9">
        <w:rPr>
          <w:rFonts w:ascii="Arial" w:eastAsia="宋体" w:hAnsi="Arial" w:cs="Arial"/>
          <w:color w:val="000000"/>
          <w:kern w:val="0"/>
          <w:sz w:val="24"/>
          <w:szCs w:val="24"/>
        </w:rPr>
        <w:t xml:space="preserve">　　（二）遵守体育道德，严禁使用兴奋剂，严禁操纵比赛以及冒名顶替、弄虚作假等行为；</w:t>
      </w:r>
    </w:p>
    <w:p w14:paraId="285C18DF" w14:textId="77777777" w:rsidR="004D6BD9" w:rsidRPr="004D6BD9" w:rsidRDefault="004D6BD9" w:rsidP="004D6BD9">
      <w:pPr>
        <w:widowControl/>
        <w:shd w:val="clear" w:color="auto" w:fill="FFFFFF"/>
        <w:spacing w:line="450" w:lineRule="atLeast"/>
        <w:ind w:left="60" w:right="60"/>
        <w:rPr>
          <w:rFonts w:ascii="Arial" w:eastAsia="宋体" w:hAnsi="Arial" w:cs="Arial"/>
          <w:color w:val="000000"/>
          <w:kern w:val="0"/>
          <w:sz w:val="24"/>
          <w:szCs w:val="24"/>
        </w:rPr>
      </w:pPr>
      <w:r w:rsidRPr="004D6BD9">
        <w:rPr>
          <w:rFonts w:ascii="Arial" w:eastAsia="宋体" w:hAnsi="Arial" w:cs="Arial"/>
          <w:color w:val="000000"/>
          <w:kern w:val="0"/>
          <w:sz w:val="24"/>
          <w:szCs w:val="24"/>
        </w:rPr>
        <w:t xml:space="preserve">　　（三）遵守竞赛规则、规程和赛事活动组委会的其它规定，维护赛事活动正常秩序；</w:t>
      </w:r>
    </w:p>
    <w:p w14:paraId="7032E878" w14:textId="77777777" w:rsidR="004D6BD9" w:rsidRPr="004D6BD9" w:rsidRDefault="004D6BD9" w:rsidP="004D6BD9">
      <w:pPr>
        <w:widowControl/>
        <w:shd w:val="clear" w:color="auto" w:fill="FFFFFF"/>
        <w:spacing w:line="450" w:lineRule="atLeast"/>
        <w:ind w:left="60" w:right="60"/>
        <w:rPr>
          <w:rFonts w:ascii="Arial" w:eastAsia="宋体" w:hAnsi="Arial" w:cs="Arial"/>
          <w:color w:val="000000"/>
          <w:kern w:val="0"/>
          <w:sz w:val="24"/>
          <w:szCs w:val="24"/>
        </w:rPr>
      </w:pPr>
      <w:r w:rsidRPr="004D6BD9">
        <w:rPr>
          <w:rFonts w:ascii="Arial" w:eastAsia="宋体" w:hAnsi="Arial" w:cs="Arial"/>
          <w:color w:val="000000"/>
          <w:kern w:val="0"/>
          <w:sz w:val="24"/>
          <w:szCs w:val="24"/>
        </w:rPr>
        <w:t xml:space="preserve">　　（四）遵守社会公德，不得影响和妨碍公共安全，不得在赛事活动举办过程中有违反社会公序良俗的言行。</w:t>
      </w:r>
    </w:p>
    <w:p w14:paraId="6C0D2C0B" w14:textId="77777777" w:rsidR="004D6BD9" w:rsidRPr="004D6BD9" w:rsidRDefault="004D6BD9" w:rsidP="004D6BD9">
      <w:pPr>
        <w:widowControl/>
        <w:shd w:val="clear" w:color="auto" w:fill="FFFFFF"/>
        <w:spacing w:line="450" w:lineRule="atLeast"/>
        <w:ind w:left="60" w:right="60"/>
        <w:rPr>
          <w:rFonts w:ascii="Arial" w:eastAsia="宋体" w:hAnsi="Arial" w:cs="Arial"/>
          <w:color w:val="000000"/>
          <w:kern w:val="0"/>
          <w:sz w:val="24"/>
          <w:szCs w:val="24"/>
        </w:rPr>
      </w:pPr>
      <w:r w:rsidRPr="004D6BD9">
        <w:rPr>
          <w:rFonts w:ascii="Arial" w:eastAsia="宋体" w:hAnsi="Arial" w:cs="Arial"/>
          <w:color w:val="000000"/>
          <w:kern w:val="0"/>
          <w:sz w:val="24"/>
          <w:szCs w:val="24"/>
        </w:rPr>
        <w:t xml:space="preserve">　　七、全国性单项体育协会应当制定出台本项目赛事活动组织的办赛指南，即组织赛事活动应当符合的基本条件，包括对赛事活动主办方、承办方的基本要求，赛事活动的基本标准、规则以及服务保障条件等内容。</w:t>
      </w:r>
    </w:p>
    <w:p w14:paraId="505F83ED" w14:textId="77777777" w:rsidR="004D6BD9" w:rsidRPr="004D6BD9" w:rsidRDefault="004D6BD9" w:rsidP="004D6BD9">
      <w:pPr>
        <w:widowControl/>
        <w:shd w:val="clear" w:color="auto" w:fill="FFFFFF"/>
        <w:spacing w:line="450" w:lineRule="atLeast"/>
        <w:ind w:left="60" w:right="60"/>
        <w:rPr>
          <w:rFonts w:ascii="Arial" w:eastAsia="宋体" w:hAnsi="Arial" w:cs="Arial"/>
          <w:color w:val="000000"/>
          <w:kern w:val="0"/>
          <w:sz w:val="24"/>
          <w:szCs w:val="24"/>
        </w:rPr>
      </w:pPr>
      <w:r w:rsidRPr="004D6BD9">
        <w:rPr>
          <w:rFonts w:ascii="Arial" w:eastAsia="宋体" w:hAnsi="Arial" w:cs="Arial"/>
          <w:color w:val="000000"/>
          <w:kern w:val="0"/>
          <w:sz w:val="24"/>
          <w:szCs w:val="24"/>
        </w:rPr>
        <w:t xml:space="preserve">　　八、全国性单项体育协会应当制定出台本项目赛事活动组织的参赛指引，即参与体育赛事活动应当符合的基本要求和需要知悉的基本内容，包括符合一定年龄、身体、运动机能等条件，应当知悉并承诺遵守竞赛规程、服从赛事活动组委会安排等。未成年人或限制民事行为能力人参加体育赛事活动的，应由其监护人签署承诺书。</w:t>
      </w:r>
    </w:p>
    <w:p w14:paraId="7B550485" w14:textId="77777777" w:rsidR="004D6BD9" w:rsidRPr="004D6BD9" w:rsidRDefault="004D6BD9" w:rsidP="004D6BD9">
      <w:pPr>
        <w:widowControl/>
        <w:shd w:val="clear" w:color="auto" w:fill="FFFFFF"/>
        <w:spacing w:line="450" w:lineRule="atLeast"/>
        <w:ind w:left="60" w:right="60"/>
        <w:rPr>
          <w:rFonts w:ascii="Arial" w:eastAsia="宋体" w:hAnsi="Arial" w:cs="Arial"/>
          <w:color w:val="000000"/>
          <w:kern w:val="0"/>
          <w:sz w:val="24"/>
          <w:szCs w:val="24"/>
        </w:rPr>
      </w:pPr>
      <w:r w:rsidRPr="004D6BD9">
        <w:rPr>
          <w:rFonts w:ascii="Arial" w:eastAsia="宋体" w:hAnsi="Arial" w:cs="Arial"/>
          <w:color w:val="000000"/>
          <w:kern w:val="0"/>
          <w:sz w:val="24"/>
          <w:szCs w:val="24"/>
        </w:rPr>
        <w:t xml:space="preserve">　　九、各级体育管理机构，应当根据职责和章程，加强对赛事活动组织者及相关从业人员的培训，不断提高赛事活动组织水平。</w:t>
      </w:r>
    </w:p>
    <w:p w14:paraId="079B51F7" w14:textId="77777777" w:rsidR="004D6BD9" w:rsidRPr="004D6BD9" w:rsidRDefault="004D6BD9" w:rsidP="004D6BD9">
      <w:pPr>
        <w:widowControl/>
        <w:shd w:val="clear" w:color="auto" w:fill="FFFFFF"/>
        <w:spacing w:line="450" w:lineRule="atLeast"/>
        <w:ind w:left="60" w:right="60"/>
        <w:rPr>
          <w:rFonts w:ascii="Arial" w:eastAsia="宋体" w:hAnsi="Arial" w:cs="Arial"/>
          <w:color w:val="000000"/>
          <w:kern w:val="0"/>
          <w:sz w:val="24"/>
          <w:szCs w:val="24"/>
        </w:rPr>
      </w:pPr>
      <w:r w:rsidRPr="004D6BD9">
        <w:rPr>
          <w:rFonts w:ascii="Arial" w:eastAsia="宋体" w:hAnsi="Arial" w:cs="Arial"/>
          <w:color w:val="000000"/>
          <w:kern w:val="0"/>
          <w:sz w:val="24"/>
          <w:szCs w:val="24"/>
        </w:rPr>
        <w:t xml:space="preserve">　　十、体育总局各运动项目管理中心和全国性单项体育协会，可以对本项目实行赛事活动组织等级评定制度，按照赛事活动组织整体水平、人数规模、层次规格、服务保障、社会影响力等，对全国所有赛事活动实行等级评定，并在项目管理中心和协会官方网站公开评定结果。</w:t>
      </w:r>
    </w:p>
    <w:p w14:paraId="6CA416B7" w14:textId="77777777" w:rsidR="004D6BD9" w:rsidRPr="004D6BD9" w:rsidRDefault="004D6BD9" w:rsidP="004D6BD9">
      <w:pPr>
        <w:widowControl/>
        <w:shd w:val="clear" w:color="auto" w:fill="FFFFFF"/>
        <w:spacing w:line="450" w:lineRule="atLeast"/>
        <w:ind w:left="60" w:right="60"/>
        <w:rPr>
          <w:rFonts w:ascii="Arial" w:eastAsia="宋体" w:hAnsi="Arial" w:cs="Arial"/>
          <w:color w:val="000000"/>
          <w:kern w:val="0"/>
          <w:sz w:val="24"/>
          <w:szCs w:val="24"/>
        </w:rPr>
      </w:pPr>
      <w:r w:rsidRPr="004D6BD9">
        <w:rPr>
          <w:rFonts w:ascii="Arial" w:eastAsia="宋体" w:hAnsi="Arial" w:cs="Arial"/>
          <w:color w:val="000000"/>
          <w:kern w:val="0"/>
          <w:sz w:val="24"/>
          <w:szCs w:val="24"/>
        </w:rPr>
        <w:t xml:space="preserve">　　十一、体育总局各运动项目管理中心和全国性单项体育协会应当制定本项目赛事活动信用管理规定，建立各类体育赛事活动主体的信用记录，充分运用</w:t>
      </w:r>
      <w:r w:rsidRPr="004D6BD9">
        <w:rPr>
          <w:rFonts w:ascii="Arial" w:eastAsia="宋体" w:hAnsi="Arial" w:cs="Arial"/>
          <w:color w:val="000000"/>
          <w:kern w:val="0"/>
          <w:sz w:val="24"/>
          <w:szCs w:val="24"/>
        </w:rPr>
        <w:lastRenderedPageBreak/>
        <w:t>信用激励和约束手段，加大对体育赛事活动诚信主体激励和对严重失信主体的惩戒力度。</w:t>
      </w:r>
    </w:p>
    <w:p w14:paraId="6E086E34" w14:textId="77777777" w:rsidR="004D6BD9" w:rsidRPr="004D6BD9" w:rsidRDefault="004D6BD9" w:rsidP="004D6BD9">
      <w:pPr>
        <w:widowControl/>
        <w:shd w:val="clear" w:color="auto" w:fill="FFFFFF"/>
        <w:spacing w:line="450" w:lineRule="atLeast"/>
        <w:ind w:left="60" w:right="60"/>
        <w:rPr>
          <w:rFonts w:ascii="Arial" w:eastAsia="宋体" w:hAnsi="Arial" w:cs="Arial"/>
          <w:color w:val="000000"/>
          <w:kern w:val="0"/>
          <w:sz w:val="24"/>
          <w:szCs w:val="24"/>
        </w:rPr>
      </w:pPr>
      <w:r w:rsidRPr="004D6BD9">
        <w:rPr>
          <w:rFonts w:ascii="Arial" w:eastAsia="宋体" w:hAnsi="Arial" w:cs="Arial"/>
          <w:color w:val="000000"/>
          <w:kern w:val="0"/>
          <w:sz w:val="24"/>
          <w:szCs w:val="24"/>
        </w:rPr>
        <w:t xml:space="preserve">　　（一）向社会推介无不良信用记录者和有关诚信典型，采取便利服务措施，实施守信激励。</w:t>
      </w:r>
    </w:p>
    <w:p w14:paraId="5478A751" w14:textId="77777777" w:rsidR="004D6BD9" w:rsidRPr="004D6BD9" w:rsidRDefault="004D6BD9" w:rsidP="004D6BD9">
      <w:pPr>
        <w:widowControl/>
        <w:shd w:val="clear" w:color="auto" w:fill="FFFFFF"/>
        <w:spacing w:line="450" w:lineRule="atLeast"/>
        <w:ind w:left="60" w:right="60"/>
        <w:rPr>
          <w:rFonts w:ascii="Arial" w:eastAsia="宋体" w:hAnsi="Arial" w:cs="Arial"/>
          <w:color w:val="000000"/>
          <w:kern w:val="0"/>
          <w:sz w:val="24"/>
          <w:szCs w:val="24"/>
        </w:rPr>
      </w:pPr>
      <w:r w:rsidRPr="004D6BD9">
        <w:rPr>
          <w:rFonts w:ascii="Arial" w:eastAsia="宋体" w:hAnsi="Arial" w:cs="Arial"/>
          <w:color w:val="000000"/>
          <w:kern w:val="0"/>
          <w:sz w:val="24"/>
          <w:szCs w:val="24"/>
        </w:rPr>
        <w:t xml:space="preserve">　　（二）对组织水平低、社会效益差、有明显安全隐患或制度不完善等情形的赛事活动组织机构，且经过整改仍不能达到最低赛事活动组织标准要求的，可以将其列入黑名单等信用记录并在本单位官方网站向社会公布。</w:t>
      </w:r>
    </w:p>
    <w:p w14:paraId="33B7B3F4" w14:textId="77777777" w:rsidR="004D6BD9" w:rsidRPr="004D6BD9" w:rsidRDefault="004D6BD9" w:rsidP="004D6BD9">
      <w:pPr>
        <w:widowControl/>
        <w:shd w:val="clear" w:color="auto" w:fill="FFFFFF"/>
        <w:spacing w:line="450" w:lineRule="atLeast"/>
        <w:ind w:left="60" w:right="60"/>
        <w:rPr>
          <w:rFonts w:ascii="Arial" w:eastAsia="宋体" w:hAnsi="Arial" w:cs="Arial"/>
          <w:color w:val="000000"/>
          <w:kern w:val="0"/>
          <w:sz w:val="24"/>
          <w:szCs w:val="24"/>
        </w:rPr>
      </w:pPr>
      <w:r w:rsidRPr="004D6BD9">
        <w:rPr>
          <w:rFonts w:ascii="Arial" w:eastAsia="宋体" w:hAnsi="Arial" w:cs="Arial"/>
          <w:color w:val="000000"/>
          <w:kern w:val="0"/>
          <w:sz w:val="24"/>
          <w:szCs w:val="24"/>
        </w:rPr>
        <w:t xml:space="preserve">　　对多次扰乱秩序、妨碍公共安全等情形的赛事活动相关人员，可以将其列入黑名单等信用记录并在本单位官方网站向社会公布。</w:t>
      </w:r>
    </w:p>
    <w:p w14:paraId="297F7634" w14:textId="77777777" w:rsidR="004D6BD9" w:rsidRPr="004D6BD9" w:rsidRDefault="004D6BD9" w:rsidP="004D6BD9">
      <w:pPr>
        <w:widowControl/>
        <w:shd w:val="clear" w:color="auto" w:fill="FFFFFF"/>
        <w:spacing w:line="450" w:lineRule="atLeast"/>
        <w:ind w:left="60" w:right="60"/>
        <w:rPr>
          <w:rFonts w:ascii="Arial" w:eastAsia="宋体" w:hAnsi="Arial" w:cs="Arial"/>
          <w:color w:val="000000"/>
          <w:kern w:val="0"/>
          <w:sz w:val="24"/>
          <w:szCs w:val="24"/>
        </w:rPr>
      </w:pPr>
      <w:r w:rsidRPr="004D6BD9">
        <w:rPr>
          <w:rFonts w:ascii="Arial" w:eastAsia="宋体" w:hAnsi="Arial" w:cs="Arial"/>
          <w:color w:val="000000"/>
          <w:kern w:val="0"/>
          <w:sz w:val="24"/>
          <w:szCs w:val="24"/>
        </w:rPr>
        <w:t xml:space="preserve">　　十二、各级体育管理机构，按照各自职责，对赛事活动中的违法违规行为，可以采取以下惩戒措施：</w:t>
      </w:r>
    </w:p>
    <w:p w14:paraId="19E66536" w14:textId="77777777" w:rsidR="004D6BD9" w:rsidRPr="004D6BD9" w:rsidRDefault="004D6BD9" w:rsidP="004D6BD9">
      <w:pPr>
        <w:widowControl/>
        <w:shd w:val="clear" w:color="auto" w:fill="FFFFFF"/>
        <w:spacing w:line="450" w:lineRule="atLeast"/>
        <w:ind w:left="60" w:right="60"/>
        <w:rPr>
          <w:rFonts w:ascii="Arial" w:eastAsia="宋体" w:hAnsi="Arial" w:cs="Arial"/>
          <w:color w:val="000000"/>
          <w:kern w:val="0"/>
          <w:sz w:val="24"/>
          <w:szCs w:val="24"/>
        </w:rPr>
      </w:pPr>
      <w:r w:rsidRPr="004D6BD9">
        <w:rPr>
          <w:rFonts w:ascii="Arial" w:eastAsia="宋体" w:hAnsi="Arial" w:cs="Arial"/>
          <w:color w:val="000000"/>
          <w:kern w:val="0"/>
          <w:sz w:val="24"/>
          <w:szCs w:val="24"/>
        </w:rPr>
        <w:t xml:space="preserve">　　（一）对赛事活动组织机构，应视情节轻重给予警告、限期整改、减少或限制其参加培训、降低信用等级等处罚。</w:t>
      </w:r>
    </w:p>
    <w:p w14:paraId="36C58490" w14:textId="77777777" w:rsidR="004D6BD9" w:rsidRPr="004D6BD9" w:rsidRDefault="004D6BD9" w:rsidP="004D6BD9">
      <w:pPr>
        <w:widowControl/>
        <w:shd w:val="clear" w:color="auto" w:fill="FFFFFF"/>
        <w:spacing w:line="450" w:lineRule="atLeast"/>
        <w:ind w:left="60" w:right="60"/>
        <w:rPr>
          <w:rFonts w:ascii="Arial" w:eastAsia="宋体" w:hAnsi="Arial" w:cs="Arial"/>
          <w:color w:val="000000"/>
          <w:kern w:val="0"/>
          <w:sz w:val="24"/>
          <w:szCs w:val="24"/>
        </w:rPr>
      </w:pPr>
      <w:r w:rsidRPr="004D6BD9">
        <w:rPr>
          <w:rFonts w:ascii="Arial" w:eastAsia="宋体" w:hAnsi="Arial" w:cs="Arial"/>
          <w:color w:val="000000"/>
          <w:kern w:val="0"/>
          <w:sz w:val="24"/>
          <w:szCs w:val="24"/>
        </w:rPr>
        <w:t xml:space="preserve">　　（二）对包括参赛者在内的赛事活动相关人员，应视情节轻重给予警告、减少或限制其参加培训、降低信用等级等处罚。</w:t>
      </w:r>
    </w:p>
    <w:p w14:paraId="527B47C7" w14:textId="77777777" w:rsidR="004D6BD9" w:rsidRPr="004D6BD9" w:rsidRDefault="004D6BD9" w:rsidP="004D6BD9">
      <w:pPr>
        <w:widowControl/>
        <w:shd w:val="clear" w:color="auto" w:fill="FFFFFF"/>
        <w:spacing w:line="450" w:lineRule="atLeast"/>
        <w:ind w:left="60" w:right="60"/>
        <w:rPr>
          <w:rFonts w:ascii="Arial" w:eastAsia="宋体" w:hAnsi="Arial" w:cs="Arial"/>
          <w:color w:val="000000"/>
          <w:kern w:val="0"/>
          <w:sz w:val="24"/>
          <w:szCs w:val="24"/>
        </w:rPr>
      </w:pPr>
      <w:r w:rsidRPr="004D6BD9">
        <w:rPr>
          <w:rFonts w:ascii="Arial" w:eastAsia="宋体" w:hAnsi="Arial" w:cs="Arial"/>
          <w:color w:val="000000"/>
          <w:kern w:val="0"/>
          <w:sz w:val="24"/>
          <w:szCs w:val="24"/>
        </w:rPr>
        <w:t xml:space="preserve">　　（三）各类赛事活动组织机构、赛事活动相关人员在赛事活动中的行为涉嫌违法的，由各级体育部门配合公安、市场监管等部门依法处理。</w:t>
      </w:r>
    </w:p>
    <w:p w14:paraId="5E7D715C" w14:textId="77777777" w:rsidR="004D6BD9" w:rsidRPr="004D6BD9" w:rsidRDefault="004D6BD9" w:rsidP="004D6BD9">
      <w:pPr>
        <w:widowControl/>
        <w:shd w:val="clear" w:color="auto" w:fill="FFFFFF"/>
        <w:spacing w:line="450" w:lineRule="atLeast"/>
        <w:ind w:left="60" w:right="60"/>
        <w:rPr>
          <w:rFonts w:ascii="Arial" w:eastAsia="宋体" w:hAnsi="Arial" w:cs="Arial"/>
          <w:color w:val="000000"/>
          <w:kern w:val="0"/>
          <w:sz w:val="24"/>
          <w:szCs w:val="24"/>
        </w:rPr>
      </w:pPr>
      <w:r w:rsidRPr="004D6BD9">
        <w:rPr>
          <w:rFonts w:ascii="Arial" w:eastAsia="宋体" w:hAnsi="Arial" w:cs="Arial"/>
          <w:color w:val="000000"/>
          <w:kern w:val="0"/>
          <w:sz w:val="24"/>
          <w:szCs w:val="24"/>
        </w:rPr>
        <w:t xml:space="preserve">　　十三、体育总局各运动项目管理中心和全国性单项体育协会，应当依照本意见，尽快制定完善本项目赛事活动监督管理相关制度规范。</w:t>
      </w:r>
    </w:p>
    <w:p w14:paraId="0D72CEFC" w14:textId="77777777" w:rsidR="004D6BD9" w:rsidRPr="004D6BD9" w:rsidRDefault="004D6BD9" w:rsidP="004D6BD9">
      <w:pPr>
        <w:widowControl/>
        <w:shd w:val="clear" w:color="auto" w:fill="FFFFFF"/>
        <w:spacing w:line="450" w:lineRule="atLeast"/>
        <w:ind w:left="60" w:right="60"/>
        <w:rPr>
          <w:rFonts w:ascii="Arial" w:eastAsia="宋体" w:hAnsi="Arial" w:cs="Arial"/>
          <w:color w:val="000000"/>
          <w:kern w:val="0"/>
          <w:sz w:val="24"/>
          <w:szCs w:val="24"/>
        </w:rPr>
      </w:pPr>
      <w:r w:rsidRPr="004D6BD9">
        <w:rPr>
          <w:rFonts w:ascii="Arial" w:eastAsia="宋体" w:hAnsi="Arial" w:cs="Arial"/>
          <w:color w:val="000000"/>
          <w:kern w:val="0"/>
          <w:sz w:val="24"/>
          <w:szCs w:val="24"/>
        </w:rPr>
        <w:t xml:space="preserve">　　地方各级体育管理部门和协会，可以参照本意见，制定本地区相关赛事活动监督管理规定。</w:t>
      </w:r>
    </w:p>
    <w:p w14:paraId="087B56FE" w14:textId="77777777" w:rsidR="004D6BD9" w:rsidRPr="004D6BD9" w:rsidRDefault="004D6BD9" w:rsidP="004D6BD9">
      <w:pPr>
        <w:widowControl/>
        <w:shd w:val="clear" w:color="auto" w:fill="FFFFFF"/>
        <w:spacing w:line="450" w:lineRule="atLeast"/>
        <w:ind w:left="60" w:right="60"/>
        <w:rPr>
          <w:rFonts w:ascii="Arial" w:eastAsia="宋体" w:hAnsi="Arial" w:cs="Arial"/>
          <w:color w:val="000000"/>
          <w:kern w:val="0"/>
          <w:sz w:val="24"/>
          <w:szCs w:val="24"/>
        </w:rPr>
      </w:pPr>
      <w:r w:rsidRPr="004D6BD9">
        <w:rPr>
          <w:rFonts w:ascii="Arial" w:eastAsia="宋体" w:hAnsi="Arial" w:cs="Arial"/>
          <w:color w:val="000000"/>
          <w:kern w:val="0"/>
          <w:sz w:val="24"/>
          <w:szCs w:val="24"/>
        </w:rPr>
        <w:t xml:space="preserve">　　十四、本意见自印发之日起实施，有效期五年。</w:t>
      </w:r>
    </w:p>
    <w:p w14:paraId="7EC4FFA6" w14:textId="77777777" w:rsidR="004D6BD9" w:rsidRPr="004D6BD9" w:rsidRDefault="004D6BD9" w:rsidP="004D6BD9">
      <w:pPr>
        <w:widowControl/>
        <w:shd w:val="clear" w:color="auto" w:fill="FFFFFF"/>
        <w:spacing w:before="100" w:beforeAutospacing="1" w:after="100" w:afterAutospacing="1" w:line="300" w:lineRule="atLeast"/>
        <w:rPr>
          <w:rFonts w:ascii="Helvetica" w:eastAsia="宋体" w:hAnsi="Helvetica" w:cs="Helvetica"/>
          <w:color w:val="333333"/>
          <w:kern w:val="0"/>
          <w:szCs w:val="21"/>
        </w:rPr>
      </w:pPr>
      <w:r w:rsidRPr="004D6BD9">
        <w:rPr>
          <w:rFonts w:ascii="Helvetica" w:eastAsia="宋体" w:hAnsi="Helvetica" w:cs="Helvetica"/>
          <w:color w:val="333333"/>
          <w:kern w:val="0"/>
          <w:szCs w:val="21"/>
        </w:rPr>
        <w:t> </w:t>
      </w:r>
    </w:p>
    <w:p w14:paraId="6690780A" w14:textId="77777777" w:rsidR="00EC20EB" w:rsidRPr="004D6BD9" w:rsidRDefault="00EC20EB"/>
    <w:sectPr w:rsidR="00EC20EB" w:rsidRPr="004D6B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964E0" w14:textId="77777777" w:rsidR="008900FE" w:rsidRDefault="008900FE" w:rsidP="00B63D5D">
      <w:r>
        <w:separator/>
      </w:r>
    </w:p>
  </w:endnote>
  <w:endnote w:type="continuationSeparator" w:id="0">
    <w:p w14:paraId="4C3F2E50" w14:textId="77777777" w:rsidR="008900FE" w:rsidRDefault="008900FE" w:rsidP="00B6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DD356" w14:textId="77777777" w:rsidR="008900FE" w:rsidRDefault="008900FE" w:rsidP="00B63D5D">
      <w:r>
        <w:separator/>
      </w:r>
    </w:p>
  </w:footnote>
  <w:footnote w:type="continuationSeparator" w:id="0">
    <w:p w14:paraId="6B8D146F" w14:textId="77777777" w:rsidR="008900FE" w:rsidRDefault="008900FE" w:rsidP="00B63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D9"/>
    <w:rsid w:val="00155B3F"/>
    <w:rsid w:val="004D6BD9"/>
    <w:rsid w:val="008900FE"/>
    <w:rsid w:val="00B63D5D"/>
    <w:rsid w:val="00EB7F76"/>
    <w:rsid w:val="00EC2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D7684"/>
  <w15:chartTrackingRefBased/>
  <w15:docId w15:val="{957ADD72-9D1F-47BF-A7E4-0C89E454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D5D"/>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B63D5D"/>
    <w:rPr>
      <w:sz w:val="18"/>
      <w:szCs w:val="18"/>
    </w:rPr>
  </w:style>
  <w:style w:type="paragraph" w:styleId="a5">
    <w:name w:val="footer"/>
    <w:basedOn w:val="a"/>
    <w:link w:val="a6"/>
    <w:uiPriority w:val="99"/>
    <w:unhideWhenUsed/>
    <w:rsid w:val="00B63D5D"/>
    <w:pPr>
      <w:tabs>
        <w:tab w:val="center" w:pos="4153"/>
        <w:tab w:val="right" w:pos="8306"/>
      </w:tabs>
      <w:snapToGrid w:val="0"/>
      <w:jc w:val="left"/>
    </w:pPr>
    <w:rPr>
      <w:sz w:val="18"/>
      <w:szCs w:val="18"/>
    </w:rPr>
  </w:style>
  <w:style w:type="character" w:customStyle="1" w:styleId="a6">
    <w:name w:val="页脚字符"/>
    <w:basedOn w:val="a0"/>
    <w:link w:val="a5"/>
    <w:uiPriority w:val="99"/>
    <w:rsid w:val="00B63D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283899">
      <w:bodyDiv w:val="1"/>
      <w:marLeft w:val="0"/>
      <w:marRight w:val="0"/>
      <w:marTop w:val="0"/>
      <w:marBottom w:val="0"/>
      <w:divBdr>
        <w:top w:val="none" w:sz="0" w:space="0" w:color="auto"/>
        <w:left w:val="none" w:sz="0" w:space="0" w:color="auto"/>
        <w:bottom w:val="none" w:sz="0" w:space="0" w:color="auto"/>
        <w:right w:val="none" w:sz="0" w:space="0" w:color="auto"/>
      </w:divBdr>
      <w:divsChild>
        <w:div w:id="758913912">
          <w:marLeft w:val="0"/>
          <w:marRight w:val="0"/>
          <w:marTop w:val="270"/>
          <w:marBottom w:val="240"/>
          <w:divBdr>
            <w:top w:val="none" w:sz="0" w:space="0" w:color="auto"/>
            <w:left w:val="none" w:sz="0" w:space="0" w:color="auto"/>
            <w:bottom w:val="none" w:sz="0" w:space="0" w:color="auto"/>
            <w:right w:val="none" w:sz="0" w:space="0" w:color="auto"/>
          </w:divBdr>
          <w:divsChild>
            <w:div w:id="3757389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1853</Characters>
  <Application>Microsoft Macintosh Word</Application>
  <DocSecurity>0</DocSecurity>
  <Lines>15</Lines>
  <Paragraphs>4</Paragraphs>
  <ScaleCrop>false</ScaleCrop>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office</cp:lastModifiedBy>
  <cp:revision>2</cp:revision>
  <dcterms:created xsi:type="dcterms:W3CDTF">2018-06-20T03:13:00Z</dcterms:created>
  <dcterms:modified xsi:type="dcterms:W3CDTF">2018-06-20T03:13:00Z</dcterms:modified>
</cp:coreProperties>
</file>